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454C" w14:textId="6A7CD689" w:rsidR="00F3445D" w:rsidRDefault="00F3445D" w:rsidP="00F3445D">
      <w:pPr>
        <w:pStyle w:val="Nagwek10"/>
        <w:spacing w:after="0" w:line="24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Świdnica, 17 grudnia 2020 r.</w:t>
      </w:r>
    </w:p>
    <w:p w14:paraId="0366B357" w14:textId="41E84D8C" w:rsidR="005419D2" w:rsidRPr="00F3445D" w:rsidRDefault="00F3445D" w:rsidP="00F3445D">
      <w:pPr>
        <w:pStyle w:val="Nagwek10"/>
        <w:spacing w:after="0" w:line="240" w:lineRule="auto"/>
        <w:jc w:val="both"/>
        <w:rPr>
          <w:bCs/>
          <w:sz w:val="24"/>
          <w:szCs w:val="24"/>
        </w:rPr>
      </w:pPr>
      <w:r w:rsidRPr="00F3445D">
        <w:rPr>
          <w:bCs/>
          <w:sz w:val="24"/>
          <w:szCs w:val="24"/>
        </w:rPr>
        <w:t>ZOR.210.144.2020</w:t>
      </w:r>
    </w:p>
    <w:p w14:paraId="510A623F" w14:textId="1667F6B6" w:rsidR="005419D2" w:rsidRPr="00F3445D" w:rsidRDefault="005419D2" w:rsidP="003958A5">
      <w:pPr>
        <w:pStyle w:val="Nagwek10"/>
        <w:spacing w:after="0" w:line="240" w:lineRule="auto"/>
        <w:ind w:firstLine="708"/>
        <w:rPr>
          <w:b/>
          <w:bCs/>
          <w:sz w:val="24"/>
          <w:szCs w:val="24"/>
        </w:rPr>
      </w:pPr>
    </w:p>
    <w:p w14:paraId="2D706635" w14:textId="4C0DBAAC" w:rsidR="005419D2" w:rsidRPr="00F3445D" w:rsidRDefault="005419D2" w:rsidP="003958A5">
      <w:pPr>
        <w:pStyle w:val="Nagwek10"/>
        <w:spacing w:after="0" w:line="240" w:lineRule="auto"/>
        <w:ind w:firstLine="708"/>
        <w:rPr>
          <w:b/>
          <w:bCs/>
          <w:sz w:val="24"/>
          <w:szCs w:val="24"/>
        </w:rPr>
      </w:pPr>
    </w:p>
    <w:p w14:paraId="51BBFBCB" w14:textId="77777777" w:rsidR="005419D2" w:rsidRPr="00F3445D" w:rsidRDefault="005419D2" w:rsidP="00B1633A">
      <w:pPr>
        <w:pStyle w:val="Nagwek10"/>
        <w:spacing w:after="0" w:line="240" w:lineRule="auto"/>
        <w:jc w:val="left"/>
        <w:rPr>
          <w:b/>
          <w:bCs/>
          <w:sz w:val="24"/>
          <w:szCs w:val="24"/>
        </w:rPr>
      </w:pPr>
    </w:p>
    <w:p w14:paraId="13EABEC1" w14:textId="06F5CCF2" w:rsidR="003172DC" w:rsidRPr="00F3445D" w:rsidRDefault="003172DC" w:rsidP="00B1633A">
      <w:pPr>
        <w:pStyle w:val="Nagwek10"/>
        <w:spacing w:after="0" w:line="240" w:lineRule="auto"/>
        <w:rPr>
          <w:b/>
          <w:bCs/>
          <w:sz w:val="24"/>
          <w:szCs w:val="24"/>
        </w:rPr>
      </w:pPr>
      <w:r w:rsidRPr="00F3445D">
        <w:rPr>
          <w:b/>
          <w:bCs/>
          <w:sz w:val="24"/>
          <w:szCs w:val="24"/>
        </w:rPr>
        <w:t>OGŁOSZENIE O ZAMÓWIENIU</w:t>
      </w:r>
    </w:p>
    <w:p w14:paraId="1EC42560" w14:textId="77777777" w:rsidR="003172DC" w:rsidRPr="00F3445D" w:rsidRDefault="003172DC" w:rsidP="00B1633A">
      <w:pPr>
        <w:pStyle w:val="Nagwek10"/>
        <w:spacing w:after="0" w:line="240" w:lineRule="auto"/>
        <w:rPr>
          <w:b/>
          <w:bCs/>
          <w:sz w:val="24"/>
          <w:szCs w:val="24"/>
        </w:rPr>
      </w:pPr>
    </w:p>
    <w:p w14:paraId="1BCE1330" w14:textId="58BE3456" w:rsidR="00FF3DDE" w:rsidRPr="00F3445D" w:rsidRDefault="00FF3DDE" w:rsidP="00B1633A">
      <w:pPr>
        <w:pStyle w:val="Nagwek10"/>
        <w:spacing w:after="0" w:line="240" w:lineRule="auto"/>
        <w:rPr>
          <w:b/>
          <w:bCs/>
          <w:i/>
          <w:iCs w:val="0"/>
          <w:sz w:val="24"/>
          <w:szCs w:val="24"/>
        </w:rPr>
      </w:pPr>
      <w:r w:rsidRPr="00F3445D">
        <w:rPr>
          <w:b/>
          <w:bCs/>
          <w:i/>
          <w:iCs w:val="0"/>
          <w:sz w:val="24"/>
          <w:szCs w:val="24"/>
        </w:rPr>
        <w:t>ISTOTN</w:t>
      </w:r>
      <w:r w:rsidR="00433B69" w:rsidRPr="00F3445D">
        <w:rPr>
          <w:b/>
          <w:bCs/>
          <w:i/>
          <w:iCs w:val="0"/>
          <w:sz w:val="24"/>
          <w:szCs w:val="24"/>
        </w:rPr>
        <w:t>E</w:t>
      </w:r>
      <w:r w:rsidRPr="00F3445D">
        <w:rPr>
          <w:b/>
          <w:bCs/>
          <w:i/>
          <w:iCs w:val="0"/>
          <w:sz w:val="24"/>
          <w:szCs w:val="24"/>
        </w:rPr>
        <w:t xml:space="preserve"> WARUNK</w:t>
      </w:r>
      <w:r w:rsidR="00433B69" w:rsidRPr="00F3445D">
        <w:rPr>
          <w:b/>
          <w:bCs/>
          <w:i/>
          <w:iCs w:val="0"/>
          <w:sz w:val="24"/>
          <w:szCs w:val="24"/>
        </w:rPr>
        <w:t>I</w:t>
      </w:r>
      <w:r w:rsidRPr="00F3445D">
        <w:rPr>
          <w:b/>
          <w:bCs/>
          <w:i/>
          <w:iCs w:val="0"/>
          <w:sz w:val="24"/>
          <w:szCs w:val="24"/>
        </w:rPr>
        <w:t xml:space="preserve"> ZAMÓWIENIA</w:t>
      </w:r>
    </w:p>
    <w:p w14:paraId="4BC2CBB0" w14:textId="77777777" w:rsidR="00FF3DDE" w:rsidRPr="00F3445D" w:rsidRDefault="00FF3DDE" w:rsidP="00B1633A">
      <w:pPr>
        <w:pStyle w:val="Nagwek10"/>
        <w:spacing w:after="0" w:line="240" w:lineRule="auto"/>
        <w:rPr>
          <w:b/>
          <w:bCs/>
          <w:sz w:val="24"/>
          <w:szCs w:val="24"/>
        </w:rPr>
      </w:pPr>
    </w:p>
    <w:p w14:paraId="266C8524" w14:textId="1C81EC89" w:rsidR="00FA4FAB" w:rsidRPr="00F3445D" w:rsidRDefault="00FA4FAB" w:rsidP="00B1633A">
      <w:pPr>
        <w:pStyle w:val="Nagwek10"/>
        <w:spacing w:after="0" w:line="240" w:lineRule="auto"/>
        <w:rPr>
          <w:b/>
          <w:bCs/>
          <w:sz w:val="24"/>
          <w:szCs w:val="24"/>
        </w:rPr>
      </w:pPr>
      <w:r w:rsidRPr="00F3445D">
        <w:rPr>
          <w:b/>
          <w:bCs/>
          <w:sz w:val="24"/>
          <w:szCs w:val="24"/>
        </w:rPr>
        <w:t>P</w:t>
      </w:r>
      <w:r w:rsidR="00542A39" w:rsidRPr="00F3445D">
        <w:rPr>
          <w:b/>
          <w:bCs/>
          <w:sz w:val="24"/>
          <w:szCs w:val="24"/>
        </w:rPr>
        <w:t>ostępowanie</w:t>
      </w:r>
      <w:r w:rsidRPr="00F3445D">
        <w:rPr>
          <w:b/>
          <w:bCs/>
          <w:sz w:val="24"/>
          <w:szCs w:val="24"/>
        </w:rPr>
        <w:t xml:space="preserve"> pn.</w:t>
      </w:r>
    </w:p>
    <w:p w14:paraId="1F6A2FD3" w14:textId="5964BE69" w:rsidR="00FA4FAB" w:rsidRPr="00F3445D" w:rsidRDefault="00FA4FAB" w:rsidP="000F7CB7">
      <w:pPr>
        <w:spacing w:after="0" w:line="240" w:lineRule="auto"/>
        <w:jc w:val="center"/>
        <w:rPr>
          <w:rFonts w:ascii="Times New Roman" w:hAnsi="Times New Roman" w:cs="Times New Roman"/>
          <w:b/>
          <w:szCs w:val="24"/>
        </w:rPr>
      </w:pPr>
      <w:r w:rsidRPr="00F3445D">
        <w:rPr>
          <w:rFonts w:ascii="Times New Roman" w:hAnsi="Times New Roman" w:cs="Times New Roman"/>
          <w:szCs w:val="24"/>
        </w:rPr>
        <w:t>„</w:t>
      </w:r>
      <w:r w:rsidRPr="00F3445D">
        <w:rPr>
          <w:rFonts w:ascii="Times New Roman" w:hAnsi="Times New Roman" w:cs="Times New Roman"/>
          <w:b/>
          <w:szCs w:val="24"/>
        </w:rPr>
        <w:t>Pełnienie funkcji koordynator</w:t>
      </w:r>
      <w:r w:rsidR="000F7CB7" w:rsidRPr="00F3445D">
        <w:rPr>
          <w:rFonts w:ascii="Times New Roman" w:hAnsi="Times New Roman" w:cs="Times New Roman"/>
          <w:b/>
          <w:szCs w:val="24"/>
        </w:rPr>
        <w:t>a</w:t>
      </w:r>
      <w:r w:rsidRPr="00F3445D">
        <w:rPr>
          <w:rFonts w:ascii="Times New Roman" w:hAnsi="Times New Roman" w:cs="Times New Roman"/>
          <w:b/>
          <w:szCs w:val="24"/>
        </w:rPr>
        <w:t xml:space="preserve"> rodzinnej pieczy zastępczej”</w:t>
      </w:r>
    </w:p>
    <w:p w14:paraId="300D21C8" w14:textId="77777777" w:rsidR="00FA4FAB" w:rsidRPr="00F3445D" w:rsidRDefault="00FA4FAB" w:rsidP="00B1633A">
      <w:pPr>
        <w:spacing w:after="0" w:line="240" w:lineRule="auto"/>
        <w:rPr>
          <w:rFonts w:ascii="Times New Roman" w:hAnsi="Times New Roman" w:cs="Times New Roman"/>
          <w:b/>
          <w:szCs w:val="24"/>
        </w:rPr>
      </w:pPr>
    </w:p>
    <w:p w14:paraId="15AD2C35" w14:textId="47B97011" w:rsidR="00FF3DDE" w:rsidRPr="00F3445D" w:rsidRDefault="00FF3DDE" w:rsidP="00B1633A">
      <w:pPr>
        <w:spacing w:after="0" w:line="240" w:lineRule="auto"/>
        <w:rPr>
          <w:rFonts w:ascii="Times New Roman" w:hAnsi="Times New Roman" w:cs="Times New Roman"/>
          <w:bCs w:val="0"/>
          <w:color w:val="FF0000"/>
          <w:szCs w:val="24"/>
        </w:rPr>
      </w:pPr>
      <w:r w:rsidRPr="00F3445D">
        <w:rPr>
          <w:rFonts w:ascii="Times New Roman" w:hAnsi="Times New Roman" w:cs="Times New Roman"/>
          <w:bCs w:val="0"/>
          <w:szCs w:val="24"/>
        </w:rPr>
        <w:t xml:space="preserve">  </w:t>
      </w:r>
    </w:p>
    <w:p w14:paraId="330F87A5" w14:textId="1EAD3F6D" w:rsidR="00FF3DDE" w:rsidRPr="00F3445D" w:rsidRDefault="00FF3DDE" w:rsidP="00B1633A">
      <w:pPr>
        <w:shd w:val="clear" w:color="auto" w:fill="FFFFFF"/>
        <w:spacing w:after="0" w:line="240" w:lineRule="auto"/>
        <w:ind w:left="19"/>
        <w:jc w:val="both"/>
        <w:rPr>
          <w:rFonts w:ascii="Times New Roman" w:hAnsi="Times New Roman" w:cs="Times New Roman"/>
          <w:bCs w:val="0"/>
          <w:szCs w:val="24"/>
        </w:rPr>
      </w:pPr>
      <w:r w:rsidRPr="00F3445D">
        <w:rPr>
          <w:rFonts w:ascii="Times New Roman" w:hAnsi="Times New Roman" w:cs="Times New Roman"/>
          <w:bCs w:val="0"/>
          <w:szCs w:val="24"/>
        </w:rPr>
        <w:t xml:space="preserve">ZAMAWIAJĄCY: </w:t>
      </w:r>
    </w:p>
    <w:p w14:paraId="75D38441" w14:textId="77777777" w:rsidR="00FF3DDE" w:rsidRPr="00F3445D" w:rsidRDefault="00FF3DDE" w:rsidP="00B1633A">
      <w:pPr>
        <w:shd w:val="clear" w:color="auto" w:fill="FFFFFF"/>
        <w:spacing w:after="0" w:line="240" w:lineRule="auto"/>
        <w:ind w:left="19"/>
        <w:jc w:val="both"/>
        <w:rPr>
          <w:rFonts w:ascii="Times New Roman" w:hAnsi="Times New Roman" w:cs="Times New Roman"/>
          <w:bCs w:val="0"/>
          <w:szCs w:val="24"/>
        </w:rPr>
      </w:pPr>
      <w:r w:rsidRPr="00F3445D">
        <w:rPr>
          <w:rFonts w:ascii="Times New Roman" w:hAnsi="Times New Roman" w:cs="Times New Roman"/>
          <w:bCs w:val="0"/>
          <w:szCs w:val="24"/>
        </w:rPr>
        <w:t xml:space="preserve">Powiatowe Centrum Pomocy Rodzinie w Świdnicy, </w:t>
      </w:r>
    </w:p>
    <w:p w14:paraId="4E859E1C" w14:textId="77777777" w:rsidR="00FF3DDE" w:rsidRPr="00F3445D" w:rsidRDefault="00FF3DDE" w:rsidP="00B1633A">
      <w:pPr>
        <w:shd w:val="clear" w:color="auto" w:fill="FFFFFF"/>
        <w:spacing w:after="0" w:line="240" w:lineRule="auto"/>
        <w:ind w:left="19"/>
        <w:jc w:val="both"/>
        <w:rPr>
          <w:rFonts w:ascii="Times New Roman" w:hAnsi="Times New Roman" w:cs="Times New Roman"/>
          <w:bCs w:val="0"/>
          <w:szCs w:val="24"/>
        </w:rPr>
      </w:pPr>
      <w:r w:rsidRPr="00F3445D">
        <w:rPr>
          <w:rFonts w:ascii="Times New Roman" w:hAnsi="Times New Roman" w:cs="Times New Roman"/>
          <w:bCs w:val="0"/>
          <w:szCs w:val="24"/>
        </w:rPr>
        <w:t xml:space="preserve">ul. Wałbrzyska 15, 58-100 Świdnica, </w:t>
      </w:r>
    </w:p>
    <w:p w14:paraId="77EF72E8" w14:textId="77777777" w:rsidR="00FA4FAB" w:rsidRPr="00F3445D" w:rsidRDefault="00FF3DDE" w:rsidP="00B1633A">
      <w:pPr>
        <w:shd w:val="clear" w:color="auto" w:fill="FFFFFF"/>
        <w:spacing w:after="0" w:line="240" w:lineRule="auto"/>
        <w:ind w:left="19"/>
        <w:jc w:val="both"/>
        <w:rPr>
          <w:rFonts w:ascii="Times New Roman" w:hAnsi="Times New Roman" w:cs="Times New Roman"/>
          <w:bCs w:val="0"/>
          <w:szCs w:val="24"/>
        </w:rPr>
      </w:pPr>
      <w:r w:rsidRPr="00F3445D">
        <w:rPr>
          <w:rFonts w:ascii="Times New Roman" w:hAnsi="Times New Roman" w:cs="Times New Roman"/>
          <w:bCs w:val="0"/>
          <w:szCs w:val="24"/>
        </w:rPr>
        <w:t xml:space="preserve">tel. 074 851 50 10, faks 074 851 50 11, </w:t>
      </w:r>
    </w:p>
    <w:p w14:paraId="770F729B" w14:textId="0A74C588" w:rsidR="00FF3DDE" w:rsidRPr="00F3445D" w:rsidRDefault="00FF3DDE" w:rsidP="00B1633A">
      <w:pPr>
        <w:shd w:val="clear" w:color="auto" w:fill="FFFFFF"/>
        <w:spacing w:after="0" w:line="240" w:lineRule="auto"/>
        <w:ind w:left="19"/>
        <w:jc w:val="both"/>
        <w:rPr>
          <w:rFonts w:ascii="Times New Roman" w:hAnsi="Times New Roman" w:cs="Times New Roman"/>
          <w:bCs w:val="0"/>
          <w:szCs w:val="24"/>
        </w:rPr>
      </w:pPr>
      <w:r w:rsidRPr="00F3445D">
        <w:rPr>
          <w:rFonts w:ascii="Times New Roman" w:hAnsi="Times New Roman" w:cs="Times New Roman"/>
          <w:bCs w:val="0"/>
          <w:szCs w:val="24"/>
        </w:rPr>
        <w:t xml:space="preserve">e- mail: </w:t>
      </w:r>
      <w:hyperlink r:id="rId8" w:history="1">
        <w:r w:rsidRPr="00F3445D">
          <w:rPr>
            <w:rStyle w:val="czeinternetowe"/>
            <w:rFonts w:ascii="Times New Roman" w:hAnsi="Times New Roman"/>
            <w:bCs w:val="0"/>
            <w:szCs w:val="24"/>
          </w:rPr>
          <w:t>pcpr@pcpr.swidnica.pl</w:t>
        </w:r>
      </w:hyperlink>
      <w:r w:rsidRPr="00F3445D">
        <w:rPr>
          <w:rFonts w:ascii="Times New Roman" w:hAnsi="Times New Roman" w:cs="Times New Roman"/>
          <w:bCs w:val="0"/>
          <w:szCs w:val="24"/>
        </w:rPr>
        <w:t xml:space="preserve"> </w:t>
      </w:r>
    </w:p>
    <w:p w14:paraId="3CCAAF79" w14:textId="77777777" w:rsidR="005419D2" w:rsidRPr="00F3445D" w:rsidRDefault="005419D2" w:rsidP="00B1633A">
      <w:pPr>
        <w:shd w:val="clear" w:color="auto" w:fill="FFFFFF"/>
        <w:spacing w:after="0" w:line="240" w:lineRule="auto"/>
        <w:ind w:left="19"/>
        <w:jc w:val="both"/>
        <w:rPr>
          <w:rFonts w:ascii="Times New Roman" w:hAnsi="Times New Roman" w:cs="Times New Roman"/>
          <w:bCs w:val="0"/>
          <w:szCs w:val="24"/>
        </w:rPr>
      </w:pPr>
    </w:p>
    <w:p w14:paraId="26ACADBB" w14:textId="77777777" w:rsidR="00FF3DDE" w:rsidRPr="00F3445D" w:rsidRDefault="00FF3DDE" w:rsidP="00B1633A">
      <w:pPr>
        <w:shd w:val="clear" w:color="auto" w:fill="FFFFFF"/>
        <w:spacing w:after="0" w:line="240" w:lineRule="auto"/>
        <w:jc w:val="both"/>
        <w:rPr>
          <w:rFonts w:ascii="Times New Roman" w:hAnsi="Times New Roman" w:cs="Times New Roman"/>
          <w:b/>
          <w:szCs w:val="24"/>
        </w:rPr>
      </w:pPr>
    </w:p>
    <w:p w14:paraId="49919781" w14:textId="2404178A" w:rsidR="00FF3DDE" w:rsidRPr="00F3445D" w:rsidRDefault="00FF3DDE"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Postępowanie jest prowadzone w trybie </w:t>
      </w:r>
      <w:r w:rsidRPr="00F3445D">
        <w:rPr>
          <w:rFonts w:ascii="Times New Roman" w:hAnsi="Times New Roman" w:cs="Times New Roman"/>
          <w:b/>
          <w:szCs w:val="24"/>
        </w:rPr>
        <w:t>zamówienia na usługi społeczne i inne szczególne usługi na podstawie art. 138o</w:t>
      </w:r>
      <w:r w:rsidRPr="00F3445D">
        <w:rPr>
          <w:rFonts w:ascii="Times New Roman" w:hAnsi="Times New Roman" w:cs="Times New Roman"/>
          <w:szCs w:val="24"/>
        </w:rPr>
        <w:t xml:space="preserve"> ustawy z dnia 29 stycznia 2004 r. Prawo zamówień publicznych /Dz. U. z 201</w:t>
      </w:r>
      <w:r w:rsidR="00FA4FAB" w:rsidRPr="00F3445D">
        <w:rPr>
          <w:rFonts w:ascii="Times New Roman" w:hAnsi="Times New Roman" w:cs="Times New Roman"/>
          <w:szCs w:val="24"/>
        </w:rPr>
        <w:t>9</w:t>
      </w:r>
      <w:r w:rsidRPr="00F3445D">
        <w:rPr>
          <w:rFonts w:ascii="Times New Roman" w:hAnsi="Times New Roman" w:cs="Times New Roman"/>
          <w:szCs w:val="24"/>
        </w:rPr>
        <w:t xml:space="preserve"> r.  poz. 1</w:t>
      </w:r>
      <w:r w:rsidR="00FA4FAB" w:rsidRPr="00F3445D">
        <w:rPr>
          <w:rFonts w:ascii="Times New Roman" w:hAnsi="Times New Roman" w:cs="Times New Roman"/>
          <w:szCs w:val="24"/>
        </w:rPr>
        <w:t>843 tj.</w:t>
      </w:r>
      <w:r w:rsidRPr="00F3445D">
        <w:rPr>
          <w:rFonts w:ascii="Times New Roman" w:hAnsi="Times New Roman" w:cs="Times New Roman"/>
          <w:szCs w:val="24"/>
        </w:rPr>
        <w:t xml:space="preserve"> ze zm./, zwaną dalej </w:t>
      </w:r>
      <w:r w:rsidRPr="00F3445D">
        <w:rPr>
          <w:rFonts w:ascii="Times New Roman" w:hAnsi="Times New Roman" w:cs="Times New Roman"/>
          <w:b/>
          <w:szCs w:val="24"/>
        </w:rPr>
        <w:t>ustawą</w:t>
      </w:r>
      <w:r w:rsidR="00881A64" w:rsidRPr="00F3445D">
        <w:rPr>
          <w:rFonts w:ascii="Times New Roman" w:hAnsi="Times New Roman" w:cs="Times New Roman"/>
          <w:b/>
          <w:szCs w:val="24"/>
        </w:rPr>
        <w:t xml:space="preserve"> Pzp.</w:t>
      </w:r>
    </w:p>
    <w:p w14:paraId="716E0F05" w14:textId="77777777" w:rsidR="00FF3DDE" w:rsidRPr="00F3445D" w:rsidRDefault="00FF3DDE" w:rsidP="00B1633A">
      <w:pPr>
        <w:spacing w:after="0" w:line="240" w:lineRule="auto"/>
        <w:jc w:val="both"/>
        <w:rPr>
          <w:rFonts w:ascii="Times New Roman" w:hAnsi="Times New Roman" w:cs="Times New Roman"/>
          <w:szCs w:val="24"/>
        </w:rPr>
      </w:pPr>
    </w:p>
    <w:p w14:paraId="264326E2" w14:textId="77777777" w:rsidR="00FF3DDE" w:rsidRPr="00F3445D" w:rsidRDefault="00FF3DDE" w:rsidP="00B1633A">
      <w:pPr>
        <w:pStyle w:val="Akapitzlist"/>
        <w:numPr>
          <w:ilvl w:val="0"/>
          <w:numId w:val="1"/>
        </w:numPr>
        <w:spacing w:after="0" w:line="240" w:lineRule="auto"/>
        <w:ind w:left="567" w:hanging="491"/>
        <w:jc w:val="both"/>
        <w:rPr>
          <w:b/>
          <w:u w:val="single"/>
        </w:rPr>
      </w:pPr>
      <w:r w:rsidRPr="00F3445D">
        <w:rPr>
          <w:b/>
          <w:u w:val="single"/>
        </w:rPr>
        <w:t>PRZEDMIOT ZAMÓWIENIA:</w:t>
      </w:r>
    </w:p>
    <w:p w14:paraId="79376D83" w14:textId="77777777" w:rsidR="00FF3DDE" w:rsidRPr="00F3445D" w:rsidRDefault="00FF3DDE" w:rsidP="00B1633A">
      <w:pPr>
        <w:pStyle w:val="Akapitzlist"/>
        <w:spacing w:after="0" w:line="240" w:lineRule="auto"/>
        <w:ind w:left="1080"/>
        <w:jc w:val="both"/>
        <w:rPr>
          <w:b/>
          <w:u w:val="single"/>
        </w:rPr>
      </w:pPr>
    </w:p>
    <w:p w14:paraId="490C4C80" w14:textId="7359E941" w:rsidR="00AE1DE8" w:rsidRPr="00F3445D" w:rsidRDefault="00D24550" w:rsidP="00B1633A">
      <w:pPr>
        <w:pStyle w:val="Akapitzlist"/>
        <w:spacing w:after="0" w:line="240" w:lineRule="auto"/>
        <w:ind w:left="0"/>
        <w:jc w:val="both"/>
        <w:rPr>
          <w:color w:val="auto"/>
        </w:rPr>
      </w:pPr>
      <w:r w:rsidRPr="00F3445D">
        <w:rPr>
          <w:color w:val="auto"/>
        </w:rPr>
        <w:t xml:space="preserve">1. </w:t>
      </w:r>
      <w:r w:rsidR="00AE1DE8" w:rsidRPr="00F3445D">
        <w:rPr>
          <w:color w:val="auto"/>
        </w:rPr>
        <w:t xml:space="preserve">Przedmiotem zamówienia są usługi wymienione w </w:t>
      </w:r>
      <w:hyperlink r:id="rId9" w:anchor="/document/68413979?unitId=zal(XIV)&amp;cm=DOCUMENT" w:history="1">
        <w:r w:rsidR="00AE1DE8" w:rsidRPr="00F3445D">
          <w:rPr>
            <w:rStyle w:val="Hipercze"/>
            <w:color w:val="auto"/>
            <w:u w:val="none"/>
          </w:rPr>
          <w:t>załączniku XIV</w:t>
        </w:r>
      </w:hyperlink>
      <w:r w:rsidR="00B6062E" w:rsidRPr="00F3445D">
        <w:rPr>
          <w:color w:val="auto"/>
        </w:rPr>
        <w:t xml:space="preserve"> </w:t>
      </w:r>
      <w:r w:rsidR="00AE1DE8" w:rsidRPr="00F3445D">
        <w:rPr>
          <w:color w:val="auto"/>
        </w:rPr>
        <w:t xml:space="preserve">do </w:t>
      </w:r>
      <w:r w:rsidR="00682E91" w:rsidRPr="00F3445D">
        <w:rPr>
          <w:color w:val="auto"/>
        </w:rPr>
        <w:t>D</w:t>
      </w:r>
      <w:r w:rsidR="00AE1DE8" w:rsidRPr="00F3445D">
        <w:rPr>
          <w:color w:val="auto"/>
        </w:rPr>
        <w:t xml:space="preserve">yrektywy Parlamentu Europejskiego i Rady nr 2014/24/UE </w:t>
      </w:r>
      <w:r w:rsidR="00AE1DE8" w:rsidRPr="00F3445D">
        <w:rPr>
          <w:color w:val="auto"/>
          <w:lang w:eastAsia="pl-PL"/>
        </w:rPr>
        <w:t>z dnia 26 lutego 2014 r.</w:t>
      </w:r>
      <w:r w:rsidR="00B6062E" w:rsidRPr="00F3445D">
        <w:rPr>
          <w:color w:val="auto"/>
          <w:lang w:eastAsia="pl-PL"/>
        </w:rPr>
        <w:t xml:space="preserve"> </w:t>
      </w:r>
      <w:r w:rsidR="00AE1DE8" w:rsidRPr="00F3445D">
        <w:rPr>
          <w:color w:val="auto"/>
          <w:lang w:eastAsia="pl-PL"/>
        </w:rPr>
        <w:t>w sprawie zamówień publicznych, uchylająca dyrektywę 2004/18/WE</w:t>
      </w:r>
      <w:r w:rsidR="00AE1DE8" w:rsidRPr="00F3445D">
        <w:rPr>
          <w:color w:val="auto"/>
        </w:rPr>
        <w:t xml:space="preserve"> (</w:t>
      </w:r>
      <w:hyperlink r:id="rId10" w:anchor="/act/68413979/1722048" w:history="1">
        <w:r w:rsidR="00AE1DE8" w:rsidRPr="00F3445D">
          <w:rPr>
            <w:rStyle w:val="Hipercze"/>
            <w:color w:val="auto"/>
            <w:u w:val="none"/>
          </w:rPr>
          <w:t>Dz.U.UE.</w:t>
        </w:r>
        <w:r w:rsidR="00682E91" w:rsidRPr="00F3445D">
          <w:rPr>
            <w:rStyle w:val="Hipercze"/>
            <w:color w:val="auto"/>
            <w:u w:val="none"/>
          </w:rPr>
          <w:t xml:space="preserve"> </w:t>
        </w:r>
        <w:r w:rsidR="00AE1DE8" w:rsidRPr="00F3445D">
          <w:rPr>
            <w:rStyle w:val="Hipercze"/>
            <w:color w:val="auto"/>
            <w:u w:val="none"/>
          </w:rPr>
          <w:t>L. z 2014</w:t>
        </w:r>
        <w:r w:rsidR="00682E91" w:rsidRPr="00F3445D">
          <w:rPr>
            <w:rStyle w:val="Hipercze"/>
            <w:color w:val="auto"/>
            <w:u w:val="none"/>
          </w:rPr>
          <w:t xml:space="preserve"> </w:t>
        </w:r>
        <w:r w:rsidR="00AE1DE8" w:rsidRPr="00F3445D">
          <w:rPr>
            <w:rStyle w:val="Hipercze"/>
            <w:color w:val="auto"/>
            <w:u w:val="none"/>
          </w:rPr>
          <w:t>r.</w:t>
        </w:r>
        <w:r w:rsidR="00B6062E" w:rsidRPr="00F3445D">
          <w:rPr>
            <w:rStyle w:val="Hipercze"/>
            <w:color w:val="auto"/>
            <w:u w:val="none"/>
          </w:rPr>
          <w:t xml:space="preserve"> </w:t>
        </w:r>
        <w:r w:rsidR="00682E91" w:rsidRPr="00F3445D">
          <w:rPr>
            <w:rStyle w:val="Hipercze"/>
            <w:color w:val="auto"/>
            <w:u w:val="none"/>
          </w:rPr>
          <w:t xml:space="preserve">nr </w:t>
        </w:r>
        <w:r w:rsidR="00AE1DE8" w:rsidRPr="00F3445D">
          <w:rPr>
            <w:rStyle w:val="Hipercze"/>
            <w:color w:val="auto"/>
            <w:u w:val="none"/>
          </w:rPr>
          <w:t>94</w:t>
        </w:r>
        <w:r w:rsidR="00682E91" w:rsidRPr="00F3445D">
          <w:rPr>
            <w:rStyle w:val="Hipercze"/>
            <w:color w:val="auto"/>
            <w:u w:val="none"/>
          </w:rPr>
          <w:t xml:space="preserve"> poz. </w:t>
        </w:r>
        <w:r w:rsidR="00AE1DE8" w:rsidRPr="00F3445D">
          <w:rPr>
            <w:rStyle w:val="Hipercze"/>
            <w:color w:val="auto"/>
            <w:u w:val="none"/>
          </w:rPr>
          <w:t>65)</w:t>
        </w:r>
        <w:r w:rsidR="00682E91" w:rsidRPr="00F3445D">
          <w:rPr>
            <w:rStyle w:val="Hipercze"/>
            <w:color w:val="auto"/>
            <w:u w:val="none"/>
          </w:rPr>
          <w:t>.</w:t>
        </w:r>
        <w:r w:rsidR="00AE1DE8" w:rsidRPr="00F3445D">
          <w:rPr>
            <w:rStyle w:val="Hipercze"/>
            <w:color w:val="auto"/>
            <w:u w:val="none"/>
          </w:rPr>
          <w:t xml:space="preserve"> </w:t>
        </w:r>
      </w:hyperlink>
    </w:p>
    <w:p w14:paraId="672255B5" w14:textId="2B3EE35C" w:rsidR="00D24550" w:rsidRPr="00F3445D" w:rsidRDefault="00D24550" w:rsidP="00B1633A">
      <w:pPr>
        <w:pStyle w:val="Akapitzlist"/>
        <w:spacing w:after="0" w:line="240" w:lineRule="auto"/>
        <w:ind w:left="0"/>
        <w:jc w:val="both"/>
        <w:rPr>
          <w:color w:val="auto"/>
        </w:rPr>
      </w:pPr>
    </w:p>
    <w:p w14:paraId="26A51BC3" w14:textId="6BA574F8" w:rsidR="00D24550" w:rsidRPr="00F3445D" w:rsidRDefault="00D24550" w:rsidP="00B1633A">
      <w:pPr>
        <w:pStyle w:val="Akapitzlist"/>
        <w:spacing w:after="0" w:line="240" w:lineRule="auto"/>
        <w:ind w:left="0"/>
        <w:jc w:val="both"/>
        <w:rPr>
          <w:color w:val="auto"/>
        </w:rPr>
      </w:pPr>
      <w:r w:rsidRPr="00F3445D">
        <w:rPr>
          <w:color w:val="auto"/>
        </w:rPr>
        <w:t xml:space="preserve">Nazwa postępowania: </w:t>
      </w:r>
    </w:p>
    <w:p w14:paraId="4406C617" w14:textId="5EE6A99D" w:rsidR="00D24550" w:rsidRPr="00F3445D" w:rsidRDefault="00D24550" w:rsidP="00B1633A">
      <w:pPr>
        <w:spacing w:after="0" w:line="240" w:lineRule="auto"/>
        <w:rPr>
          <w:rFonts w:ascii="Times New Roman" w:hAnsi="Times New Roman" w:cs="Times New Roman"/>
          <w:b/>
          <w:szCs w:val="24"/>
        </w:rPr>
      </w:pPr>
      <w:r w:rsidRPr="00F3445D">
        <w:rPr>
          <w:rFonts w:ascii="Times New Roman" w:hAnsi="Times New Roman" w:cs="Times New Roman"/>
          <w:b/>
          <w:szCs w:val="24"/>
        </w:rPr>
        <w:t>„Pełnienie funkcji koordynator</w:t>
      </w:r>
      <w:r w:rsidR="000F7CB7" w:rsidRPr="00F3445D">
        <w:rPr>
          <w:rFonts w:ascii="Times New Roman" w:hAnsi="Times New Roman" w:cs="Times New Roman"/>
          <w:b/>
          <w:szCs w:val="24"/>
        </w:rPr>
        <w:t>a</w:t>
      </w:r>
      <w:r w:rsidRPr="00F3445D">
        <w:rPr>
          <w:rFonts w:ascii="Times New Roman" w:hAnsi="Times New Roman" w:cs="Times New Roman"/>
          <w:b/>
          <w:szCs w:val="24"/>
        </w:rPr>
        <w:t xml:space="preserve"> rodzinnej pieczy zastępczej”</w:t>
      </w:r>
    </w:p>
    <w:p w14:paraId="1FC59F1C" w14:textId="77777777" w:rsidR="00D24550" w:rsidRPr="00F3445D" w:rsidRDefault="00D24550"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CPV 85.00.00.00-9 - usługi w zakresie zdrowia i opieki społecznej</w:t>
      </w:r>
    </w:p>
    <w:p w14:paraId="7B75C5CB" w14:textId="77777777" w:rsidR="00D24550" w:rsidRPr="00F3445D" w:rsidRDefault="00D24550"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CPV 85.31.23.00-2 - usługi dozoru i doradztwa</w:t>
      </w:r>
    </w:p>
    <w:p w14:paraId="7031E7AB" w14:textId="77777777" w:rsidR="00D24550" w:rsidRPr="00F3445D" w:rsidRDefault="00D24550"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CPV 85.31.00.00-5 - usługi pracy społecznej</w:t>
      </w:r>
    </w:p>
    <w:p w14:paraId="1D19EA3C" w14:textId="063BC8DB" w:rsidR="00F362FB" w:rsidRPr="00F3445D" w:rsidRDefault="00F362FB" w:rsidP="00B1633A">
      <w:pPr>
        <w:pStyle w:val="Akapitzlist"/>
        <w:spacing w:after="0" w:line="240" w:lineRule="auto"/>
        <w:ind w:left="426"/>
        <w:jc w:val="both"/>
        <w:rPr>
          <w:color w:val="auto"/>
        </w:rPr>
      </w:pPr>
    </w:p>
    <w:p w14:paraId="516B59AB" w14:textId="31E33894" w:rsidR="00723D1D" w:rsidRPr="00F3445D" w:rsidRDefault="00CD4440" w:rsidP="000F7CB7">
      <w:pPr>
        <w:spacing w:line="240" w:lineRule="auto"/>
        <w:jc w:val="both"/>
        <w:rPr>
          <w:rFonts w:ascii="Times New Roman" w:hAnsi="Times New Roman" w:cs="Times New Roman"/>
          <w:b/>
          <w:bCs w:val="0"/>
          <w:iCs/>
          <w:color w:val="auto"/>
          <w:szCs w:val="24"/>
          <w:lang w:eastAsia="en-US"/>
        </w:rPr>
      </w:pPr>
      <w:r w:rsidRPr="00F3445D">
        <w:rPr>
          <w:rFonts w:ascii="Times New Roman" w:hAnsi="Times New Roman" w:cs="Times New Roman"/>
          <w:b/>
          <w:bCs w:val="0"/>
          <w:iCs/>
          <w:szCs w:val="24"/>
        </w:rPr>
        <w:t xml:space="preserve">Zamawiający </w:t>
      </w:r>
      <w:r w:rsidR="000F7CB7" w:rsidRPr="00F3445D">
        <w:rPr>
          <w:rFonts w:ascii="Times New Roman" w:hAnsi="Times New Roman" w:cs="Times New Roman"/>
          <w:b/>
          <w:bCs w:val="0"/>
          <w:iCs/>
          <w:szCs w:val="24"/>
        </w:rPr>
        <w:t xml:space="preserve">nie </w:t>
      </w:r>
      <w:r w:rsidRPr="00F3445D">
        <w:rPr>
          <w:rFonts w:ascii="Times New Roman" w:hAnsi="Times New Roman" w:cs="Times New Roman"/>
          <w:b/>
          <w:bCs w:val="0"/>
          <w:iCs/>
          <w:szCs w:val="24"/>
        </w:rPr>
        <w:t>dopuszcza składani</w:t>
      </w:r>
      <w:r w:rsidR="00893712" w:rsidRPr="00F3445D">
        <w:rPr>
          <w:rFonts w:ascii="Times New Roman" w:hAnsi="Times New Roman" w:cs="Times New Roman"/>
          <w:b/>
          <w:bCs w:val="0"/>
          <w:iCs/>
          <w:szCs w:val="24"/>
        </w:rPr>
        <w:t>a</w:t>
      </w:r>
      <w:r w:rsidRPr="00F3445D">
        <w:rPr>
          <w:rFonts w:ascii="Times New Roman" w:hAnsi="Times New Roman" w:cs="Times New Roman"/>
          <w:b/>
          <w:bCs w:val="0"/>
          <w:iCs/>
          <w:szCs w:val="24"/>
        </w:rPr>
        <w:t xml:space="preserve"> ofert częściowych</w:t>
      </w:r>
      <w:r w:rsidR="000F7CB7" w:rsidRPr="00F3445D">
        <w:rPr>
          <w:rFonts w:ascii="Times New Roman" w:hAnsi="Times New Roman" w:cs="Times New Roman"/>
          <w:b/>
          <w:bCs w:val="0"/>
          <w:iCs/>
          <w:szCs w:val="24"/>
        </w:rPr>
        <w:t>.</w:t>
      </w:r>
    </w:p>
    <w:p w14:paraId="1169F58C" w14:textId="523F3BC8" w:rsidR="00682E91" w:rsidRPr="00F3445D" w:rsidRDefault="00FF3DDE" w:rsidP="000F7CB7">
      <w:pPr>
        <w:pStyle w:val="Akapitzlist"/>
        <w:spacing w:after="0" w:line="240" w:lineRule="auto"/>
        <w:ind w:left="0"/>
        <w:jc w:val="both"/>
        <w:rPr>
          <w:b/>
          <w:bCs/>
        </w:rPr>
      </w:pPr>
      <w:r w:rsidRPr="00F3445D">
        <w:t xml:space="preserve">Przedmiotem zamówienia </w:t>
      </w:r>
      <w:r w:rsidR="00682E91" w:rsidRPr="00F3445D">
        <w:t>jest pełnienie funkcji koordynator</w:t>
      </w:r>
      <w:r w:rsidR="000F7CB7" w:rsidRPr="00F3445D">
        <w:t>a</w:t>
      </w:r>
      <w:r w:rsidR="00682E91" w:rsidRPr="00F3445D">
        <w:t xml:space="preserve"> rodzinnej pieczy zastępczej zgodnie z ustawą z dnia 9 czerwca 2011 r. o wspieraniu rodziny i systemie pieczy zastępczej (Dz.U. z 2020 r. poz. 821 tj.)  zwanej dalej ,,ustawą” w okresie od 1 stycznia 2021 r. do </w:t>
      </w:r>
      <w:r w:rsidR="00F3445D">
        <w:t xml:space="preserve">                    </w:t>
      </w:r>
      <w:r w:rsidR="00682E91" w:rsidRPr="00F3445D">
        <w:t>31 grudnia 202</w:t>
      </w:r>
      <w:r w:rsidR="00EE09F3" w:rsidRPr="00F3445D">
        <w:t>3</w:t>
      </w:r>
      <w:r w:rsidR="00682E91" w:rsidRPr="00F3445D">
        <w:t xml:space="preserve"> r.</w:t>
      </w:r>
      <w:r w:rsidR="000F7CB7" w:rsidRPr="00F3445D">
        <w:t xml:space="preserve"> </w:t>
      </w:r>
      <w:r w:rsidR="00682E91" w:rsidRPr="00F3445D">
        <w:rPr>
          <w:b/>
          <w:u w:val="single"/>
        </w:rPr>
        <w:t>dla 15 rodzin</w:t>
      </w:r>
      <w:r w:rsidR="00682E91" w:rsidRPr="00F3445D">
        <w:t xml:space="preserve"> zastępczych/ rodzinnych domów dziecka funkcjonujących na terenie miasto i gmina Świdnica, miasto i gmina Strzegom, gmina Marcinowice, miasto Świebodzice</w:t>
      </w:r>
      <w:r w:rsidR="00781EB2" w:rsidRPr="00F3445D">
        <w:t>.</w:t>
      </w:r>
      <w:r w:rsidR="00682E91" w:rsidRPr="00F3445D">
        <w:t xml:space="preserve">  </w:t>
      </w:r>
    </w:p>
    <w:p w14:paraId="28FDADD7"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p>
    <w:p w14:paraId="4A2B3A87" w14:textId="4A47338B" w:rsidR="00682E91" w:rsidRPr="00F3445D" w:rsidRDefault="00682E91" w:rsidP="00B1633A">
      <w:pPr>
        <w:shd w:val="clear" w:color="auto" w:fill="FFFFFF"/>
        <w:spacing w:after="0" w:line="240" w:lineRule="auto"/>
        <w:jc w:val="both"/>
        <w:rPr>
          <w:rFonts w:ascii="Times New Roman" w:hAnsi="Times New Roman" w:cs="Times New Roman"/>
          <w:b/>
          <w:bCs w:val="0"/>
          <w:szCs w:val="24"/>
        </w:rPr>
      </w:pPr>
      <w:r w:rsidRPr="00F3445D">
        <w:rPr>
          <w:rFonts w:ascii="Times New Roman" w:hAnsi="Times New Roman" w:cs="Times New Roman"/>
          <w:b/>
          <w:bCs w:val="0"/>
          <w:szCs w:val="24"/>
        </w:rPr>
        <w:t>Zakres usługi będących przedmiotem zamówienia obejmuje:</w:t>
      </w:r>
    </w:p>
    <w:p w14:paraId="6E60B8B5" w14:textId="77777777" w:rsidR="00D24550" w:rsidRPr="00F3445D" w:rsidRDefault="00D24550" w:rsidP="00B1633A">
      <w:pPr>
        <w:shd w:val="clear" w:color="auto" w:fill="FFFFFF"/>
        <w:spacing w:after="0" w:line="240" w:lineRule="auto"/>
        <w:jc w:val="both"/>
        <w:rPr>
          <w:rFonts w:ascii="Times New Roman" w:eastAsia="SimSun" w:hAnsi="Times New Roman" w:cs="Times New Roman"/>
          <w:b/>
          <w:color w:val="auto"/>
          <w:szCs w:val="24"/>
          <w:lang w:bidi="hi-IN"/>
        </w:rPr>
      </w:pPr>
    </w:p>
    <w:p w14:paraId="7771357D" w14:textId="2F2B4EA3" w:rsidR="00682E91" w:rsidRPr="00F3445D" w:rsidRDefault="00682E91" w:rsidP="00B1633A">
      <w:pPr>
        <w:shd w:val="clear" w:color="auto" w:fill="FFFFFF"/>
        <w:spacing w:after="0" w:line="240" w:lineRule="auto"/>
        <w:jc w:val="both"/>
        <w:rPr>
          <w:rFonts w:ascii="Times New Roman" w:hAnsi="Times New Roman" w:cs="Times New Roman"/>
          <w:bCs w:val="0"/>
          <w:szCs w:val="24"/>
        </w:rPr>
      </w:pPr>
      <w:r w:rsidRPr="00F3445D">
        <w:rPr>
          <w:rFonts w:ascii="Times New Roman" w:hAnsi="Times New Roman" w:cs="Times New Roman"/>
          <w:szCs w:val="24"/>
        </w:rPr>
        <w:t>1) realizację zadań koordynatora rodzinnej pieczy zastępczej określonych ustawą z dnia                   9 czerwca 2011 r. o wspieraniu rodziny i systemie pieczy zastępczej</w:t>
      </w:r>
      <w:r w:rsidR="0043025E" w:rsidRPr="00F3445D">
        <w:rPr>
          <w:rFonts w:ascii="Times New Roman" w:hAnsi="Times New Roman" w:cs="Times New Roman"/>
          <w:szCs w:val="24"/>
        </w:rPr>
        <w:t xml:space="preserve"> (Dz. U. z 2019 r. poz. 1111 tj. ze zm.)</w:t>
      </w:r>
      <w:r w:rsidRPr="00F3445D">
        <w:rPr>
          <w:rFonts w:ascii="Times New Roman" w:hAnsi="Times New Roman" w:cs="Times New Roman"/>
          <w:szCs w:val="24"/>
        </w:rPr>
        <w:t>,</w:t>
      </w:r>
    </w:p>
    <w:p w14:paraId="4D1E048E"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lastRenderedPageBreak/>
        <w:t>2) utrzymanie stałego kontaktu z osobami pełniącymi funkcję rodzinnej pieczy zastępczej poprzez wizyty w miejscu zamieszkania rodzin zastępczych/rodzinnych domów dziecka (nie rzadziej niż raz w miesiącu) celem udzielenia osobom pełniącym funkcję rodzinnej pieczy zastępczej i dzieciom u nich przebywającym pomocy i wsparcia w prawidłowym funkcjonowaniu,</w:t>
      </w:r>
    </w:p>
    <w:p w14:paraId="13A19714" w14:textId="3F3BEEEE"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3) utrzymywanie stałego kontaktu z organizatorem rodzinnej pieczy zastępczej</w:t>
      </w:r>
      <w:r w:rsidR="00F511F3" w:rsidRPr="00F3445D">
        <w:rPr>
          <w:rFonts w:ascii="Times New Roman" w:hAnsi="Times New Roman" w:cs="Times New Roman"/>
          <w:szCs w:val="24"/>
        </w:rPr>
        <w:t xml:space="preserve"> </w:t>
      </w:r>
      <w:r w:rsidRPr="00F3445D">
        <w:rPr>
          <w:rFonts w:ascii="Times New Roman" w:hAnsi="Times New Roman" w:cs="Times New Roman"/>
          <w:szCs w:val="24"/>
        </w:rPr>
        <w:t>- Powiatowym Centrum Pomocy Rodzinie w Świdnicy, zwanego dalej ,,PCPR” i innymi podmiotami , które wspierają rodzinę i dziecko w prawidłowym funkcjonowaniu,</w:t>
      </w:r>
    </w:p>
    <w:p w14:paraId="392D856D"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4) dokumentowanie pracy koordynatora tj. w szczególności prowadzenie kat wizyt, kart czynności, notatek z przeprowadzonych rozmów, sporządzania pism dotyczących powierzonego zakresu zadań,</w:t>
      </w:r>
    </w:p>
    <w:p w14:paraId="2264720D"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5) opracowywanie dokumentów, o których mowa w ustawie,</w:t>
      </w:r>
    </w:p>
    <w:p w14:paraId="02783332" w14:textId="1BACB55A"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6) pełnienie w ustalonych terminach i godzinach dyżurów w siedzibie PCPR, przynajmniej raz w tygodniu w </w:t>
      </w:r>
      <w:r w:rsidR="0070073E" w:rsidRPr="00F3445D">
        <w:rPr>
          <w:rFonts w:ascii="Times New Roman" w:hAnsi="Times New Roman" w:cs="Times New Roman"/>
          <w:szCs w:val="24"/>
        </w:rPr>
        <w:t xml:space="preserve">szacunkowym </w:t>
      </w:r>
      <w:r w:rsidRPr="00F3445D">
        <w:rPr>
          <w:rFonts w:ascii="Times New Roman" w:hAnsi="Times New Roman" w:cs="Times New Roman"/>
          <w:szCs w:val="24"/>
        </w:rPr>
        <w:t>wymiarze 2 godzin zegarowych,</w:t>
      </w:r>
    </w:p>
    <w:p w14:paraId="5850A9CE" w14:textId="15DD0975"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7) miesięczna wymagana liczba godzin przeznaczona na pełnienie funkcji koordynatora</w:t>
      </w:r>
      <w:r w:rsidR="007C03CD" w:rsidRPr="00F3445D">
        <w:rPr>
          <w:rFonts w:ascii="Times New Roman" w:hAnsi="Times New Roman" w:cs="Times New Roman"/>
          <w:szCs w:val="24"/>
        </w:rPr>
        <w:t xml:space="preserve"> to co najmniej </w:t>
      </w:r>
      <w:r w:rsidRPr="00F3445D">
        <w:rPr>
          <w:rFonts w:ascii="Times New Roman" w:hAnsi="Times New Roman" w:cs="Times New Roman"/>
          <w:szCs w:val="24"/>
        </w:rPr>
        <w:t>84 h zegarowe, z wyłączeniem sytuacji</w:t>
      </w:r>
      <w:r w:rsidR="007110B5" w:rsidRPr="00F3445D">
        <w:rPr>
          <w:rFonts w:ascii="Times New Roman" w:hAnsi="Times New Roman" w:cs="Times New Roman"/>
          <w:szCs w:val="24"/>
        </w:rPr>
        <w:t xml:space="preserve"> ustawowego</w:t>
      </w:r>
      <w:r w:rsidRPr="00F3445D">
        <w:rPr>
          <w:rFonts w:ascii="Times New Roman" w:hAnsi="Times New Roman" w:cs="Times New Roman"/>
          <w:szCs w:val="24"/>
        </w:rPr>
        <w:t xml:space="preserve"> zwiększenia liczby rodzin zastępczych, </w:t>
      </w:r>
    </w:p>
    <w:p w14:paraId="298F16DC" w14:textId="77777777" w:rsidR="00682E91" w:rsidRPr="00F3445D" w:rsidRDefault="00682E91" w:rsidP="00B1633A">
      <w:pPr>
        <w:shd w:val="clear" w:color="auto" w:fill="FFFFFF"/>
        <w:spacing w:after="0" w:line="240" w:lineRule="auto"/>
        <w:jc w:val="both"/>
        <w:rPr>
          <w:rFonts w:ascii="Times New Roman" w:hAnsi="Times New Roman" w:cs="Times New Roman"/>
          <w:color w:val="auto"/>
          <w:szCs w:val="24"/>
        </w:rPr>
      </w:pPr>
      <w:r w:rsidRPr="00F3445D">
        <w:rPr>
          <w:rFonts w:ascii="Times New Roman" w:hAnsi="Times New Roman" w:cs="Times New Roman"/>
          <w:szCs w:val="24"/>
        </w:rPr>
        <w:t xml:space="preserve">8) w przypadku niespełnienia warunku, o którym mowa w pkt 7) Wykonawca zapłaci Zamawiającemu karę umowną w </w:t>
      </w:r>
      <w:r w:rsidRPr="00F3445D">
        <w:rPr>
          <w:rFonts w:ascii="Times New Roman" w:hAnsi="Times New Roman" w:cs="Times New Roman"/>
          <w:bCs w:val="0"/>
          <w:szCs w:val="24"/>
        </w:rPr>
        <w:t xml:space="preserve"> wysokości 10 zł za każdą brakującą  godzinę,</w:t>
      </w:r>
    </w:p>
    <w:p w14:paraId="716CCA4A"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9) </w:t>
      </w:r>
      <w:r w:rsidRPr="00F3445D">
        <w:rPr>
          <w:rFonts w:ascii="Times New Roman" w:hAnsi="Times New Roman" w:cs="Times New Roman"/>
          <w:bCs w:val="0"/>
          <w:szCs w:val="24"/>
        </w:rPr>
        <w:t>samodzielną regulację czasu wykonania usługi, przy założeniu, że może on obejmować dni powszednie, soboty, niedziele i święta.</w:t>
      </w:r>
    </w:p>
    <w:p w14:paraId="759966F3"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10) w czas usługi koordynatora wlicza się:</w:t>
      </w:r>
    </w:p>
    <w:p w14:paraId="190F720A" w14:textId="77777777" w:rsidR="00682E91" w:rsidRPr="00F3445D" w:rsidRDefault="00682E91" w:rsidP="00B1633A">
      <w:pPr>
        <w:numPr>
          <w:ilvl w:val="0"/>
          <w:numId w:val="31"/>
        </w:numPr>
        <w:shd w:val="clear" w:color="auto" w:fill="FFFFFF"/>
        <w:spacing w:after="0" w:line="240" w:lineRule="auto"/>
        <w:contextualSpacing/>
        <w:jc w:val="both"/>
        <w:rPr>
          <w:rFonts w:ascii="Times New Roman" w:hAnsi="Times New Roman" w:cs="Times New Roman"/>
          <w:color w:val="00000A"/>
          <w:szCs w:val="24"/>
        </w:rPr>
      </w:pPr>
      <w:r w:rsidRPr="00F3445D">
        <w:rPr>
          <w:rFonts w:ascii="Times New Roman" w:hAnsi="Times New Roman" w:cs="Times New Roman"/>
          <w:color w:val="00000A"/>
          <w:szCs w:val="24"/>
        </w:rPr>
        <w:t xml:space="preserve">pracę w środowisku, </w:t>
      </w:r>
    </w:p>
    <w:p w14:paraId="0096A38E" w14:textId="77777777" w:rsidR="00682E91" w:rsidRPr="00F3445D" w:rsidRDefault="00682E91" w:rsidP="00B1633A">
      <w:pPr>
        <w:numPr>
          <w:ilvl w:val="0"/>
          <w:numId w:val="31"/>
        </w:numPr>
        <w:shd w:val="clear" w:color="auto" w:fill="FFFFFF"/>
        <w:spacing w:after="0" w:line="240" w:lineRule="auto"/>
        <w:contextualSpacing/>
        <w:jc w:val="both"/>
        <w:rPr>
          <w:rFonts w:ascii="Times New Roman" w:hAnsi="Times New Roman" w:cs="Times New Roman"/>
          <w:color w:val="00000A"/>
          <w:szCs w:val="24"/>
        </w:rPr>
      </w:pPr>
      <w:r w:rsidRPr="00F3445D">
        <w:rPr>
          <w:rFonts w:ascii="Times New Roman" w:hAnsi="Times New Roman" w:cs="Times New Roman"/>
          <w:color w:val="00000A"/>
          <w:szCs w:val="24"/>
        </w:rPr>
        <w:t xml:space="preserve">kontakt z instytucjami pomocowymi, zdrowotnymi, oświatowymi itp. działającymi na rzecz dziecka i rodziny, </w:t>
      </w:r>
    </w:p>
    <w:p w14:paraId="2E0D41B9" w14:textId="77777777" w:rsidR="00682E91" w:rsidRPr="00F3445D" w:rsidRDefault="00682E91" w:rsidP="00B1633A">
      <w:pPr>
        <w:numPr>
          <w:ilvl w:val="0"/>
          <w:numId w:val="31"/>
        </w:numPr>
        <w:shd w:val="clear" w:color="auto" w:fill="FFFFFF"/>
        <w:spacing w:after="0" w:line="240" w:lineRule="auto"/>
        <w:contextualSpacing/>
        <w:jc w:val="both"/>
        <w:rPr>
          <w:rFonts w:ascii="Times New Roman" w:hAnsi="Times New Roman" w:cs="Times New Roman"/>
          <w:color w:val="00000A"/>
          <w:szCs w:val="24"/>
        </w:rPr>
      </w:pPr>
      <w:r w:rsidRPr="00F3445D">
        <w:rPr>
          <w:rFonts w:ascii="Times New Roman" w:hAnsi="Times New Roman" w:cs="Times New Roman"/>
          <w:color w:val="00000A"/>
          <w:szCs w:val="24"/>
        </w:rPr>
        <w:t>dyżury w siedzibie Zamawiającego,</w:t>
      </w:r>
    </w:p>
    <w:p w14:paraId="4D9F2675" w14:textId="77777777" w:rsidR="00682E91" w:rsidRPr="00F3445D" w:rsidRDefault="00682E91" w:rsidP="00B1633A">
      <w:pPr>
        <w:numPr>
          <w:ilvl w:val="0"/>
          <w:numId w:val="31"/>
        </w:numPr>
        <w:shd w:val="clear" w:color="auto" w:fill="FFFFFF"/>
        <w:spacing w:after="0" w:line="240" w:lineRule="auto"/>
        <w:contextualSpacing/>
        <w:jc w:val="both"/>
        <w:rPr>
          <w:rFonts w:ascii="Times New Roman" w:hAnsi="Times New Roman" w:cs="Times New Roman"/>
          <w:color w:val="00000A"/>
          <w:szCs w:val="24"/>
        </w:rPr>
      </w:pPr>
      <w:r w:rsidRPr="00F3445D">
        <w:rPr>
          <w:rFonts w:ascii="Times New Roman" w:hAnsi="Times New Roman" w:cs="Times New Roman"/>
          <w:color w:val="00000A"/>
          <w:szCs w:val="24"/>
        </w:rPr>
        <w:t>uczestnictwo w pracach Zespołu ds. Rodzinnej Pieczy Zastępczej zwoływanych przez Zamawiającego,</w:t>
      </w:r>
    </w:p>
    <w:p w14:paraId="6D932A15" w14:textId="77777777" w:rsidR="00682E91" w:rsidRPr="00F3445D" w:rsidRDefault="00682E91" w:rsidP="00B1633A">
      <w:pPr>
        <w:numPr>
          <w:ilvl w:val="0"/>
          <w:numId w:val="31"/>
        </w:numPr>
        <w:shd w:val="clear" w:color="auto" w:fill="FFFFFF"/>
        <w:spacing w:after="0" w:line="240" w:lineRule="auto"/>
        <w:contextualSpacing/>
        <w:jc w:val="both"/>
        <w:rPr>
          <w:rFonts w:ascii="Times New Roman" w:hAnsi="Times New Roman" w:cs="Times New Roman"/>
          <w:color w:val="00000A"/>
          <w:szCs w:val="24"/>
        </w:rPr>
      </w:pPr>
      <w:r w:rsidRPr="00F3445D">
        <w:rPr>
          <w:rFonts w:ascii="Times New Roman" w:hAnsi="Times New Roman" w:cs="Times New Roman"/>
          <w:color w:val="00000A"/>
          <w:szCs w:val="24"/>
        </w:rPr>
        <w:t>czas poświęcony na sporządzenie stosownych opinii i pism dotyczących rodzin podlegających opiece,</w:t>
      </w:r>
    </w:p>
    <w:p w14:paraId="41C26C67" w14:textId="77777777" w:rsidR="00682E91" w:rsidRPr="00F3445D" w:rsidRDefault="00682E91" w:rsidP="00B1633A">
      <w:pPr>
        <w:shd w:val="clear" w:color="auto" w:fill="FFFFFF"/>
        <w:spacing w:after="0" w:line="240" w:lineRule="auto"/>
        <w:jc w:val="both"/>
        <w:rPr>
          <w:rFonts w:ascii="Times New Roman" w:hAnsi="Times New Roman" w:cs="Times New Roman"/>
          <w:color w:val="auto"/>
          <w:szCs w:val="24"/>
        </w:rPr>
      </w:pPr>
      <w:r w:rsidRPr="00F3445D">
        <w:rPr>
          <w:rFonts w:ascii="Times New Roman" w:hAnsi="Times New Roman" w:cs="Times New Roman"/>
          <w:szCs w:val="24"/>
        </w:rPr>
        <w:t>11) Wykonawca poniesie koszty związane z wykonywaniem przedmiotu zamówienia                   tj. we własnym zakresie organizuje sposób przybycia do miejsca wykonywania usługi, koszty rozmów telefonicznych, badań profilaktycznych, ubezpieczeń od NNW oraz  niezbędnych szkoleń.</w:t>
      </w:r>
    </w:p>
    <w:p w14:paraId="5AC58029" w14:textId="77777777" w:rsidR="00682E91" w:rsidRPr="00F3445D" w:rsidRDefault="00682E91" w:rsidP="00B1633A">
      <w:pPr>
        <w:shd w:val="clear" w:color="auto" w:fill="FFFFFF"/>
        <w:spacing w:after="0" w:line="240" w:lineRule="auto"/>
        <w:jc w:val="both"/>
        <w:rPr>
          <w:rFonts w:ascii="Times New Roman" w:hAnsi="Times New Roman" w:cs="Times New Roman"/>
          <w:szCs w:val="24"/>
        </w:rPr>
      </w:pPr>
      <w:r w:rsidRPr="00F3445D">
        <w:rPr>
          <w:rFonts w:ascii="Times New Roman" w:hAnsi="Times New Roman" w:cs="Times New Roman"/>
          <w:szCs w:val="24"/>
        </w:rPr>
        <w:t>12) Wykonawca zapewnia, że świadczenie funkcji koordynatora rodzinnej pieczy zastępczej będzie odbywać się w godzinach umożliwiających kontakt koordynatora z dziećmi pozostającymi w pieczy zastępczej.</w:t>
      </w:r>
    </w:p>
    <w:p w14:paraId="65D28F71" w14:textId="77777777" w:rsidR="00682E91" w:rsidRPr="00F3445D" w:rsidRDefault="00682E91" w:rsidP="00B1633A">
      <w:pPr>
        <w:spacing w:after="0" w:line="240" w:lineRule="auto"/>
        <w:ind w:right="-284"/>
        <w:jc w:val="both"/>
        <w:rPr>
          <w:rFonts w:ascii="Times New Roman" w:hAnsi="Times New Roman" w:cs="Times New Roman"/>
          <w:b/>
          <w:szCs w:val="24"/>
        </w:rPr>
      </w:pPr>
    </w:p>
    <w:p w14:paraId="59D5C721" w14:textId="2487F9B5" w:rsidR="00682E91" w:rsidRPr="00F3445D" w:rsidRDefault="00682E91" w:rsidP="00B1633A">
      <w:pPr>
        <w:spacing w:after="0" w:line="240" w:lineRule="auto"/>
        <w:jc w:val="both"/>
        <w:rPr>
          <w:rFonts w:ascii="Times New Roman" w:hAnsi="Times New Roman" w:cs="Times New Roman"/>
          <w:b/>
          <w:bCs w:val="0"/>
          <w:szCs w:val="24"/>
        </w:rPr>
      </w:pPr>
      <w:r w:rsidRPr="00F3445D">
        <w:rPr>
          <w:rFonts w:ascii="Times New Roman" w:hAnsi="Times New Roman" w:cs="Times New Roman"/>
          <w:b/>
          <w:bCs w:val="0"/>
          <w:szCs w:val="24"/>
        </w:rPr>
        <w:t xml:space="preserve">3. Do obowiązków </w:t>
      </w:r>
      <w:r w:rsidR="0070073E" w:rsidRPr="00F3445D">
        <w:rPr>
          <w:rFonts w:ascii="Times New Roman" w:hAnsi="Times New Roman" w:cs="Times New Roman"/>
          <w:b/>
          <w:bCs w:val="0"/>
          <w:szCs w:val="24"/>
        </w:rPr>
        <w:t>W</w:t>
      </w:r>
      <w:r w:rsidRPr="00F3445D">
        <w:rPr>
          <w:rFonts w:ascii="Times New Roman" w:hAnsi="Times New Roman" w:cs="Times New Roman"/>
          <w:b/>
          <w:bCs w:val="0"/>
          <w:szCs w:val="24"/>
        </w:rPr>
        <w:t>ykonawcy w zakresie wykonywania zadań koordynatora rodzinnej pieczy zastępczej będzie należeć w szczególności:</w:t>
      </w:r>
    </w:p>
    <w:p w14:paraId="0F834ADB" w14:textId="77777777" w:rsidR="0070073E" w:rsidRPr="00F3445D" w:rsidRDefault="0070073E" w:rsidP="00B1633A">
      <w:pPr>
        <w:spacing w:after="0" w:line="240" w:lineRule="auto"/>
        <w:jc w:val="both"/>
        <w:rPr>
          <w:rFonts w:ascii="Times New Roman" w:hAnsi="Times New Roman" w:cs="Times New Roman"/>
          <w:b/>
          <w:bCs w:val="0"/>
          <w:szCs w:val="24"/>
        </w:rPr>
      </w:pPr>
    </w:p>
    <w:p w14:paraId="0EE14C60" w14:textId="77777777" w:rsidR="0070073E"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1) udzielanie pomocy rodzinom zastępczym i prowadzącym rodzinne domy dziecka                           w realizacji zadań wynikających z zakresu rodzinnej pieczy zastępczej, w tym jej dokumentowanie; </w:t>
      </w:r>
      <w:r w:rsidRPr="00F3445D">
        <w:rPr>
          <w:rFonts w:ascii="Times New Roman" w:hAnsi="Times New Roman" w:cs="Times New Roman"/>
          <w:szCs w:val="24"/>
        </w:rPr>
        <w:tab/>
        <w:t xml:space="preserve">                                                                                                                   </w:t>
      </w:r>
    </w:p>
    <w:p w14:paraId="79451819" w14:textId="3ADB6C94" w:rsidR="00682E91" w:rsidRPr="00F3445D" w:rsidRDefault="00682E91" w:rsidP="00B1633A">
      <w:pPr>
        <w:spacing w:after="0" w:line="240" w:lineRule="auto"/>
        <w:jc w:val="both"/>
        <w:rPr>
          <w:rFonts w:ascii="Times New Roman" w:hAnsi="Times New Roman" w:cs="Times New Roman"/>
          <w:bCs w:val="0"/>
          <w:szCs w:val="24"/>
        </w:rPr>
      </w:pPr>
      <w:r w:rsidRPr="00F3445D">
        <w:rPr>
          <w:rFonts w:ascii="Times New Roman" w:hAnsi="Times New Roman" w:cs="Times New Roman"/>
          <w:szCs w:val="24"/>
        </w:rPr>
        <w:t xml:space="preserve">2) przygotowanie, we współpracy z asystentem rodziny i odpowiednio rodziną zastępczą                  lub prowadzącym rodzinny dom dziecka, lub podmiotem organizującym pracę z rodziną,  planu pomocy dziecku; </w:t>
      </w:r>
      <w:r w:rsidRPr="00F3445D">
        <w:rPr>
          <w:rFonts w:ascii="Times New Roman" w:hAnsi="Times New Roman" w:cs="Times New Roman"/>
          <w:szCs w:val="24"/>
        </w:rPr>
        <w:tab/>
        <w:t xml:space="preserve">                                                                                                            </w:t>
      </w:r>
    </w:p>
    <w:p w14:paraId="316F75C8" w14:textId="77777777" w:rsidR="0070073E"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3) pomoc rodzinom zastępczym oraz prowadzącym rodzinne domy dziecka w nawiązaniu wzajemnego kontaktu;</w:t>
      </w:r>
      <w:r w:rsidRPr="00F3445D">
        <w:rPr>
          <w:rFonts w:ascii="Times New Roman" w:hAnsi="Times New Roman" w:cs="Times New Roman"/>
          <w:szCs w:val="24"/>
        </w:rPr>
        <w:tab/>
        <w:t xml:space="preserve">                                                                                                                          </w:t>
      </w:r>
    </w:p>
    <w:p w14:paraId="6ABA727D" w14:textId="743BB3D9"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lastRenderedPageBreak/>
        <w:t>4) zapewnianie rodzinom zastępczym oraz prowadzącym rodzinne domy dziecka dostępu                    do specjalistycznej pomocy dla dzieci, w tym psychologicznej, reedukacyjnej i rehabilitacyjnej,</w:t>
      </w:r>
    </w:p>
    <w:p w14:paraId="0DC7058C"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5) udział w posiedzeniach oceny sytuacji dzieci umieszczonych w rodzinnej pieczy zastępczej; </w:t>
      </w:r>
    </w:p>
    <w:p w14:paraId="272C810F"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6) udział w posiedzeniach oceny rodzin zastępczej lub prowadzącego rodzinny dom dziecka;                           </w:t>
      </w:r>
    </w:p>
    <w:p w14:paraId="38D80B28" w14:textId="77777777" w:rsidR="0070073E"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7) zgłaszanie do ośrodków adopcyjnych informacji o dzieciach z uregulowaną sytuacją prawną, w celu poszukiwania dla nich rodzin przysposabiających; </w:t>
      </w:r>
      <w:r w:rsidRPr="00F3445D">
        <w:rPr>
          <w:rFonts w:ascii="Times New Roman" w:hAnsi="Times New Roman" w:cs="Times New Roman"/>
          <w:szCs w:val="24"/>
        </w:rPr>
        <w:tab/>
        <w:t xml:space="preserve">                                                       </w:t>
      </w:r>
    </w:p>
    <w:p w14:paraId="715FF4F0" w14:textId="1C064D81"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8) udzielanie wsparcia pełnoletnim wychowankom rodzinnych form pieczy zastępczej oraz współudział w opracowywaniu z osobą usamodzielnianą i opiekunem usamodzielnienia indywidualnego programu usamodzielnienia;</w:t>
      </w:r>
      <w:r w:rsidRPr="00F3445D">
        <w:rPr>
          <w:rFonts w:ascii="Times New Roman" w:hAnsi="Times New Roman" w:cs="Times New Roman"/>
          <w:szCs w:val="24"/>
        </w:rPr>
        <w:tab/>
        <w:t xml:space="preserve">                                                                                  9)współpraca z asystentem rodziny przy opracowaniu planu pracy z rodziną, skoordynowanego z planem pomocy dziecku umieszczonemu w rodzinnej pieczy zastępczej;  </w:t>
      </w:r>
    </w:p>
    <w:p w14:paraId="094488E3"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10) sporządzenie opinii w przedmiocie ustania przyczyny umieszczenia dziecka w rodzinie zastępczej lub rodzinnym domu dziecka i możliwości powrotu dziecka do jego rodziny biologicznej na potrzeby postępowania sądowego w tej sprawie art. 47 ust. 5 ustawy; </w:t>
      </w:r>
      <w:r w:rsidRPr="00F3445D">
        <w:rPr>
          <w:rFonts w:ascii="Times New Roman" w:hAnsi="Times New Roman" w:cs="Times New Roman"/>
          <w:szCs w:val="24"/>
        </w:rPr>
        <w:tab/>
        <w:t xml:space="preserve">                                                    11) w przypadku rodzeństwa, sporządzanie opinii w przedmiocie umieszczenia w rodzinie zastępczej większej liczby dzieci niż przewiduje art. 53 ust.1 ustawy;</w:t>
      </w:r>
    </w:p>
    <w:p w14:paraId="25441CF2"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12) w przypadku rodzeństwa, sporządzanie opinii w przedmiocie umieszczenia w rodzinnym domu dziecka większej liczby dzieci niż przewiduje art.61 ust.1 ustawy;  </w:t>
      </w:r>
      <w:r w:rsidRPr="00F3445D">
        <w:rPr>
          <w:rFonts w:ascii="Times New Roman" w:hAnsi="Times New Roman" w:cs="Times New Roman"/>
          <w:szCs w:val="24"/>
        </w:rPr>
        <w:tab/>
      </w:r>
    </w:p>
    <w:p w14:paraId="41173765" w14:textId="36F75E22"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13) sporządzenie opinii dla rodziny zastępczej niezawodowej, która będzie starała się                                  o zawarcie umowy o pełnienie funkcji rodziny zastępczej zawodowej</w:t>
      </w:r>
      <w:r w:rsidR="00D03F2F" w:rsidRPr="00F3445D">
        <w:rPr>
          <w:rFonts w:ascii="Times New Roman" w:hAnsi="Times New Roman" w:cs="Times New Roman"/>
          <w:szCs w:val="24"/>
        </w:rPr>
        <w:t xml:space="preserve"> </w:t>
      </w:r>
      <w:r w:rsidRPr="00F3445D">
        <w:rPr>
          <w:rFonts w:ascii="Times New Roman" w:hAnsi="Times New Roman" w:cs="Times New Roman"/>
          <w:szCs w:val="24"/>
        </w:rPr>
        <w:t>- art. 54 ust. 1, 2 ustawy;                                                                                                                                                        14) sporządzanie opinii dla osoby, która w zastępstwie będzie mogła prowadzić rodzinny dom dziecka w przypadku nieobecności prowadzącego rodzinny dom dziecka art. 63 ust. 1 ustawy;</w:t>
      </w:r>
    </w:p>
    <w:p w14:paraId="32B50279"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15) w przypadku połączenia funkcji rodziny zastępczej spokrewnionej z funkcją rodziny zastępczej zawodowej albo rodziny zastępczej niezawodowej, gdy sprawa dotyczy rodzeństwa, sporządzanie opinii w przedmiocie umieszczenia w rodzinie większej liczby dzieci, niż przewiduje art. 67 ust. 2 ustawy;</w:t>
      </w:r>
    </w:p>
    <w:p w14:paraId="652C9B32"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16) w przypadku połączenia funkcji rodziny zastępczej spokrewnionej z prowadzeniem rodzinnego domu dziecka, gdy sprawa dotyczy rodzeństwa, sporządzanie opinii                                  w przedmiocie umieszczenia w rodzinie większej liczby dzieci, niż przewiduje art. 67 ust. 3 ustawy;</w:t>
      </w:r>
    </w:p>
    <w:p w14:paraId="7B4AB2B0"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17) wydawanie innych opinii w sprawach określonych w ustawie;</w:t>
      </w:r>
      <w:r w:rsidRPr="00F3445D">
        <w:rPr>
          <w:rFonts w:ascii="Times New Roman" w:hAnsi="Times New Roman" w:cs="Times New Roman"/>
          <w:szCs w:val="24"/>
        </w:rPr>
        <w:tab/>
        <w:t xml:space="preserve">                                                                                                                 18) pełnienie funkcji opiekuna usamodzielnienia, wobec osób pełnoletnich pozostających                   w rodzinnej pieczy zastępczej, jeżeli będzie zachodziła taka potrzeba art. 145 ust.3 ustawy;</w:t>
      </w:r>
    </w:p>
    <w:p w14:paraId="7BB60EDB"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19) prowadzenie współpracy z pomiotami wspierającymi rodzinne formy pieczy zastępczej;      20) udział w tworzeniu i realizacji Powiatowego Programu Rozwoju Pieczy Zastępczej, programu promocji rodzicielstwa zastępczego oraz projektu ,,Akademia Rozwoju”;  </w:t>
      </w:r>
    </w:p>
    <w:p w14:paraId="1264F0C1" w14:textId="66ECC37F"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21) współpraca z ośrodkiem adopcyjnym</w:t>
      </w:r>
      <w:r w:rsidR="00E2480D" w:rsidRPr="00F3445D">
        <w:rPr>
          <w:rFonts w:ascii="Times New Roman" w:hAnsi="Times New Roman" w:cs="Times New Roman"/>
          <w:szCs w:val="24"/>
        </w:rPr>
        <w:t xml:space="preserve"> </w:t>
      </w:r>
      <w:r w:rsidRPr="00F3445D">
        <w:rPr>
          <w:rFonts w:ascii="Times New Roman" w:hAnsi="Times New Roman" w:cs="Times New Roman"/>
          <w:szCs w:val="24"/>
        </w:rPr>
        <w:t>- art.166 ust. 2 ustawy,</w:t>
      </w:r>
      <w:r w:rsidRPr="00F3445D">
        <w:rPr>
          <w:rFonts w:ascii="Times New Roman" w:hAnsi="Times New Roman" w:cs="Times New Roman"/>
          <w:szCs w:val="24"/>
        </w:rPr>
        <w:tab/>
        <w:t xml:space="preserve">                                                                                                                                   22) sporządzanie sprawozdań z powierzonych zadań,</w:t>
      </w:r>
    </w:p>
    <w:p w14:paraId="4574E611"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23) do systematycznego podnoszenia kwalifikacji w zakresie pracy z dziećmi lub rodziną,              w szczególności przez udział w szkoleniach i samokształcenie,</w:t>
      </w:r>
    </w:p>
    <w:p w14:paraId="30AAFEBB"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24) do przestrzegania ustawy o ochronie danych osobowych i podpisania stosownej umowy                     w zakresie przetwarzania danych osobowych,</w:t>
      </w:r>
    </w:p>
    <w:p w14:paraId="2AFB1CA2" w14:textId="20262B79"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 xml:space="preserve">25) znajomość przepisów ustawy z dnia 9 czerwca 2011 r. o wspieraniu rodziny i systemie pieczy zastępczej, oraz powiązanych aktów wykonawczych a także ustawy z dnia </w:t>
      </w:r>
      <w:r w:rsidR="00DD2776" w:rsidRPr="00F3445D">
        <w:rPr>
          <w:rFonts w:ascii="Times New Roman" w:hAnsi="Times New Roman" w:cs="Times New Roman"/>
          <w:szCs w:val="24"/>
        </w:rPr>
        <w:t xml:space="preserve">                                    </w:t>
      </w:r>
      <w:r w:rsidRPr="00F3445D">
        <w:rPr>
          <w:rFonts w:ascii="Times New Roman" w:hAnsi="Times New Roman" w:cs="Times New Roman"/>
          <w:szCs w:val="24"/>
        </w:rPr>
        <w:t xml:space="preserve">12 marca 2004 r. o pomocy społecznej </w:t>
      </w:r>
      <w:r w:rsidR="00DD2776" w:rsidRPr="00F3445D">
        <w:rPr>
          <w:rFonts w:ascii="Times New Roman" w:hAnsi="Times New Roman" w:cs="Times New Roman"/>
          <w:szCs w:val="24"/>
        </w:rPr>
        <w:t xml:space="preserve">(Dz. U. z 2020 r. poz. 1876 tj.) </w:t>
      </w:r>
      <w:r w:rsidRPr="00F3445D">
        <w:rPr>
          <w:rFonts w:ascii="Times New Roman" w:hAnsi="Times New Roman" w:cs="Times New Roman"/>
          <w:szCs w:val="24"/>
        </w:rPr>
        <w:t xml:space="preserve">a także zapisów </w:t>
      </w:r>
      <w:r w:rsidR="00DD2776" w:rsidRPr="00F3445D">
        <w:rPr>
          <w:rFonts w:ascii="Times New Roman" w:hAnsi="Times New Roman" w:cs="Times New Roman"/>
          <w:szCs w:val="24"/>
        </w:rPr>
        <w:t xml:space="preserve">ustawy                   z dnia 25 lutego 1964 r. </w:t>
      </w:r>
      <w:r w:rsidRPr="00F3445D">
        <w:rPr>
          <w:rFonts w:ascii="Times New Roman" w:hAnsi="Times New Roman" w:cs="Times New Roman"/>
          <w:szCs w:val="24"/>
        </w:rPr>
        <w:t>Kodeks rodzinn</w:t>
      </w:r>
      <w:r w:rsidR="00DD2776" w:rsidRPr="00F3445D">
        <w:rPr>
          <w:rFonts w:ascii="Times New Roman" w:hAnsi="Times New Roman" w:cs="Times New Roman"/>
          <w:szCs w:val="24"/>
        </w:rPr>
        <w:t>y</w:t>
      </w:r>
      <w:r w:rsidRPr="00F3445D">
        <w:rPr>
          <w:rFonts w:ascii="Times New Roman" w:hAnsi="Times New Roman" w:cs="Times New Roman"/>
          <w:szCs w:val="24"/>
        </w:rPr>
        <w:t xml:space="preserve"> i opiekuńcz</w:t>
      </w:r>
      <w:r w:rsidR="00DD2776" w:rsidRPr="00F3445D">
        <w:rPr>
          <w:rFonts w:ascii="Times New Roman" w:hAnsi="Times New Roman" w:cs="Times New Roman"/>
          <w:szCs w:val="24"/>
        </w:rPr>
        <w:t>y (Dz. U. z 2020 r. poz. 1359 tj.).</w:t>
      </w:r>
    </w:p>
    <w:p w14:paraId="7E863E60" w14:textId="77777777" w:rsidR="00682E91" w:rsidRPr="00F3445D" w:rsidRDefault="00682E91" w:rsidP="00B1633A">
      <w:pPr>
        <w:spacing w:after="0" w:line="240" w:lineRule="auto"/>
        <w:jc w:val="both"/>
        <w:rPr>
          <w:rFonts w:ascii="Times New Roman" w:hAnsi="Times New Roman" w:cs="Times New Roman"/>
          <w:szCs w:val="24"/>
        </w:rPr>
      </w:pPr>
    </w:p>
    <w:p w14:paraId="7F13ECAC" w14:textId="2458F3CD" w:rsidR="00682E91" w:rsidRPr="00F3445D" w:rsidRDefault="00682E91" w:rsidP="00B1633A">
      <w:pPr>
        <w:spacing w:after="0" w:line="240" w:lineRule="auto"/>
        <w:jc w:val="both"/>
        <w:rPr>
          <w:rFonts w:ascii="Times New Roman" w:hAnsi="Times New Roman" w:cs="Times New Roman"/>
          <w:b/>
          <w:szCs w:val="24"/>
        </w:rPr>
      </w:pPr>
      <w:r w:rsidRPr="00F3445D">
        <w:rPr>
          <w:rFonts w:ascii="Times New Roman" w:hAnsi="Times New Roman" w:cs="Times New Roman"/>
          <w:b/>
          <w:szCs w:val="24"/>
        </w:rPr>
        <w:lastRenderedPageBreak/>
        <w:t xml:space="preserve">4. </w:t>
      </w:r>
      <w:r w:rsidR="003A5F4B" w:rsidRPr="00F3445D">
        <w:rPr>
          <w:rFonts w:ascii="Times New Roman" w:hAnsi="Times New Roman" w:cs="Times New Roman"/>
          <w:b/>
          <w:szCs w:val="24"/>
        </w:rPr>
        <w:t>K</w:t>
      </w:r>
      <w:r w:rsidRPr="00F3445D">
        <w:rPr>
          <w:rFonts w:ascii="Times New Roman" w:hAnsi="Times New Roman" w:cs="Times New Roman"/>
          <w:b/>
          <w:szCs w:val="24"/>
        </w:rPr>
        <w:t>oordynator rodzinnej pieczy zastępczej będzie wspierał 15 rodzin zastępczych/rodzinnych domów dziecka</w:t>
      </w:r>
      <w:r w:rsidR="0070073E" w:rsidRPr="00F3445D">
        <w:rPr>
          <w:rFonts w:ascii="Times New Roman" w:hAnsi="Times New Roman" w:cs="Times New Roman"/>
          <w:b/>
          <w:szCs w:val="24"/>
        </w:rPr>
        <w:t>:</w:t>
      </w:r>
    </w:p>
    <w:p w14:paraId="53E59D10" w14:textId="77777777" w:rsidR="0070073E" w:rsidRPr="00F3445D" w:rsidRDefault="0070073E" w:rsidP="00B1633A">
      <w:pPr>
        <w:spacing w:after="0" w:line="240" w:lineRule="auto"/>
        <w:jc w:val="both"/>
        <w:rPr>
          <w:rFonts w:ascii="Times New Roman" w:eastAsia="SimSun" w:hAnsi="Times New Roman" w:cs="Times New Roman"/>
          <w:b/>
          <w:color w:val="auto"/>
          <w:szCs w:val="24"/>
          <w:lang w:bidi="hi-IN"/>
        </w:rPr>
      </w:pPr>
    </w:p>
    <w:p w14:paraId="3A6B6FCE" w14:textId="0136EA90"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a) Zamawiający zastrzega możliwość wprowadzenia zmian w zakresie liczby rodzin, danych rodzin</w:t>
      </w:r>
      <w:r w:rsidR="00A00C93" w:rsidRPr="00F3445D">
        <w:rPr>
          <w:rFonts w:ascii="Times New Roman" w:hAnsi="Times New Roman" w:cs="Times New Roman"/>
          <w:szCs w:val="24"/>
        </w:rPr>
        <w:t>.</w:t>
      </w:r>
    </w:p>
    <w:p w14:paraId="46AD0C46"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b) W przypadku zmiany ustawowych przepisów, w tym przede wszystkim ustawy o wspieraniu rodziny i systemie pieczy zastępczej, w zakresie maksymalnej liczby rodzin zastępczych/ rodzinnych domów dziecka podlegających opiece jednego koordynatora rodzinnej pieczy zastępczej, Zamawiający dopuszcza zwiększenie liczby rodzin zastępczych/ rodzinnych domów dziecka obsługiwanych przez Wykonawcę, za jednoczesnym zwiększeniem wysokości wynagrodzenia proporcjonalnie do faktycznej liczby rodzin  (ponad 15) objętych wsparciem według stawki miesięcznej za 1 rodzinę zastępczą/ rodzinny dom dziecka wskazanej przez Wykonawcę  w formularzu ofertowym.</w:t>
      </w:r>
    </w:p>
    <w:p w14:paraId="77BCBC7B" w14:textId="77777777" w:rsidR="00682E91" w:rsidRPr="00F3445D" w:rsidRDefault="00682E91" w:rsidP="00B1633A">
      <w:pPr>
        <w:spacing w:after="0" w:line="240" w:lineRule="auto"/>
        <w:jc w:val="both"/>
        <w:rPr>
          <w:rFonts w:ascii="Times New Roman" w:hAnsi="Times New Roman" w:cs="Times New Roman"/>
          <w:szCs w:val="24"/>
        </w:rPr>
      </w:pPr>
      <w:r w:rsidRPr="00F3445D">
        <w:rPr>
          <w:rFonts w:ascii="Times New Roman" w:hAnsi="Times New Roman" w:cs="Times New Roman"/>
          <w:szCs w:val="24"/>
        </w:rPr>
        <w:t>c) W przypadku zwiększenia liczby rodzin zastępczych/ rodzinnych domów dziecka ponad 15 rodzin obsługiwanych przez Wykonawcę, w trybie opisanym w pkt 4 lit b) zapytania ofertowego, Zamawiający zastrzega, że jednocześnie ulegnie zmianie minimalny miesięczny wymiar liczby godzin przeznaczonych na pełnienie funkcji koordynatora. Zmiana ta będzie polegała na zwiększeniu wymiaru godzin przeznaczonych na obsługę każdej dodatkowej rodziny/ rodzinnego dom dziecka z 84 h, proporcjonalnie do liczby rodzin faktycznie objętych wsparciem, przy założeniu, że każda dodatkowa rodzina ponad piętnastą powoduje wzrost wymiaru godzin przeznaczonych na obsługę  dodatkowej rodziny/ rodzinnego dom dziecka                   o 5 h i 30 min.</w:t>
      </w:r>
    </w:p>
    <w:p w14:paraId="48A51DFA" w14:textId="77777777" w:rsidR="00D6378C" w:rsidRPr="00F3445D" w:rsidRDefault="00D6378C" w:rsidP="00B1633A">
      <w:pPr>
        <w:pStyle w:val="Akapitzlist"/>
        <w:spacing w:after="0" w:line="240" w:lineRule="auto"/>
        <w:ind w:left="0"/>
        <w:jc w:val="both"/>
      </w:pPr>
    </w:p>
    <w:p w14:paraId="3EA85ADB" w14:textId="2E3DFB67" w:rsidR="00FF3DDE" w:rsidRPr="00F3445D" w:rsidRDefault="001E6ED4" w:rsidP="00B1633A">
      <w:pPr>
        <w:pStyle w:val="Default"/>
        <w:spacing w:after="0" w:line="240" w:lineRule="auto"/>
        <w:jc w:val="both"/>
        <w:rPr>
          <w:b/>
        </w:rPr>
      </w:pPr>
      <w:r w:rsidRPr="00F3445D">
        <w:rPr>
          <w:b/>
        </w:rPr>
        <w:t>5</w:t>
      </w:r>
      <w:r w:rsidR="00FF3DDE" w:rsidRPr="00F3445D">
        <w:rPr>
          <w:b/>
        </w:rPr>
        <w:t>. Informacje dodatkowe:</w:t>
      </w:r>
    </w:p>
    <w:p w14:paraId="5BB2614B" w14:textId="3D279CC4" w:rsidR="00FF3DDE" w:rsidRPr="00F3445D" w:rsidRDefault="00FF3DDE" w:rsidP="00B1633A">
      <w:pPr>
        <w:pStyle w:val="Default"/>
        <w:numPr>
          <w:ilvl w:val="0"/>
          <w:numId w:val="2"/>
        </w:numPr>
        <w:spacing w:after="0" w:line="240" w:lineRule="auto"/>
        <w:jc w:val="both"/>
        <w:rPr>
          <w:color w:val="00000A"/>
        </w:rPr>
      </w:pPr>
      <w:r w:rsidRPr="00F3445D">
        <w:t>Wykonawca składa ofertę cenową zgodną z</w:t>
      </w:r>
      <w:r w:rsidR="008E0BF1" w:rsidRPr="00F3445D">
        <w:t xml:space="preserve"> treścią</w:t>
      </w:r>
      <w:r w:rsidRPr="00F3445D">
        <w:t xml:space="preserve"> wzor</w:t>
      </w:r>
      <w:r w:rsidR="008E0BF1" w:rsidRPr="00F3445D">
        <w:t>u</w:t>
      </w:r>
      <w:r w:rsidRPr="00F3445D">
        <w:t xml:space="preserve"> zaproponowan</w:t>
      </w:r>
      <w:r w:rsidR="008E0BF1" w:rsidRPr="00F3445D">
        <w:t>ego</w:t>
      </w:r>
      <w:r w:rsidRPr="00F3445D">
        <w:t xml:space="preserve"> przez Zamawiającego na realizację zamówienia</w:t>
      </w:r>
      <w:r w:rsidR="00781EB2" w:rsidRPr="00F3445D">
        <w:t xml:space="preserve"> - z</w:t>
      </w:r>
      <w:r w:rsidR="008E0BF1" w:rsidRPr="00F3445D">
        <w:t>ałącznik</w:t>
      </w:r>
      <w:r w:rsidR="00236F8D" w:rsidRPr="00F3445D">
        <w:t xml:space="preserve"> </w:t>
      </w:r>
      <w:r w:rsidR="008E0BF1" w:rsidRPr="00F3445D">
        <w:t>nr 1</w:t>
      </w:r>
      <w:r w:rsidR="003A5F4B" w:rsidRPr="00F3445D">
        <w:t xml:space="preserve"> </w:t>
      </w:r>
      <w:r w:rsidR="008E0BF1" w:rsidRPr="00F3445D">
        <w:t>do niniejszych IWZ stanowi formularz ofertow</w:t>
      </w:r>
      <w:r w:rsidR="003A5F4B" w:rsidRPr="00F3445D">
        <w:t>y.</w:t>
      </w:r>
    </w:p>
    <w:p w14:paraId="68330922" w14:textId="16B808C3" w:rsidR="00FF3DDE" w:rsidRPr="00F3445D" w:rsidRDefault="00FF3DDE" w:rsidP="00B1633A">
      <w:pPr>
        <w:pStyle w:val="Default"/>
        <w:numPr>
          <w:ilvl w:val="0"/>
          <w:numId w:val="2"/>
        </w:numPr>
        <w:spacing w:after="0" w:line="240" w:lineRule="auto"/>
        <w:jc w:val="both"/>
        <w:rPr>
          <w:color w:val="00000A"/>
        </w:rPr>
      </w:pPr>
      <w:r w:rsidRPr="00F3445D">
        <w:t xml:space="preserve">Wykonawca </w:t>
      </w:r>
      <w:r w:rsidR="008E0BF1" w:rsidRPr="00F3445D">
        <w:t xml:space="preserve">w formularzu ofertowym </w:t>
      </w:r>
      <w:r w:rsidRPr="00F3445D">
        <w:t xml:space="preserve">podaje </w:t>
      </w:r>
      <w:r w:rsidR="00D671EC" w:rsidRPr="00F3445D">
        <w:rPr>
          <w:b/>
          <w:bCs/>
          <w:u w:val="single"/>
        </w:rPr>
        <w:t xml:space="preserve">miesięczną </w:t>
      </w:r>
      <w:r w:rsidRPr="00F3445D">
        <w:rPr>
          <w:b/>
          <w:u w:val="single"/>
        </w:rPr>
        <w:t xml:space="preserve">cenę </w:t>
      </w:r>
      <w:r w:rsidR="008E0BF1" w:rsidRPr="00F3445D">
        <w:rPr>
          <w:b/>
          <w:u w:val="single"/>
        </w:rPr>
        <w:t xml:space="preserve">brutto </w:t>
      </w:r>
      <w:r w:rsidRPr="00F3445D">
        <w:rPr>
          <w:b/>
          <w:u w:val="single"/>
        </w:rPr>
        <w:t>za</w:t>
      </w:r>
      <w:r w:rsidR="008E0BF1" w:rsidRPr="00F3445D">
        <w:rPr>
          <w:b/>
          <w:u w:val="single"/>
        </w:rPr>
        <w:t xml:space="preserve"> pełnienie funkcji koordynatora rodzinnej pieczy zastępczej dla 1 (jednej) rodziny</w:t>
      </w:r>
      <w:r w:rsidR="008E0BF1" w:rsidRPr="00F3445D">
        <w:rPr>
          <w:b/>
        </w:rPr>
        <w:t xml:space="preserve"> </w:t>
      </w:r>
      <w:r w:rsidRPr="00F3445D">
        <w:t xml:space="preserve">posługując się przy jej określeniu </w:t>
      </w:r>
      <w:r w:rsidR="00010ED3" w:rsidRPr="00F3445D">
        <w:t xml:space="preserve">w szczególności </w:t>
      </w:r>
      <w:r w:rsidRPr="00F3445D">
        <w:t>opisem przedmiotu zamówienia</w:t>
      </w:r>
      <w:r w:rsidR="00010ED3" w:rsidRPr="00F3445D">
        <w:t xml:space="preserve"> oraz zapisami projektu umowy.</w:t>
      </w:r>
    </w:p>
    <w:p w14:paraId="7185E5C1" w14:textId="77777777" w:rsidR="008E0BF1" w:rsidRPr="00F3445D" w:rsidRDefault="008E0BF1" w:rsidP="00B1633A">
      <w:pPr>
        <w:pStyle w:val="Default"/>
        <w:spacing w:after="0" w:line="240" w:lineRule="auto"/>
        <w:ind w:left="720"/>
        <w:jc w:val="both"/>
        <w:rPr>
          <w:color w:val="00000A"/>
        </w:rPr>
      </w:pPr>
    </w:p>
    <w:p w14:paraId="08F2582A" w14:textId="38CC07F6" w:rsidR="00FF3DDE" w:rsidRPr="00F3445D" w:rsidRDefault="00661FE5" w:rsidP="00B1633A">
      <w:pPr>
        <w:pStyle w:val="Akapitzlist"/>
        <w:spacing w:after="0" w:line="240" w:lineRule="auto"/>
        <w:ind w:left="0"/>
        <w:jc w:val="both"/>
        <w:rPr>
          <w:b/>
        </w:rPr>
      </w:pPr>
      <w:r w:rsidRPr="00F3445D">
        <w:rPr>
          <w:b/>
        </w:rPr>
        <w:t xml:space="preserve">6. </w:t>
      </w:r>
      <w:r w:rsidR="00FF3DDE" w:rsidRPr="00F3445D">
        <w:rPr>
          <w:b/>
        </w:rPr>
        <w:t>Zamawiający nie dopuszcza składania ofert wariantowych.</w:t>
      </w:r>
    </w:p>
    <w:p w14:paraId="065A431C" w14:textId="77777777" w:rsidR="008E0BF1" w:rsidRPr="00F3445D" w:rsidRDefault="008E0BF1" w:rsidP="00B1633A">
      <w:pPr>
        <w:pStyle w:val="Akapitzlist"/>
        <w:spacing w:after="0" w:line="240" w:lineRule="auto"/>
        <w:ind w:left="0"/>
        <w:jc w:val="both"/>
      </w:pPr>
    </w:p>
    <w:p w14:paraId="02FD8009" w14:textId="4BB60E3E" w:rsidR="00661FE5" w:rsidRPr="00F3445D" w:rsidRDefault="00661FE5" w:rsidP="00B1633A">
      <w:pPr>
        <w:pStyle w:val="Akapitzlist"/>
        <w:spacing w:after="0" w:line="240" w:lineRule="auto"/>
        <w:ind w:left="0"/>
        <w:jc w:val="both"/>
      </w:pPr>
      <w:r w:rsidRPr="00F3445D">
        <w:t xml:space="preserve">7. </w:t>
      </w:r>
      <w:r w:rsidR="00FF3DDE" w:rsidRPr="00F3445D">
        <w:t xml:space="preserve">Zamawiający przewiduje możliwość </w:t>
      </w:r>
      <w:bookmarkStart w:id="0" w:name="_Hlk534809441"/>
      <w:r w:rsidRPr="00F3445D">
        <w:rPr>
          <w:color w:val="000000"/>
        </w:rPr>
        <w:t>udzielenia zamówienia w  trybie z wolnej ręki na podstawie odrębnej umowy zgodnie z art. 67 ust. 1 pkt 6 ustawy Pzp. Zamówieni</w:t>
      </w:r>
      <w:r w:rsidR="00077119" w:rsidRPr="00F3445D">
        <w:rPr>
          <w:color w:val="000000"/>
        </w:rPr>
        <w:t>e</w:t>
      </w:r>
      <w:r w:rsidRPr="00F3445D">
        <w:rPr>
          <w:color w:val="000000"/>
        </w:rPr>
        <w:t xml:space="preserve">  mo</w:t>
      </w:r>
      <w:r w:rsidR="00077119" w:rsidRPr="00F3445D">
        <w:rPr>
          <w:color w:val="000000"/>
        </w:rPr>
        <w:t>że</w:t>
      </w:r>
      <w:r w:rsidRPr="00F3445D">
        <w:rPr>
          <w:color w:val="000000"/>
        </w:rPr>
        <w:t xml:space="preserve"> zostać udzielone w okresie 3 lat od udzielenia zamówienia podstawowego, dotychczasowemu </w:t>
      </w:r>
      <w:r w:rsidR="00077119" w:rsidRPr="00F3445D">
        <w:rPr>
          <w:color w:val="000000"/>
        </w:rPr>
        <w:t>W</w:t>
      </w:r>
      <w:r w:rsidRPr="00F3445D">
        <w:rPr>
          <w:color w:val="000000"/>
        </w:rPr>
        <w:t>ykonawcy usług o wartości do 100% wartości zamówienia powiększonej</w:t>
      </w:r>
      <w:r w:rsidR="003A5F4B" w:rsidRPr="00F3445D">
        <w:rPr>
          <w:color w:val="000000"/>
        </w:rPr>
        <w:t xml:space="preserve"> </w:t>
      </w:r>
      <w:r w:rsidRPr="00F3445D">
        <w:rPr>
          <w:color w:val="000000"/>
        </w:rPr>
        <w:t xml:space="preserve">o należny podatek VAT. Powyższa wartość została uwzględniona przy ustaleniu wartości zamówienia. </w:t>
      </w:r>
      <w:r w:rsidR="00F3445D">
        <w:rPr>
          <w:color w:val="000000"/>
        </w:rPr>
        <w:t xml:space="preserve">                       </w:t>
      </w:r>
      <w:r w:rsidR="006822EC" w:rsidRPr="00F3445D">
        <w:rPr>
          <w:color w:val="000000"/>
        </w:rPr>
        <w:t>W/w z</w:t>
      </w:r>
      <w:r w:rsidRPr="00F3445D">
        <w:rPr>
          <w:color w:val="000000"/>
        </w:rPr>
        <w:t>amówieni</w:t>
      </w:r>
      <w:r w:rsidR="003A5F4B" w:rsidRPr="00F3445D">
        <w:rPr>
          <w:color w:val="000000"/>
        </w:rPr>
        <w:t>e</w:t>
      </w:r>
      <w:r w:rsidRPr="00F3445D">
        <w:rPr>
          <w:color w:val="000000"/>
        </w:rPr>
        <w:t xml:space="preserve"> polegać będ</w:t>
      </w:r>
      <w:r w:rsidR="00077119" w:rsidRPr="00F3445D">
        <w:rPr>
          <w:color w:val="000000"/>
        </w:rPr>
        <w:t>zie</w:t>
      </w:r>
      <w:r w:rsidRPr="00F3445D">
        <w:rPr>
          <w:color w:val="000000"/>
        </w:rPr>
        <w:t xml:space="preserve"> na powtórzeniu podobnych usług. </w:t>
      </w:r>
      <w:r w:rsidRPr="00F3445D">
        <w:t>Opis przedmiotu zamówienia oraz wzór umowy określają w szczególności jakie usługi Zamawiający przewiduje do realizacji</w:t>
      </w:r>
      <w:r w:rsidR="00077119" w:rsidRPr="00F3445D">
        <w:t xml:space="preserve">    </w:t>
      </w:r>
      <w:r w:rsidRPr="00F3445D">
        <w:t xml:space="preserve"> w ramach powtórzenia podobnych usług. Podstawą do wszczęcia negocjacji będą ceny </w:t>
      </w:r>
      <w:bookmarkEnd w:id="0"/>
      <w:r w:rsidRPr="00F3445D">
        <w:t xml:space="preserve">wskazane </w:t>
      </w:r>
      <w:r w:rsidR="005A06F0" w:rsidRPr="00F3445D">
        <w:t xml:space="preserve">w </w:t>
      </w:r>
      <w:r w:rsidRPr="00F3445D">
        <w:t xml:space="preserve">umowie w podstawowym zamówieniu. </w:t>
      </w:r>
    </w:p>
    <w:p w14:paraId="0F6BA02E" w14:textId="77777777" w:rsidR="008E0BF1" w:rsidRPr="00F3445D" w:rsidRDefault="008E0BF1" w:rsidP="00B1633A">
      <w:pPr>
        <w:pStyle w:val="Akapitzlist"/>
        <w:spacing w:after="0" w:line="240" w:lineRule="auto"/>
        <w:ind w:left="0"/>
        <w:jc w:val="both"/>
      </w:pPr>
    </w:p>
    <w:p w14:paraId="5A560F3D" w14:textId="00BA955B" w:rsidR="00FF3DDE" w:rsidRPr="00F3445D" w:rsidRDefault="00661FE5" w:rsidP="00B1633A">
      <w:pPr>
        <w:pStyle w:val="Akapitzlist"/>
        <w:spacing w:after="0" w:line="240" w:lineRule="auto"/>
        <w:ind w:left="0"/>
        <w:jc w:val="both"/>
      </w:pPr>
      <w:r w:rsidRPr="00F3445D">
        <w:t>8.</w:t>
      </w:r>
      <w:r w:rsidR="00FF3DDE" w:rsidRPr="00F3445D">
        <w:t xml:space="preserve"> Zamawiający nie przewiduje zawarcia umowy ramowej.</w:t>
      </w:r>
    </w:p>
    <w:p w14:paraId="329370C7" w14:textId="224D447B" w:rsidR="00FF3DDE" w:rsidRPr="00F3445D" w:rsidRDefault="00661FE5" w:rsidP="00B1633A">
      <w:pPr>
        <w:pStyle w:val="Akapitzlist"/>
        <w:spacing w:after="0" w:line="240" w:lineRule="auto"/>
        <w:ind w:left="0"/>
        <w:jc w:val="both"/>
      </w:pPr>
      <w:r w:rsidRPr="00F3445D">
        <w:t xml:space="preserve">9. </w:t>
      </w:r>
      <w:r w:rsidR="00FF3DDE" w:rsidRPr="00F3445D">
        <w:t>Zamawiający dopuszcza możliwość porozumiewania się drogą elektroniczną</w:t>
      </w:r>
      <w:r w:rsidR="00737B1A" w:rsidRPr="00F3445D">
        <w:t xml:space="preserve"> </w:t>
      </w:r>
      <w:r w:rsidR="00F3445D">
        <w:t xml:space="preserve">                                   </w:t>
      </w:r>
      <w:r w:rsidR="00737B1A" w:rsidRPr="00F3445D">
        <w:t>w szczególności za pomocą poczty e-mail.</w:t>
      </w:r>
    </w:p>
    <w:p w14:paraId="5D5A3F0F" w14:textId="51D76FDF" w:rsidR="00FF3DDE" w:rsidRPr="00F3445D" w:rsidRDefault="00FF3DDE" w:rsidP="00B1633A">
      <w:pPr>
        <w:pStyle w:val="Akapitzlist"/>
        <w:spacing w:after="0" w:line="240" w:lineRule="auto"/>
        <w:ind w:left="0"/>
        <w:jc w:val="both"/>
      </w:pPr>
      <w:r w:rsidRPr="00F3445D">
        <w:t>1</w:t>
      </w:r>
      <w:r w:rsidR="00661FE5" w:rsidRPr="00F3445D">
        <w:t xml:space="preserve">0. </w:t>
      </w:r>
      <w:r w:rsidRPr="00F3445D">
        <w:t>Zamawiający nie przewiduje rozliczania w walutach obcych.</w:t>
      </w:r>
    </w:p>
    <w:p w14:paraId="6A320833" w14:textId="78D9FB9D" w:rsidR="00FF3DDE" w:rsidRPr="00F3445D" w:rsidRDefault="00FF3DDE" w:rsidP="00B1633A">
      <w:pPr>
        <w:pStyle w:val="Akapitzlist"/>
        <w:spacing w:after="0" w:line="240" w:lineRule="auto"/>
        <w:ind w:left="0"/>
        <w:jc w:val="both"/>
      </w:pPr>
      <w:r w:rsidRPr="00F3445D">
        <w:t>1</w:t>
      </w:r>
      <w:r w:rsidR="00661FE5" w:rsidRPr="00F3445D">
        <w:t>1</w:t>
      </w:r>
      <w:r w:rsidRPr="00F3445D">
        <w:t xml:space="preserve">. Zamawiający nie przewiduje aukcji elektronicznej. </w:t>
      </w:r>
    </w:p>
    <w:p w14:paraId="1C717FFF" w14:textId="7A726CF9" w:rsidR="00FF3DDE" w:rsidRPr="00F3445D" w:rsidRDefault="00FF3DDE" w:rsidP="00B1633A">
      <w:pPr>
        <w:pStyle w:val="Akapitzlist"/>
        <w:spacing w:after="0" w:line="240" w:lineRule="auto"/>
        <w:ind w:left="0"/>
        <w:jc w:val="both"/>
      </w:pPr>
      <w:r w:rsidRPr="00F3445D">
        <w:t>1</w:t>
      </w:r>
      <w:r w:rsidR="00661FE5" w:rsidRPr="00F3445D">
        <w:t>2</w:t>
      </w:r>
      <w:r w:rsidRPr="00F3445D">
        <w:t>. Zamawiający nie przewiduje zwrotu kosztów udziału w postępowaniu.</w:t>
      </w:r>
    </w:p>
    <w:p w14:paraId="49480997" w14:textId="27920DB1" w:rsidR="00FF3DDE" w:rsidRPr="00F3445D" w:rsidRDefault="00FF3DDE" w:rsidP="00B1633A">
      <w:pPr>
        <w:pStyle w:val="Akapitzlist"/>
        <w:spacing w:after="0" w:line="240" w:lineRule="auto"/>
        <w:ind w:left="0"/>
        <w:jc w:val="both"/>
      </w:pPr>
      <w:r w:rsidRPr="00F3445D">
        <w:lastRenderedPageBreak/>
        <w:t>1</w:t>
      </w:r>
      <w:r w:rsidR="00661FE5" w:rsidRPr="00F3445D">
        <w:t>3</w:t>
      </w:r>
      <w:r w:rsidRPr="00F3445D">
        <w:t>. Zamawiający nie przewiduje udzielania zaliczek na poczet wykonania zamówienia.</w:t>
      </w:r>
    </w:p>
    <w:p w14:paraId="6BA4C948" w14:textId="78AD7944" w:rsidR="00FF3DDE" w:rsidRPr="00F3445D" w:rsidRDefault="00FF3DDE" w:rsidP="00B1633A">
      <w:pPr>
        <w:pStyle w:val="Akapitzlist"/>
        <w:spacing w:after="0" w:line="240" w:lineRule="auto"/>
        <w:ind w:left="0"/>
        <w:jc w:val="both"/>
      </w:pPr>
      <w:r w:rsidRPr="00F3445D">
        <w:t>1</w:t>
      </w:r>
      <w:r w:rsidR="00661FE5" w:rsidRPr="00F3445D">
        <w:t>4</w:t>
      </w:r>
      <w:r w:rsidRPr="00F3445D">
        <w:t xml:space="preserve">. Zamawiający dopuszcza możliwość powierzenia przez Wykonawcę wykonania części lub całości niniejszego zamówienia </w:t>
      </w:r>
      <w:r w:rsidR="0008728B" w:rsidRPr="00F3445D">
        <w:t>P</w:t>
      </w:r>
      <w:r w:rsidRPr="00F3445D">
        <w:t>odwykonawcom.</w:t>
      </w:r>
    </w:p>
    <w:p w14:paraId="2BCAD0C9" w14:textId="5C77402F" w:rsidR="00FF3DDE" w:rsidRPr="00F3445D" w:rsidRDefault="00661FE5" w:rsidP="00B1633A">
      <w:pPr>
        <w:pStyle w:val="Akapitzlist"/>
        <w:spacing w:after="0" w:line="240" w:lineRule="auto"/>
        <w:ind w:left="0"/>
        <w:jc w:val="both"/>
      </w:pPr>
      <w:r w:rsidRPr="00F3445D">
        <w:t>15</w:t>
      </w:r>
      <w:r w:rsidR="00FF3DDE" w:rsidRPr="00F3445D">
        <w:t xml:space="preserve">. Zamawiający żąda wskazania w ofercie części zamówienia, które </w:t>
      </w:r>
      <w:r w:rsidR="0008728B" w:rsidRPr="00F3445D">
        <w:t>W</w:t>
      </w:r>
      <w:r w:rsidR="00FF3DDE" w:rsidRPr="00F3445D">
        <w:t xml:space="preserve">ykonawca zamierza powierzyć </w:t>
      </w:r>
      <w:r w:rsidR="0008728B" w:rsidRPr="00F3445D">
        <w:t>P</w:t>
      </w:r>
      <w:r w:rsidR="00FF3DDE" w:rsidRPr="00F3445D">
        <w:t xml:space="preserve">odwykonawcom oraz wskazania firm </w:t>
      </w:r>
      <w:r w:rsidR="0008728B" w:rsidRPr="00F3445D">
        <w:t>P</w:t>
      </w:r>
      <w:r w:rsidR="00FF3DDE" w:rsidRPr="00F3445D">
        <w:t xml:space="preserve">odwykonawców. W przypadku braku takiej informacji Zamawiający uzna, że Wykonawca wykona przedmiot zamówienia własnymi siłami. Wykonawca odpowiada za działania i zaniechanie działań ewentualnych </w:t>
      </w:r>
      <w:r w:rsidR="0008728B" w:rsidRPr="00F3445D">
        <w:t>P</w:t>
      </w:r>
      <w:r w:rsidR="00FF3DDE" w:rsidRPr="00F3445D">
        <w:t>odwykonawców jak za własne.</w:t>
      </w:r>
    </w:p>
    <w:p w14:paraId="1EB86BCA" w14:textId="77777777" w:rsidR="00FF3DDE" w:rsidRPr="00F3445D" w:rsidRDefault="00FF3DDE" w:rsidP="00B1633A">
      <w:pPr>
        <w:pStyle w:val="Akapitzlist"/>
        <w:spacing w:after="0" w:line="240" w:lineRule="auto"/>
        <w:ind w:left="0"/>
        <w:jc w:val="both"/>
      </w:pPr>
    </w:p>
    <w:p w14:paraId="240BE3C6" w14:textId="77777777" w:rsidR="00FF3DDE" w:rsidRPr="00F3445D" w:rsidRDefault="00FF3DDE" w:rsidP="00B1633A">
      <w:pPr>
        <w:pStyle w:val="Wcicietrecitekstu"/>
        <w:numPr>
          <w:ilvl w:val="0"/>
          <w:numId w:val="1"/>
        </w:numPr>
        <w:spacing w:after="0" w:line="240" w:lineRule="auto"/>
        <w:ind w:left="426" w:hanging="350"/>
        <w:jc w:val="both"/>
        <w:rPr>
          <w:b/>
          <w:bCs/>
          <w:sz w:val="24"/>
          <w:szCs w:val="24"/>
          <w:u w:val="single"/>
        </w:rPr>
      </w:pPr>
      <w:r w:rsidRPr="00F3445D">
        <w:rPr>
          <w:b/>
          <w:bCs/>
          <w:sz w:val="24"/>
          <w:szCs w:val="24"/>
          <w:u w:val="single"/>
        </w:rPr>
        <w:t>TERMIN WYKONANIA ZAMÓWIENIA:</w:t>
      </w:r>
    </w:p>
    <w:p w14:paraId="772DF007" w14:textId="77777777" w:rsidR="00FF3DDE" w:rsidRPr="00F3445D" w:rsidRDefault="00FF3DDE" w:rsidP="00B1633A">
      <w:pPr>
        <w:pStyle w:val="Wcicietrecitekstu"/>
        <w:spacing w:after="0" w:line="240" w:lineRule="auto"/>
        <w:ind w:left="0"/>
        <w:jc w:val="both"/>
        <w:rPr>
          <w:b/>
          <w:sz w:val="24"/>
          <w:szCs w:val="24"/>
        </w:rPr>
      </w:pPr>
    </w:p>
    <w:p w14:paraId="7A9EDB5B" w14:textId="0948E200" w:rsidR="00F35CDE" w:rsidRPr="00F3445D" w:rsidRDefault="00493257" w:rsidP="00B1633A">
      <w:pPr>
        <w:pStyle w:val="Wcicietrecitekstu"/>
        <w:spacing w:after="0" w:line="240" w:lineRule="auto"/>
        <w:ind w:left="0"/>
        <w:jc w:val="both"/>
        <w:rPr>
          <w:rFonts w:eastAsia="Calibri"/>
          <w:sz w:val="24"/>
          <w:szCs w:val="24"/>
        </w:rPr>
      </w:pPr>
      <w:r w:rsidRPr="00F3445D">
        <w:rPr>
          <w:rFonts w:eastAsia="Calibri"/>
          <w:sz w:val="24"/>
          <w:szCs w:val="24"/>
        </w:rPr>
        <w:t>O</w:t>
      </w:r>
      <w:r w:rsidR="006822EC" w:rsidRPr="00F3445D">
        <w:rPr>
          <w:rFonts w:eastAsia="Calibri"/>
          <w:sz w:val="24"/>
          <w:szCs w:val="24"/>
        </w:rPr>
        <w:t>d dnia 1 stycznia 2021 r.  do dnia 31 grudnia 202</w:t>
      </w:r>
      <w:r w:rsidR="004D6F7F" w:rsidRPr="00F3445D">
        <w:rPr>
          <w:rFonts w:eastAsia="Calibri"/>
          <w:sz w:val="24"/>
          <w:szCs w:val="24"/>
        </w:rPr>
        <w:t>3</w:t>
      </w:r>
      <w:r w:rsidR="006822EC" w:rsidRPr="00F3445D">
        <w:rPr>
          <w:rFonts w:eastAsia="Calibri"/>
          <w:sz w:val="24"/>
          <w:szCs w:val="24"/>
        </w:rPr>
        <w:t xml:space="preserve"> r. </w:t>
      </w:r>
    </w:p>
    <w:p w14:paraId="171B197A" w14:textId="5C8CD86E" w:rsidR="00F35CDE" w:rsidRPr="00F3445D" w:rsidRDefault="00F35CDE" w:rsidP="00B1633A">
      <w:pPr>
        <w:pStyle w:val="Wcicietrecitekstu"/>
        <w:spacing w:after="0" w:line="240" w:lineRule="auto"/>
        <w:ind w:left="0"/>
        <w:jc w:val="both"/>
        <w:rPr>
          <w:rFonts w:eastAsia="Calibri"/>
          <w:sz w:val="24"/>
          <w:szCs w:val="24"/>
        </w:rPr>
      </w:pPr>
      <w:r w:rsidRPr="00F3445D">
        <w:rPr>
          <w:rFonts w:eastAsia="Calibri"/>
          <w:sz w:val="24"/>
          <w:szCs w:val="24"/>
        </w:rPr>
        <w:t>P</w:t>
      </w:r>
      <w:r w:rsidR="006822EC" w:rsidRPr="00F3445D">
        <w:rPr>
          <w:rFonts w:eastAsia="Calibri"/>
          <w:sz w:val="24"/>
          <w:szCs w:val="24"/>
        </w:rPr>
        <w:t>rzy czym ostateczne rozliczenie między stronami nastąpi</w:t>
      </w:r>
      <w:r w:rsidRPr="00F3445D">
        <w:rPr>
          <w:rFonts w:eastAsia="Calibri"/>
          <w:sz w:val="24"/>
          <w:szCs w:val="24"/>
        </w:rPr>
        <w:t>:</w:t>
      </w:r>
    </w:p>
    <w:p w14:paraId="21927434" w14:textId="77777777" w:rsidR="00F35CDE" w:rsidRPr="00F3445D" w:rsidRDefault="00F35CDE" w:rsidP="00B1633A">
      <w:pPr>
        <w:pStyle w:val="Wcicietrecitekstu"/>
        <w:spacing w:after="0" w:line="240" w:lineRule="auto"/>
        <w:ind w:left="0"/>
        <w:jc w:val="both"/>
        <w:rPr>
          <w:rFonts w:eastAsia="Calibri"/>
          <w:bCs/>
          <w:sz w:val="24"/>
          <w:szCs w:val="24"/>
        </w:rPr>
      </w:pPr>
      <w:r w:rsidRPr="00F3445D">
        <w:rPr>
          <w:rFonts w:eastAsia="Calibri"/>
          <w:sz w:val="24"/>
          <w:szCs w:val="24"/>
        </w:rPr>
        <w:t>-</w:t>
      </w:r>
      <w:r w:rsidR="006822EC" w:rsidRPr="00F3445D">
        <w:rPr>
          <w:rFonts w:eastAsia="Calibri"/>
          <w:sz w:val="24"/>
          <w:szCs w:val="24"/>
        </w:rPr>
        <w:t xml:space="preserve"> za rok 2021 do dnia 31 stycznia 2022 r.</w:t>
      </w:r>
      <w:r w:rsidR="006822EC" w:rsidRPr="00F3445D">
        <w:rPr>
          <w:rFonts w:eastAsia="Calibri"/>
          <w:bCs/>
          <w:sz w:val="24"/>
          <w:szCs w:val="24"/>
        </w:rPr>
        <w:t xml:space="preserve">, </w:t>
      </w:r>
    </w:p>
    <w:p w14:paraId="6C6E6C51" w14:textId="3B1EE6D4" w:rsidR="006822EC" w:rsidRPr="00F3445D" w:rsidRDefault="00F35CDE" w:rsidP="00B1633A">
      <w:pPr>
        <w:pStyle w:val="Wcicietrecitekstu"/>
        <w:spacing w:after="0" w:line="240" w:lineRule="auto"/>
        <w:ind w:left="0"/>
        <w:jc w:val="both"/>
        <w:rPr>
          <w:rFonts w:eastAsia="Calibri"/>
          <w:bCs/>
          <w:sz w:val="24"/>
          <w:szCs w:val="24"/>
        </w:rPr>
      </w:pPr>
      <w:r w:rsidRPr="00F3445D">
        <w:rPr>
          <w:rFonts w:eastAsia="Calibri"/>
          <w:bCs/>
          <w:sz w:val="24"/>
          <w:szCs w:val="24"/>
        </w:rPr>
        <w:t>-</w:t>
      </w:r>
      <w:r w:rsidR="006822EC" w:rsidRPr="00F3445D">
        <w:rPr>
          <w:rFonts w:eastAsia="Calibri"/>
          <w:bCs/>
          <w:sz w:val="24"/>
          <w:szCs w:val="24"/>
        </w:rPr>
        <w:t xml:space="preserve"> za 2022 rok do dnia 31 stycznia 2023 r.</w:t>
      </w:r>
      <w:r w:rsidRPr="00F3445D">
        <w:rPr>
          <w:rFonts w:eastAsia="Calibri"/>
          <w:bCs/>
          <w:sz w:val="24"/>
          <w:szCs w:val="24"/>
        </w:rPr>
        <w:t>,</w:t>
      </w:r>
    </w:p>
    <w:p w14:paraId="6BD57EA2" w14:textId="73BC54CD" w:rsidR="00DD30DA" w:rsidRPr="00F3445D" w:rsidRDefault="00F35CDE" w:rsidP="00B1633A">
      <w:pPr>
        <w:pStyle w:val="Wcicietrecitekstu"/>
        <w:spacing w:after="0" w:line="240" w:lineRule="auto"/>
        <w:ind w:left="0"/>
        <w:jc w:val="both"/>
        <w:rPr>
          <w:rFonts w:eastAsia="Calibri"/>
          <w:bCs/>
          <w:sz w:val="24"/>
          <w:szCs w:val="24"/>
        </w:rPr>
      </w:pPr>
      <w:r w:rsidRPr="00F3445D">
        <w:rPr>
          <w:rFonts w:eastAsia="Calibri"/>
          <w:bCs/>
          <w:sz w:val="24"/>
          <w:szCs w:val="24"/>
        </w:rPr>
        <w:t>- za 2023 rok do dnia 31 stycznia 2024 r.</w:t>
      </w:r>
    </w:p>
    <w:p w14:paraId="6619B8C4" w14:textId="604BEC69" w:rsidR="006822EC" w:rsidRPr="00F3445D" w:rsidRDefault="006822EC" w:rsidP="00B1633A">
      <w:pPr>
        <w:pStyle w:val="Wcicietrecitekstu"/>
        <w:spacing w:after="0" w:line="240" w:lineRule="auto"/>
        <w:ind w:left="0"/>
        <w:jc w:val="both"/>
        <w:rPr>
          <w:color w:val="000000"/>
          <w:sz w:val="24"/>
          <w:szCs w:val="24"/>
        </w:rPr>
      </w:pPr>
    </w:p>
    <w:p w14:paraId="73AAA191" w14:textId="77777777" w:rsidR="00FE6BA4" w:rsidRPr="00F3445D" w:rsidRDefault="008337AB" w:rsidP="00B1633A">
      <w:pPr>
        <w:pStyle w:val="Wcicietrecitekstu"/>
        <w:spacing w:after="0" w:line="240" w:lineRule="auto"/>
        <w:ind w:left="0"/>
        <w:jc w:val="both"/>
        <w:rPr>
          <w:color w:val="000000"/>
          <w:sz w:val="24"/>
          <w:szCs w:val="24"/>
        </w:rPr>
      </w:pPr>
      <w:r w:rsidRPr="00F3445D">
        <w:rPr>
          <w:color w:val="000000"/>
          <w:sz w:val="24"/>
          <w:szCs w:val="24"/>
        </w:rPr>
        <w:t>UWAGA:</w:t>
      </w:r>
      <w:r w:rsidR="00FE6BA4" w:rsidRPr="00F3445D">
        <w:rPr>
          <w:color w:val="000000"/>
          <w:sz w:val="24"/>
          <w:szCs w:val="24"/>
        </w:rPr>
        <w:t xml:space="preserve"> </w:t>
      </w:r>
    </w:p>
    <w:p w14:paraId="01F7E297" w14:textId="773B1B2B" w:rsidR="008337AB" w:rsidRPr="00F3445D" w:rsidRDefault="00FE6BA4" w:rsidP="00B1633A">
      <w:pPr>
        <w:pStyle w:val="Wcicietrecitekstu"/>
        <w:spacing w:after="0" w:line="240" w:lineRule="auto"/>
        <w:ind w:left="0"/>
        <w:jc w:val="both"/>
        <w:rPr>
          <w:color w:val="000000"/>
          <w:sz w:val="24"/>
          <w:szCs w:val="24"/>
        </w:rPr>
      </w:pPr>
      <w:r w:rsidRPr="00F3445D">
        <w:rPr>
          <w:sz w:val="24"/>
          <w:szCs w:val="24"/>
        </w:rPr>
        <w:t>Zmawiający w niniejszym zamówieniu przewiduje prawo opcji czasowej. Polega ono na możliwości zgodnego przedłużenia obowiązywania umowy, zawartej</w:t>
      </w:r>
      <w:r w:rsidR="0096742F" w:rsidRPr="00F3445D">
        <w:rPr>
          <w:sz w:val="24"/>
          <w:szCs w:val="24"/>
        </w:rPr>
        <w:t xml:space="preserve"> </w:t>
      </w:r>
      <w:r w:rsidRPr="00F3445D">
        <w:rPr>
          <w:sz w:val="24"/>
          <w:szCs w:val="24"/>
        </w:rPr>
        <w:t>w wyniku rozstrzygnięcia niniejszego postępowania maksymalnie o kolejne 1</w:t>
      </w:r>
      <w:r w:rsidR="00D21F15" w:rsidRPr="00F3445D">
        <w:rPr>
          <w:sz w:val="24"/>
          <w:szCs w:val="24"/>
        </w:rPr>
        <w:t>2</w:t>
      </w:r>
      <w:r w:rsidRPr="00F3445D">
        <w:rPr>
          <w:sz w:val="24"/>
          <w:szCs w:val="24"/>
        </w:rPr>
        <w:t xml:space="preserve"> miesięcy,</w:t>
      </w:r>
      <w:r w:rsidR="0096742F" w:rsidRPr="00F3445D">
        <w:rPr>
          <w:sz w:val="24"/>
          <w:szCs w:val="24"/>
        </w:rPr>
        <w:t xml:space="preserve"> </w:t>
      </w:r>
      <w:r w:rsidRPr="00F3445D">
        <w:rPr>
          <w:sz w:val="24"/>
          <w:szCs w:val="24"/>
        </w:rPr>
        <w:t>w trybie zawarcia aneksu. Powyższe prawo zostało uwzględnione w wartości szacunkowej zamówienia</w:t>
      </w:r>
      <w:r w:rsidR="004E074B" w:rsidRPr="00F3445D">
        <w:rPr>
          <w:sz w:val="24"/>
          <w:szCs w:val="24"/>
        </w:rPr>
        <w:t>.</w:t>
      </w:r>
    </w:p>
    <w:p w14:paraId="55BEA425" w14:textId="77777777" w:rsidR="00B1633A" w:rsidRPr="00F3445D" w:rsidRDefault="00B1633A" w:rsidP="00B1633A">
      <w:pPr>
        <w:pStyle w:val="Wcicietrecitekstu"/>
        <w:widowControl w:val="0"/>
        <w:tabs>
          <w:tab w:val="left" w:pos="6480"/>
          <w:tab w:val="left" w:pos="7560"/>
          <w:tab w:val="left" w:pos="8280"/>
        </w:tabs>
        <w:spacing w:after="0" w:line="240" w:lineRule="auto"/>
        <w:ind w:left="0"/>
        <w:jc w:val="both"/>
        <w:rPr>
          <w:b/>
          <w:sz w:val="24"/>
          <w:szCs w:val="24"/>
          <w:u w:val="single"/>
        </w:rPr>
      </w:pPr>
    </w:p>
    <w:p w14:paraId="793ED0F9" w14:textId="77777777" w:rsidR="00FF3DDE" w:rsidRPr="00F3445D" w:rsidRDefault="00FF3DDE" w:rsidP="00B1633A">
      <w:pPr>
        <w:pStyle w:val="Wcicietrecitekstu"/>
        <w:widowControl w:val="0"/>
        <w:numPr>
          <w:ilvl w:val="0"/>
          <w:numId w:val="1"/>
        </w:numPr>
        <w:tabs>
          <w:tab w:val="left" w:pos="426"/>
          <w:tab w:val="left" w:pos="8280"/>
        </w:tabs>
        <w:spacing w:after="0" w:line="240" w:lineRule="auto"/>
        <w:ind w:left="426" w:hanging="437"/>
        <w:jc w:val="both"/>
        <w:rPr>
          <w:b/>
          <w:sz w:val="24"/>
          <w:szCs w:val="24"/>
          <w:u w:val="single"/>
        </w:rPr>
      </w:pPr>
      <w:r w:rsidRPr="00F3445D">
        <w:rPr>
          <w:b/>
          <w:sz w:val="24"/>
          <w:szCs w:val="24"/>
          <w:u w:val="single"/>
        </w:rPr>
        <w:t>OPIS WARUNKÓW  UDZIAŁU W POSTĘPOWANIU:</w:t>
      </w:r>
    </w:p>
    <w:p w14:paraId="79E3E9CC" w14:textId="77777777" w:rsidR="00FF3DDE" w:rsidRPr="00F3445D" w:rsidRDefault="00FF3DDE" w:rsidP="00B1633A">
      <w:pPr>
        <w:pStyle w:val="Wcicietrecitekstu"/>
        <w:spacing w:after="0" w:line="240" w:lineRule="auto"/>
        <w:ind w:left="615" w:hanging="585"/>
        <w:jc w:val="both"/>
        <w:rPr>
          <w:b/>
          <w:bCs/>
          <w:sz w:val="24"/>
          <w:szCs w:val="24"/>
        </w:rPr>
      </w:pPr>
    </w:p>
    <w:p w14:paraId="378D355D" w14:textId="0AEDEC8F" w:rsidR="00FF3DDE" w:rsidRPr="00F3445D" w:rsidRDefault="00FF3DDE" w:rsidP="00B1633A">
      <w:pPr>
        <w:pStyle w:val="Wcicietrecitekstu"/>
        <w:numPr>
          <w:ilvl w:val="0"/>
          <w:numId w:val="3"/>
        </w:numPr>
        <w:spacing w:after="0" w:line="240" w:lineRule="auto"/>
        <w:ind w:left="426"/>
        <w:jc w:val="both"/>
        <w:rPr>
          <w:sz w:val="24"/>
          <w:szCs w:val="24"/>
        </w:rPr>
      </w:pPr>
      <w:r w:rsidRPr="00F3445D">
        <w:rPr>
          <w:sz w:val="24"/>
          <w:szCs w:val="24"/>
        </w:rPr>
        <w:t xml:space="preserve">O zamówienie mogą się ubiegać Wykonawcy, którzy spełniają warunki udziału  określone </w:t>
      </w:r>
      <w:r w:rsidR="008A5199" w:rsidRPr="00F3445D">
        <w:rPr>
          <w:sz w:val="24"/>
          <w:szCs w:val="24"/>
        </w:rPr>
        <w:t xml:space="preserve">   </w:t>
      </w:r>
      <w:r w:rsidRPr="00F3445D">
        <w:rPr>
          <w:sz w:val="24"/>
          <w:szCs w:val="24"/>
        </w:rPr>
        <w:t>w art. 22 ust.1 ustawy dotyczące:</w:t>
      </w:r>
    </w:p>
    <w:p w14:paraId="6498F267" w14:textId="77777777" w:rsidR="00BD1222" w:rsidRPr="00F3445D" w:rsidRDefault="00BD1222" w:rsidP="00B1633A">
      <w:pPr>
        <w:pStyle w:val="Wcicietrecitekstu"/>
        <w:spacing w:after="0" w:line="240" w:lineRule="auto"/>
        <w:ind w:left="426"/>
        <w:jc w:val="both"/>
        <w:rPr>
          <w:sz w:val="24"/>
          <w:szCs w:val="24"/>
        </w:rPr>
      </w:pPr>
    </w:p>
    <w:p w14:paraId="3F450D2C" w14:textId="18AE7419" w:rsidR="00FF3DDE" w:rsidRPr="00F3445D" w:rsidRDefault="00FF3DDE" w:rsidP="00B1633A">
      <w:pPr>
        <w:pStyle w:val="Wcicietrecitekstu"/>
        <w:tabs>
          <w:tab w:val="left" w:pos="426"/>
          <w:tab w:val="left" w:pos="9300"/>
          <w:tab w:val="left" w:pos="11460"/>
          <w:tab w:val="left" w:pos="12900"/>
        </w:tabs>
        <w:spacing w:after="0" w:line="240" w:lineRule="auto"/>
        <w:ind w:left="426" w:hanging="426"/>
        <w:jc w:val="both"/>
        <w:rPr>
          <w:sz w:val="24"/>
          <w:szCs w:val="24"/>
        </w:rPr>
      </w:pPr>
      <w:r w:rsidRPr="00F3445D">
        <w:rPr>
          <w:b/>
          <w:bCs/>
          <w:iCs/>
          <w:sz w:val="24"/>
          <w:szCs w:val="24"/>
        </w:rPr>
        <w:t xml:space="preserve">1.1. Kompetencji lub uprawnień do prowadzenia określonej działalności zawodowej, </w:t>
      </w:r>
      <w:r w:rsidR="005C4B14" w:rsidRPr="00F3445D">
        <w:rPr>
          <w:b/>
          <w:bCs/>
          <w:iCs/>
          <w:sz w:val="24"/>
          <w:szCs w:val="24"/>
        </w:rPr>
        <w:t xml:space="preserve">                      </w:t>
      </w:r>
      <w:r w:rsidRPr="00F3445D">
        <w:rPr>
          <w:b/>
          <w:bCs/>
          <w:iCs/>
          <w:sz w:val="24"/>
          <w:szCs w:val="24"/>
        </w:rPr>
        <w:t>o ile</w:t>
      </w:r>
      <w:r w:rsidR="008A5199" w:rsidRPr="00F3445D">
        <w:rPr>
          <w:b/>
          <w:bCs/>
          <w:iCs/>
          <w:sz w:val="24"/>
          <w:szCs w:val="24"/>
        </w:rPr>
        <w:t xml:space="preserve"> </w:t>
      </w:r>
      <w:r w:rsidRPr="00F3445D">
        <w:rPr>
          <w:b/>
          <w:bCs/>
          <w:iCs/>
          <w:sz w:val="24"/>
          <w:szCs w:val="24"/>
        </w:rPr>
        <w:t>wynika to z odrębnych przepisów:</w:t>
      </w:r>
    </w:p>
    <w:p w14:paraId="01AD11BF" w14:textId="77777777" w:rsidR="00F3445D" w:rsidRDefault="00F3445D" w:rsidP="00B1633A">
      <w:pPr>
        <w:pStyle w:val="Wcicietrecitekstu"/>
        <w:tabs>
          <w:tab w:val="left" w:pos="465"/>
          <w:tab w:val="left" w:pos="2625"/>
          <w:tab w:val="left" w:pos="4065"/>
        </w:tabs>
        <w:spacing w:after="0" w:line="240" w:lineRule="auto"/>
        <w:ind w:left="426" w:hanging="396"/>
        <w:jc w:val="both"/>
        <w:rPr>
          <w:bCs/>
          <w:sz w:val="24"/>
          <w:szCs w:val="24"/>
        </w:rPr>
      </w:pPr>
      <w:r>
        <w:rPr>
          <w:bCs/>
          <w:sz w:val="24"/>
          <w:szCs w:val="24"/>
        </w:rPr>
        <w:tab/>
      </w:r>
    </w:p>
    <w:p w14:paraId="48E06CDB" w14:textId="6E54CC22" w:rsidR="00282164" w:rsidRPr="00F3445D" w:rsidRDefault="00282164" w:rsidP="00F3445D">
      <w:pPr>
        <w:pStyle w:val="Wcicietrecitekstu"/>
        <w:tabs>
          <w:tab w:val="left" w:pos="30"/>
          <w:tab w:val="left" w:pos="2625"/>
          <w:tab w:val="left" w:pos="4065"/>
        </w:tabs>
        <w:spacing w:after="0" w:line="240" w:lineRule="auto"/>
        <w:ind w:left="0" w:firstLine="426"/>
        <w:jc w:val="both"/>
        <w:rPr>
          <w:bCs/>
          <w:color w:val="000000"/>
          <w:sz w:val="24"/>
          <w:szCs w:val="24"/>
        </w:rPr>
      </w:pPr>
      <w:r w:rsidRPr="00F3445D">
        <w:rPr>
          <w:bCs/>
          <w:sz w:val="24"/>
          <w:szCs w:val="24"/>
        </w:rPr>
        <w:t>Zamawiający uzna warunek za spełniony, jeżeli Wyk</w:t>
      </w:r>
      <w:r w:rsidR="00F3445D">
        <w:rPr>
          <w:bCs/>
          <w:sz w:val="24"/>
          <w:szCs w:val="24"/>
        </w:rPr>
        <w:t xml:space="preserve">onawca wykaże, że dysponuje lub </w:t>
      </w:r>
      <w:r w:rsidRPr="00F3445D">
        <w:rPr>
          <w:bCs/>
          <w:sz w:val="24"/>
          <w:szCs w:val="24"/>
        </w:rPr>
        <w:t xml:space="preserve">będzie </w:t>
      </w:r>
      <w:r w:rsidR="00F3445D">
        <w:rPr>
          <w:bCs/>
          <w:sz w:val="24"/>
          <w:szCs w:val="24"/>
        </w:rPr>
        <w:t>dyspo</w:t>
      </w:r>
      <w:r w:rsidRPr="00F3445D">
        <w:rPr>
          <w:bCs/>
          <w:sz w:val="24"/>
          <w:szCs w:val="24"/>
        </w:rPr>
        <w:t xml:space="preserve">nować </w:t>
      </w:r>
      <w:r w:rsidRPr="00F3445D">
        <w:rPr>
          <w:bCs/>
          <w:color w:val="000000"/>
          <w:sz w:val="24"/>
          <w:szCs w:val="24"/>
        </w:rPr>
        <w:t>osobą lub osobami spełniającymi następujące warunki:</w:t>
      </w:r>
    </w:p>
    <w:p w14:paraId="41FD8BF2" w14:textId="1B43660E" w:rsidR="00787945" w:rsidRPr="00F3445D" w:rsidRDefault="00787945" w:rsidP="00B1633A">
      <w:pPr>
        <w:spacing w:after="0" w:line="240" w:lineRule="auto"/>
        <w:jc w:val="both"/>
        <w:rPr>
          <w:rFonts w:ascii="Times New Roman" w:hAnsi="Times New Roman" w:cs="Times New Roman"/>
          <w:szCs w:val="24"/>
        </w:rPr>
      </w:pPr>
      <w:r w:rsidRPr="00F3445D">
        <w:rPr>
          <w:rFonts w:ascii="Times New Roman" w:hAnsi="Times New Roman" w:cs="Times New Roman"/>
          <w:b/>
          <w:bCs w:val="0"/>
          <w:szCs w:val="24"/>
        </w:rPr>
        <w:t>·</w:t>
      </w:r>
      <w:r w:rsidRPr="00F3445D">
        <w:rPr>
          <w:rFonts w:ascii="Times New Roman" w:hAnsi="Times New Roman" w:cs="Times New Roman"/>
          <w:szCs w:val="24"/>
        </w:rPr>
        <w:t xml:space="preserve"> posiadającą/posiadające </w:t>
      </w:r>
      <w:r w:rsidR="00282164" w:rsidRPr="00F3445D">
        <w:rPr>
          <w:rFonts w:ascii="Times New Roman" w:hAnsi="Times New Roman" w:cs="Times New Roman"/>
          <w:szCs w:val="24"/>
        </w:rPr>
        <w:t>ukończ</w:t>
      </w:r>
      <w:r w:rsidRPr="00F3445D">
        <w:rPr>
          <w:rFonts w:ascii="Times New Roman" w:hAnsi="Times New Roman" w:cs="Times New Roman"/>
          <w:szCs w:val="24"/>
        </w:rPr>
        <w:t>one</w:t>
      </w:r>
      <w:r w:rsidR="00282164" w:rsidRPr="00F3445D">
        <w:rPr>
          <w:rFonts w:ascii="Times New Roman" w:hAnsi="Times New Roman" w:cs="Times New Roman"/>
          <w:szCs w:val="24"/>
        </w:rPr>
        <w:t xml:space="preserve"> studia wyższe na kierunku: psychologia, pedagogika, pedagogika specjalna, socjologia, praca socjalna nauki o rodzinie </w:t>
      </w:r>
    </w:p>
    <w:p w14:paraId="3D930AE6" w14:textId="4DC15223" w:rsidR="00282164" w:rsidRPr="00F3445D" w:rsidRDefault="00787945" w:rsidP="00B1633A">
      <w:pPr>
        <w:spacing w:after="0" w:line="240" w:lineRule="auto"/>
        <w:jc w:val="both"/>
        <w:rPr>
          <w:rFonts w:ascii="Times New Roman" w:hAnsi="Times New Roman" w:cs="Times New Roman"/>
          <w:szCs w:val="24"/>
        </w:rPr>
      </w:pPr>
      <w:r w:rsidRPr="00F3445D">
        <w:rPr>
          <w:rFonts w:ascii="Times New Roman" w:hAnsi="Times New Roman" w:cs="Times New Roman"/>
          <w:b/>
          <w:bCs w:val="0"/>
          <w:szCs w:val="24"/>
        </w:rPr>
        <w:t xml:space="preserve">· </w:t>
      </w:r>
      <w:r w:rsidR="00282164" w:rsidRPr="00F3445D">
        <w:rPr>
          <w:rFonts w:ascii="Times New Roman" w:hAnsi="Times New Roman" w:cs="Times New Roman"/>
          <w:b/>
          <w:bCs w:val="0"/>
          <w:szCs w:val="24"/>
        </w:rPr>
        <w:t>lub</w:t>
      </w:r>
      <w:r w:rsidR="00282164" w:rsidRPr="00F3445D">
        <w:rPr>
          <w:rFonts w:ascii="Times New Roman" w:hAnsi="Times New Roman" w:cs="Times New Roman"/>
          <w:szCs w:val="24"/>
        </w:rPr>
        <w:t xml:space="preserve"> </w:t>
      </w:r>
      <w:r w:rsidRPr="00F3445D">
        <w:rPr>
          <w:rFonts w:ascii="Times New Roman" w:hAnsi="Times New Roman" w:cs="Times New Roman"/>
          <w:szCs w:val="24"/>
        </w:rPr>
        <w:t>posiadającą/</w:t>
      </w:r>
      <w:r w:rsidR="00282164" w:rsidRPr="00F3445D">
        <w:rPr>
          <w:rFonts w:ascii="Times New Roman" w:hAnsi="Times New Roman" w:cs="Times New Roman"/>
          <w:szCs w:val="24"/>
        </w:rPr>
        <w:t xml:space="preserve">posiadające wykształcenie wyższe na dowolnym kierunku, uzupełnione studiami podyplomowymi w zakresie psychologii, pedagogiki, nauk o rodzinie, resocjalizacji </w:t>
      </w:r>
    </w:p>
    <w:p w14:paraId="06459C37" w14:textId="31192FC8" w:rsidR="00282164" w:rsidRPr="00F3445D" w:rsidRDefault="00787945" w:rsidP="00B1633A">
      <w:pPr>
        <w:spacing w:after="0" w:line="240" w:lineRule="auto"/>
        <w:jc w:val="both"/>
        <w:rPr>
          <w:rFonts w:ascii="Times New Roman" w:hAnsi="Times New Roman" w:cs="Times New Roman"/>
          <w:szCs w:val="24"/>
        </w:rPr>
      </w:pPr>
      <w:r w:rsidRPr="00F3445D">
        <w:rPr>
          <w:rFonts w:ascii="Times New Roman" w:hAnsi="Times New Roman" w:cs="Times New Roman"/>
          <w:b/>
          <w:bCs w:val="0"/>
          <w:szCs w:val="24"/>
        </w:rPr>
        <w:t xml:space="preserve">· </w:t>
      </w:r>
      <w:r w:rsidR="00282164" w:rsidRPr="00F3445D">
        <w:rPr>
          <w:rFonts w:ascii="Times New Roman" w:hAnsi="Times New Roman" w:cs="Times New Roman"/>
          <w:b/>
          <w:bCs w:val="0"/>
          <w:szCs w:val="24"/>
        </w:rPr>
        <w:t>lub</w:t>
      </w:r>
      <w:r w:rsidR="00282164" w:rsidRPr="00F3445D">
        <w:rPr>
          <w:rFonts w:ascii="Times New Roman" w:hAnsi="Times New Roman" w:cs="Times New Roman"/>
          <w:szCs w:val="24"/>
        </w:rPr>
        <w:t xml:space="preserve"> </w:t>
      </w:r>
      <w:r w:rsidRPr="00F3445D">
        <w:rPr>
          <w:rFonts w:ascii="Times New Roman" w:hAnsi="Times New Roman" w:cs="Times New Roman"/>
          <w:szCs w:val="24"/>
        </w:rPr>
        <w:t xml:space="preserve">posiadającą/posiadające </w:t>
      </w:r>
      <w:r w:rsidR="00282164" w:rsidRPr="00F3445D">
        <w:rPr>
          <w:rFonts w:ascii="Times New Roman" w:hAnsi="Times New Roman" w:cs="Times New Roman"/>
          <w:szCs w:val="24"/>
        </w:rPr>
        <w:t xml:space="preserve">kurs kwalifikacyjny z zakresu pedagogiki opiekuńczo - wychowawczej oraz co najmniej roczne doświadczenie w pracy z dzieckiem i rodziną lub </w:t>
      </w:r>
      <w:r w:rsidRPr="00F3445D">
        <w:rPr>
          <w:rFonts w:ascii="Times New Roman" w:hAnsi="Times New Roman" w:cs="Times New Roman"/>
          <w:szCs w:val="24"/>
        </w:rPr>
        <w:t xml:space="preserve">                            </w:t>
      </w:r>
      <w:r w:rsidR="00282164" w:rsidRPr="00F3445D">
        <w:rPr>
          <w:rFonts w:ascii="Times New Roman" w:hAnsi="Times New Roman" w:cs="Times New Roman"/>
          <w:szCs w:val="24"/>
        </w:rPr>
        <w:t>co najmniej roczne doświadczenie jako rodzina zastępcza lub prowadzący rodzinny dom dziecka;</w:t>
      </w:r>
    </w:p>
    <w:p w14:paraId="1F27C8A0" w14:textId="77777777" w:rsidR="008A5199" w:rsidRPr="00F3445D" w:rsidRDefault="008A5199" w:rsidP="00B1633A">
      <w:pPr>
        <w:pStyle w:val="Wcicietrecitekstu"/>
        <w:tabs>
          <w:tab w:val="left" w:pos="0"/>
          <w:tab w:val="left" w:pos="9300"/>
          <w:tab w:val="left" w:pos="11460"/>
          <w:tab w:val="left" w:pos="12900"/>
        </w:tabs>
        <w:spacing w:after="0" w:line="240" w:lineRule="auto"/>
        <w:ind w:left="426" w:hanging="426"/>
        <w:jc w:val="both"/>
        <w:rPr>
          <w:b/>
          <w:bCs/>
          <w:iCs/>
          <w:sz w:val="24"/>
          <w:szCs w:val="24"/>
        </w:rPr>
      </w:pPr>
    </w:p>
    <w:p w14:paraId="2E9C14C8" w14:textId="77777777" w:rsidR="00FF3DDE" w:rsidRPr="00F3445D" w:rsidRDefault="00FF3DDE" w:rsidP="00B1633A">
      <w:pPr>
        <w:pStyle w:val="Wcicietrecitekstu"/>
        <w:tabs>
          <w:tab w:val="left" w:pos="6495"/>
          <w:tab w:val="left" w:pos="8655"/>
          <w:tab w:val="left" w:pos="10095"/>
        </w:tabs>
        <w:spacing w:after="0" w:line="240" w:lineRule="auto"/>
        <w:ind w:left="15"/>
        <w:jc w:val="both"/>
        <w:rPr>
          <w:b/>
          <w:bCs/>
          <w:iCs/>
          <w:sz w:val="24"/>
          <w:szCs w:val="24"/>
        </w:rPr>
      </w:pPr>
      <w:r w:rsidRPr="00F3445D">
        <w:rPr>
          <w:b/>
          <w:bCs/>
          <w:iCs/>
          <w:sz w:val="24"/>
          <w:szCs w:val="24"/>
        </w:rPr>
        <w:t>1.2. Sytuacji ekonomicznej lub finansowej:</w:t>
      </w:r>
    </w:p>
    <w:p w14:paraId="34D6179F" w14:textId="2FF5A06A" w:rsidR="00FF3DDE" w:rsidRPr="00F3445D" w:rsidRDefault="00FF3DDE" w:rsidP="00B1633A">
      <w:pPr>
        <w:pStyle w:val="Wcicietrecitekstu"/>
        <w:tabs>
          <w:tab w:val="left" w:pos="6495"/>
          <w:tab w:val="left" w:pos="8655"/>
          <w:tab w:val="left" w:pos="10095"/>
        </w:tabs>
        <w:spacing w:after="0" w:line="240" w:lineRule="auto"/>
        <w:ind w:left="0"/>
        <w:jc w:val="both"/>
        <w:rPr>
          <w:sz w:val="24"/>
          <w:szCs w:val="24"/>
        </w:rPr>
      </w:pPr>
      <w:r w:rsidRPr="00F3445D">
        <w:rPr>
          <w:sz w:val="24"/>
          <w:szCs w:val="24"/>
        </w:rPr>
        <w:t xml:space="preserve">Warunek zostanie uznany za spełniony, jeżeli </w:t>
      </w:r>
      <w:r w:rsidR="00BB7B7F" w:rsidRPr="00F3445D">
        <w:rPr>
          <w:sz w:val="24"/>
          <w:szCs w:val="24"/>
        </w:rPr>
        <w:t>W</w:t>
      </w:r>
      <w:r w:rsidRPr="00F3445D">
        <w:rPr>
          <w:sz w:val="24"/>
          <w:szCs w:val="24"/>
        </w:rPr>
        <w:t xml:space="preserve">ykonawca oświadczy, że spełnia </w:t>
      </w:r>
      <w:r w:rsidR="00F3445D">
        <w:rPr>
          <w:sz w:val="24"/>
          <w:szCs w:val="24"/>
        </w:rPr>
        <w:t xml:space="preserve">                           </w:t>
      </w:r>
      <w:r w:rsidRPr="00F3445D">
        <w:rPr>
          <w:sz w:val="24"/>
          <w:szCs w:val="24"/>
        </w:rPr>
        <w:t xml:space="preserve">w/w warunek. </w:t>
      </w:r>
    </w:p>
    <w:p w14:paraId="7AE28EBF" w14:textId="77777777" w:rsidR="008A5199" w:rsidRPr="00F3445D" w:rsidRDefault="008A5199" w:rsidP="00B1633A">
      <w:pPr>
        <w:pStyle w:val="Wcicietrecitekstu"/>
        <w:tabs>
          <w:tab w:val="left" w:pos="6495"/>
          <w:tab w:val="left" w:pos="8655"/>
          <w:tab w:val="left" w:pos="10095"/>
        </w:tabs>
        <w:spacing w:after="0" w:line="240" w:lineRule="auto"/>
        <w:ind w:left="0"/>
        <w:jc w:val="both"/>
        <w:rPr>
          <w:b/>
          <w:bCs/>
          <w:iCs/>
          <w:sz w:val="24"/>
          <w:szCs w:val="24"/>
        </w:rPr>
      </w:pPr>
    </w:p>
    <w:p w14:paraId="1454F5DF" w14:textId="77777777" w:rsidR="00FF3DDE" w:rsidRPr="00F3445D" w:rsidRDefault="00FF3DDE" w:rsidP="00B1633A">
      <w:pPr>
        <w:pStyle w:val="Wcicietrecitekstu"/>
        <w:tabs>
          <w:tab w:val="left" w:pos="8655"/>
          <w:tab w:val="left" w:pos="10815"/>
          <w:tab w:val="left" w:pos="12255"/>
        </w:tabs>
        <w:spacing w:after="0" w:line="240" w:lineRule="auto"/>
        <w:ind w:left="15"/>
        <w:jc w:val="both"/>
        <w:rPr>
          <w:b/>
          <w:bCs/>
          <w:iCs/>
          <w:sz w:val="24"/>
          <w:szCs w:val="24"/>
        </w:rPr>
      </w:pPr>
      <w:r w:rsidRPr="00F3445D">
        <w:rPr>
          <w:b/>
          <w:bCs/>
          <w:iCs/>
          <w:sz w:val="24"/>
          <w:szCs w:val="24"/>
        </w:rPr>
        <w:t>1.3. Zdolności technicznej lub zawodowej:</w:t>
      </w:r>
    </w:p>
    <w:p w14:paraId="0A8B8A1B" w14:textId="69D51E3B" w:rsidR="008A5199" w:rsidRPr="00F3445D" w:rsidRDefault="00FF3DDE" w:rsidP="00F3445D">
      <w:pPr>
        <w:pStyle w:val="Wcicietrecitekstu"/>
        <w:tabs>
          <w:tab w:val="left" w:pos="30"/>
          <w:tab w:val="left" w:pos="2625"/>
          <w:tab w:val="left" w:pos="4065"/>
        </w:tabs>
        <w:spacing w:after="0" w:line="240" w:lineRule="auto"/>
        <w:ind w:left="0"/>
        <w:jc w:val="both"/>
        <w:rPr>
          <w:bCs/>
          <w:color w:val="000000"/>
          <w:sz w:val="24"/>
          <w:szCs w:val="24"/>
        </w:rPr>
      </w:pPr>
      <w:r w:rsidRPr="00F3445D">
        <w:rPr>
          <w:bCs/>
          <w:sz w:val="24"/>
          <w:szCs w:val="24"/>
        </w:rPr>
        <w:t>Zamawiający uzna warunek za spełniony, jeżeli Wykonawca wykaże, że dysponuje lub będzie</w:t>
      </w:r>
      <w:r w:rsidR="008A5199" w:rsidRPr="00F3445D">
        <w:rPr>
          <w:bCs/>
          <w:sz w:val="24"/>
          <w:szCs w:val="24"/>
        </w:rPr>
        <w:t xml:space="preserve">  </w:t>
      </w:r>
      <w:r w:rsidR="00F3445D">
        <w:rPr>
          <w:bCs/>
          <w:sz w:val="24"/>
          <w:szCs w:val="24"/>
        </w:rPr>
        <w:t>dysponować</w:t>
      </w:r>
      <w:r w:rsidR="008A5199" w:rsidRPr="00F3445D">
        <w:rPr>
          <w:bCs/>
          <w:sz w:val="24"/>
          <w:szCs w:val="24"/>
        </w:rPr>
        <w:t xml:space="preserve"> </w:t>
      </w:r>
      <w:r w:rsidR="008A5199" w:rsidRPr="00F3445D">
        <w:rPr>
          <w:bCs/>
          <w:color w:val="000000"/>
          <w:sz w:val="24"/>
          <w:szCs w:val="24"/>
        </w:rPr>
        <w:t>osobą lub osobami spełniającymi następujące warunki:</w:t>
      </w:r>
    </w:p>
    <w:p w14:paraId="02691065" w14:textId="77777777" w:rsidR="00C22C34" w:rsidRPr="00F3445D" w:rsidRDefault="00C22C34" w:rsidP="00B1633A">
      <w:pPr>
        <w:pStyle w:val="Wcicietrecitekstu"/>
        <w:tabs>
          <w:tab w:val="left" w:pos="465"/>
          <w:tab w:val="left" w:pos="2625"/>
          <w:tab w:val="left" w:pos="4065"/>
        </w:tabs>
        <w:spacing w:after="0" w:line="240" w:lineRule="auto"/>
        <w:ind w:left="426" w:hanging="396"/>
        <w:jc w:val="both"/>
        <w:rPr>
          <w:bCs/>
          <w:sz w:val="24"/>
          <w:szCs w:val="24"/>
        </w:rPr>
      </w:pPr>
    </w:p>
    <w:p w14:paraId="318501D6" w14:textId="2D3818C8" w:rsidR="008A5199" w:rsidRPr="00F3445D" w:rsidRDefault="00C22C34" w:rsidP="00B1633A">
      <w:pPr>
        <w:spacing w:after="0" w:line="240" w:lineRule="auto"/>
        <w:jc w:val="both"/>
        <w:rPr>
          <w:rFonts w:ascii="Times New Roman" w:hAnsi="Times New Roman" w:cs="Times New Roman"/>
          <w:szCs w:val="24"/>
        </w:rPr>
      </w:pPr>
      <w:r w:rsidRPr="00F3445D">
        <w:rPr>
          <w:rFonts w:ascii="Times New Roman" w:hAnsi="Times New Roman" w:cs="Times New Roman"/>
          <w:b/>
          <w:bCs w:val="0"/>
          <w:szCs w:val="24"/>
        </w:rPr>
        <w:t>·</w:t>
      </w:r>
      <w:r w:rsidRPr="00F3445D">
        <w:rPr>
          <w:rFonts w:ascii="Times New Roman" w:hAnsi="Times New Roman" w:cs="Times New Roman"/>
          <w:szCs w:val="24"/>
        </w:rPr>
        <w:t xml:space="preserve"> posiadającą/posiadające </w:t>
      </w:r>
      <w:r w:rsidR="008A5199" w:rsidRPr="00F3445D">
        <w:rPr>
          <w:rFonts w:ascii="Times New Roman" w:hAnsi="Times New Roman" w:cs="Times New Roman"/>
          <w:szCs w:val="24"/>
        </w:rPr>
        <w:t>co najmniej 5</w:t>
      </w:r>
      <w:r w:rsidR="00AD2D4C" w:rsidRPr="00F3445D">
        <w:rPr>
          <w:rFonts w:ascii="Times New Roman" w:hAnsi="Times New Roman" w:cs="Times New Roman"/>
          <w:szCs w:val="24"/>
        </w:rPr>
        <w:t xml:space="preserve"> </w:t>
      </w:r>
      <w:r w:rsidR="008A5199" w:rsidRPr="00F3445D">
        <w:rPr>
          <w:rFonts w:ascii="Times New Roman" w:hAnsi="Times New Roman" w:cs="Times New Roman"/>
          <w:szCs w:val="24"/>
        </w:rPr>
        <w:t xml:space="preserve">- letnie doświadczenie zawodowe w pracy </w:t>
      </w:r>
      <w:r w:rsidR="00F3445D">
        <w:rPr>
          <w:rFonts w:ascii="Times New Roman" w:hAnsi="Times New Roman" w:cs="Times New Roman"/>
          <w:szCs w:val="24"/>
        </w:rPr>
        <w:t xml:space="preserve">                             z dzieckiem lub rodziną.</w:t>
      </w:r>
    </w:p>
    <w:p w14:paraId="46B830AA" w14:textId="77777777" w:rsidR="00AD2D4C" w:rsidRPr="00F3445D" w:rsidRDefault="00AD2D4C" w:rsidP="00B1633A">
      <w:pPr>
        <w:spacing w:after="0" w:line="240" w:lineRule="auto"/>
        <w:jc w:val="both"/>
        <w:rPr>
          <w:rFonts w:ascii="Times New Roman" w:hAnsi="Times New Roman" w:cs="Times New Roman"/>
          <w:szCs w:val="24"/>
        </w:rPr>
      </w:pPr>
    </w:p>
    <w:p w14:paraId="04DBD02D" w14:textId="075F57CA" w:rsidR="00AD2D4C" w:rsidRPr="00F3445D" w:rsidRDefault="00AD2D4C" w:rsidP="00B1633A">
      <w:pPr>
        <w:spacing w:after="0" w:line="240" w:lineRule="auto"/>
        <w:jc w:val="both"/>
        <w:rPr>
          <w:rFonts w:ascii="Times New Roman" w:hAnsi="Times New Roman" w:cs="Times New Roman"/>
          <w:b/>
          <w:bCs w:val="0"/>
          <w:szCs w:val="24"/>
        </w:rPr>
      </w:pPr>
      <w:r w:rsidRPr="00F3445D">
        <w:rPr>
          <w:rFonts w:ascii="Times New Roman" w:hAnsi="Times New Roman" w:cs="Times New Roman"/>
          <w:b/>
          <w:bCs w:val="0"/>
          <w:szCs w:val="24"/>
        </w:rPr>
        <w:t>1.4 Dodatkowe warunki udziału w postępowaniu:</w:t>
      </w:r>
    </w:p>
    <w:p w14:paraId="5EA39B01" w14:textId="77777777" w:rsidR="00AD2D4C" w:rsidRPr="00F3445D" w:rsidRDefault="00AD2D4C" w:rsidP="00B1633A">
      <w:pPr>
        <w:pStyle w:val="Wcicietrecitekstu"/>
        <w:tabs>
          <w:tab w:val="left" w:pos="465"/>
          <w:tab w:val="left" w:pos="2625"/>
          <w:tab w:val="left" w:pos="4065"/>
        </w:tabs>
        <w:spacing w:after="0" w:line="240" w:lineRule="auto"/>
        <w:ind w:left="426" w:hanging="396"/>
        <w:jc w:val="both"/>
        <w:rPr>
          <w:bCs/>
          <w:sz w:val="24"/>
          <w:szCs w:val="24"/>
        </w:rPr>
      </w:pPr>
      <w:r w:rsidRPr="00F3445D">
        <w:rPr>
          <w:bCs/>
          <w:sz w:val="24"/>
          <w:szCs w:val="24"/>
        </w:rPr>
        <w:t xml:space="preserve">Zamawiający uzna warunek za spełniony, jeżeli Wykonawca wykaże, że dysponuje lub będzie              </w:t>
      </w:r>
    </w:p>
    <w:p w14:paraId="161A94CB" w14:textId="717FFC9F" w:rsidR="00AD2D4C" w:rsidRPr="00F3445D" w:rsidRDefault="00AD2D4C" w:rsidP="00B1633A">
      <w:pPr>
        <w:pStyle w:val="Wcicietrecitekstu"/>
        <w:tabs>
          <w:tab w:val="left" w:pos="465"/>
          <w:tab w:val="left" w:pos="2625"/>
          <w:tab w:val="left" w:pos="4065"/>
        </w:tabs>
        <w:spacing w:after="0" w:line="240" w:lineRule="auto"/>
        <w:ind w:left="426" w:hanging="396"/>
        <w:jc w:val="both"/>
        <w:rPr>
          <w:bCs/>
          <w:color w:val="000000"/>
          <w:sz w:val="24"/>
          <w:szCs w:val="24"/>
        </w:rPr>
      </w:pPr>
      <w:r w:rsidRPr="00F3445D">
        <w:rPr>
          <w:bCs/>
          <w:sz w:val="24"/>
          <w:szCs w:val="24"/>
        </w:rPr>
        <w:t xml:space="preserve">dysponować </w:t>
      </w:r>
      <w:r w:rsidRPr="00F3445D">
        <w:rPr>
          <w:bCs/>
          <w:color w:val="000000"/>
          <w:sz w:val="24"/>
          <w:szCs w:val="24"/>
        </w:rPr>
        <w:t>osobą lub osobami spełniającymi następujące warunki:</w:t>
      </w:r>
    </w:p>
    <w:p w14:paraId="56A4395F" w14:textId="1CBA20B6" w:rsidR="008A5199" w:rsidRPr="00F3445D" w:rsidRDefault="00C22C34"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 xml:space="preserve">posiadającą/posiadające </w:t>
      </w:r>
      <w:r w:rsidR="008A5199" w:rsidRPr="00F3445D">
        <w:rPr>
          <w:sz w:val="24"/>
          <w:szCs w:val="24"/>
        </w:rPr>
        <w:t>obywatelstwo polskie;</w:t>
      </w:r>
    </w:p>
    <w:p w14:paraId="7539C80D" w14:textId="5C77F0EE" w:rsidR="008A5199" w:rsidRPr="00F3445D" w:rsidRDefault="008A5199"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nie są i nie były pozbawione władzy rodzicielskiej oraz władza rodzicielska nie jest im zawieszona ani ograniczona;</w:t>
      </w:r>
    </w:p>
    <w:p w14:paraId="44BC930F" w14:textId="2B85ADD4" w:rsidR="008A5199" w:rsidRPr="00F3445D" w:rsidRDefault="008A5199"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wypełniają</w:t>
      </w:r>
      <w:r w:rsidR="00AD2D4C" w:rsidRPr="00F3445D">
        <w:rPr>
          <w:sz w:val="24"/>
          <w:szCs w:val="24"/>
        </w:rPr>
        <w:t>ce</w:t>
      </w:r>
      <w:r w:rsidRPr="00F3445D">
        <w:rPr>
          <w:sz w:val="24"/>
          <w:szCs w:val="24"/>
        </w:rPr>
        <w:t xml:space="preserve"> obowiązek alimentacyjny – w przypadku gdy taki obowiązek wynika z tytułu egzekucyjnego;</w:t>
      </w:r>
    </w:p>
    <w:p w14:paraId="11627580" w14:textId="2F09EE93" w:rsidR="008A5199" w:rsidRPr="00F3445D" w:rsidRDefault="008A5199"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nie były skazane prawomocnym wyrokiem za umyślne przestępstwo lub umyślne przestępstwo skarbowe;</w:t>
      </w:r>
    </w:p>
    <w:p w14:paraId="09427B2E" w14:textId="404CEE57" w:rsidR="008A5199" w:rsidRPr="00F3445D" w:rsidRDefault="008A5199"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nie łączyły usługi koordynatora z wykonywaniem obowiązków pracownika socjalnego;</w:t>
      </w:r>
    </w:p>
    <w:p w14:paraId="5723ABFA" w14:textId="063D83FF" w:rsidR="008A5199" w:rsidRPr="00F3445D" w:rsidRDefault="008A5199"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sz w:val="24"/>
          <w:szCs w:val="24"/>
        </w:rPr>
        <w:t>nie prowadzą postępowań z zakresu świadczeń realizowanych przez powiat</w:t>
      </w:r>
      <w:r w:rsidR="00C22C34" w:rsidRPr="00F3445D">
        <w:rPr>
          <w:sz w:val="24"/>
          <w:szCs w:val="24"/>
        </w:rPr>
        <w:t>;</w:t>
      </w:r>
    </w:p>
    <w:p w14:paraId="1A5A2FAC" w14:textId="77777777" w:rsidR="00C22C34" w:rsidRPr="00F3445D" w:rsidRDefault="00AD2D4C" w:rsidP="00B1633A">
      <w:pPr>
        <w:pStyle w:val="Wcicietrecitekstu"/>
        <w:numPr>
          <w:ilvl w:val="0"/>
          <w:numId w:val="33"/>
        </w:numPr>
        <w:tabs>
          <w:tab w:val="left" w:pos="465"/>
          <w:tab w:val="left" w:pos="2625"/>
          <w:tab w:val="left" w:pos="4065"/>
        </w:tabs>
        <w:spacing w:after="0" w:line="240" w:lineRule="auto"/>
        <w:jc w:val="both"/>
        <w:rPr>
          <w:bCs/>
          <w:sz w:val="24"/>
          <w:szCs w:val="24"/>
        </w:rPr>
      </w:pPr>
      <w:r w:rsidRPr="00F3445D">
        <w:rPr>
          <w:color w:val="auto"/>
          <w:sz w:val="24"/>
          <w:szCs w:val="24"/>
        </w:rPr>
        <w:t xml:space="preserve">nie znajdują się w rejestrze, o którym mowa w ustawie z dnia 13 maja 2016 r. </w:t>
      </w:r>
      <w:r w:rsidRPr="00F3445D">
        <w:rPr>
          <w:color w:val="auto"/>
          <w:sz w:val="24"/>
          <w:szCs w:val="24"/>
        </w:rPr>
        <w:br/>
        <w:t xml:space="preserve">o przeciwdziałaniu zagrożeniom przestępczością na tle seksualnym (Dz. U. z 2020 r. poz. 152 tj. ze zm.). </w:t>
      </w:r>
    </w:p>
    <w:p w14:paraId="49CEF29C" w14:textId="77777777" w:rsidR="00C22C34" w:rsidRPr="00F3445D" w:rsidRDefault="00C22C34" w:rsidP="00B1633A">
      <w:pPr>
        <w:pStyle w:val="Wcicietrecitekstu"/>
        <w:tabs>
          <w:tab w:val="left" w:pos="465"/>
          <w:tab w:val="left" w:pos="2625"/>
          <w:tab w:val="left" w:pos="4065"/>
        </w:tabs>
        <w:spacing w:after="0" w:line="240" w:lineRule="auto"/>
        <w:ind w:left="30"/>
        <w:jc w:val="both"/>
        <w:rPr>
          <w:i/>
          <w:iCs/>
          <w:color w:val="auto"/>
          <w:sz w:val="24"/>
          <w:szCs w:val="24"/>
        </w:rPr>
      </w:pPr>
    </w:p>
    <w:p w14:paraId="0C285753" w14:textId="372FE57C" w:rsidR="00AD2D4C" w:rsidRPr="00F3445D" w:rsidRDefault="00AD2D4C" w:rsidP="00B1633A">
      <w:pPr>
        <w:pStyle w:val="Wcicietrecitekstu"/>
        <w:tabs>
          <w:tab w:val="left" w:pos="465"/>
          <w:tab w:val="left" w:pos="2625"/>
          <w:tab w:val="left" w:pos="4065"/>
        </w:tabs>
        <w:spacing w:after="0" w:line="240" w:lineRule="auto"/>
        <w:ind w:left="30"/>
        <w:jc w:val="both"/>
        <w:rPr>
          <w:bCs/>
          <w:sz w:val="24"/>
          <w:szCs w:val="24"/>
        </w:rPr>
      </w:pPr>
      <w:r w:rsidRPr="00F3445D">
        <w:rPr>
          <w:i/>
          <w:iCs/>
          <w:color w:val="auto"/>
          <w:sz w:val="24"/>
          <w:szCs w:val="24"/>
        </w:rPr>
        <w:t xml:space="preserve">Zgodnie z art. 21 </w:t>
      </w:r>
      <w:r w:rsidR="00BB7B7F" w:rsidRPr="00F3445D">
        <w:rPr>
          <w:i/>
          <w:iCs/>
          <w:color w:val="auto"/>
          <w:sz w:val="24"/>
          <w:szCs w:val="24"/>
        </w:rPr>
        <w:t xml:space="preserve">cytowanej wyżej </w:t>
      </w:r>
      <w:r w:rsidRPr="00F3445D">
        <w:rPr>
          <w:i/>
          <w:iCs/>
          <w:color w:val="auto"/>
          <w:sz w:val="24"/>
          <w:szCs w:val="24"/>
        </w:rPr>
        <w:t xml:space="preserve">ustawy „przed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t>
      </w:r>
      <w:r w:rsidR="00C22C34" w:rsidRPr="00F3445D">
        <w:rPr>
          <w:i/>
          <w:iCs/>
          <w:color w:val="auto"/>
          <w:sz w:val="24"/>
          <w:szCs w:val="24"/>
        </w:rPr>
        <w:t xml:space="preserve"> </w:t>
      </w:r>
      <w:r w:rsidRPr="00F3445D">
        <w:rPr>
          <w:i/>
          <w:iCs/>
          <w:color w:val="auto"/>
          <w:sz w:val="24"/>
          <w:szCs w:val="24"/>
        </w:rPr>
        <w:t>w Rejestrze Sprawców Przestępstw na Tle Seksualnym (RSTPS)</w:t>
      </w:r>
      <w:r w:rsidR="00F3445D">
        <w:rPr>
          <w:i/>
          <w:iCs/>
          <w:color w:val="auto"/>
          <w:sz w:val="24"/>
          <w:szCs w:val="24"/>
        </w:rPr>
        <w:t xml:space="preserve">                         </w:t>
      </w:r>
      <w:r w:rsidRPr="00F3445D">
        <w:rPr>
          <w:i/>
          <w:iCs/>
          <w:color w:val="auto"/>
          <w:sz w:val="24"/>
          <w:szCs w:val="24"/>
        </w:rPr>
        <w:t xml:space="preserve"> z dostępem ograniczonym”</w:t>
      </w:r>
      <w:r w:rsidR="00B3589C" w:rsidRPr="00F3445D">
        <w:rPr>
          <w:i/>
          <w:iCs/>
          <w:color w:val="auto"/>
          <w:sz w:val="24"/>
          <w:szCs w:val="24"/>
        </w:rPr>
        <w:t>.</w:t>
      </w:r>
    </w:p>
    <w:p w14:paraId="048C50AE" w14:textId="77777777" w:rsidR="00FF3DDE" w:rsidRPr="00F3445D" w:rsidRDefault="00FF3DDE" w:rsidP="00B1633A">
      <w:pPr>
        <w:pStyle w:val="Akapitzlist"/>
        <w:suppressAutoHyphens w:val="0"/>
        <w:spacing w:after="0" w:line="240" w:lineRule="auto"/>
        <w:ind w:left="0"/>
        <w:contextualSpacing/>
        <w:jc w:val="both"/>
      </w:pPr>
    </w:p>
    <w:p w14:paraId="15FFC694" w14:textId="05980FC5" w:rsidR="00FF3DDE" w:rsidRPr="00F3445D" w:rsidRDefault="00BD1222" w:rsidP="00B1633A">
      <w:pPr>
        <w:pStyle w:val="Wcicietrecitekstu"/>
        <w:numPr>
          <w:ilvl w:val="1"/>
          <w:numId w:val="34"/>
        </w:numPr>
        <w:tabs>
          <w:tab w:val="left" w:pos="465"/>
          <w:tab w:val="left" w:pos="2625"/>
          <w:tab w:val="left" w:pos="4065"/>
        </w:tabs>
        <w:spacing w:after="0" w:line="240" w:lineRule="auto"/>
        <w:jc w:val="both"/>
        <w:rPr>
          <w:b/>
          <w:bCs/>
          <w:sz w:val="24"/>
          <w:szCs w:val="24"/>
        </w:rPr>
      </w:pPr>
      <w:r w:rsidRPr="00F3445D">
        <w:rPr>
          <w:b/>
          <w:bCs/>
          <w:sz w:val="24"/>
          <w:szCs w:val="24"/>
        </w:rPr>
        <w:t>Ponadto o</w:t>
      </w:r>
      <w:r w:rsidR="00FF3DDE" w:rsidRPr="00F3445D">
        <w:rPr>
          <w:b/>
          <w:bCs/>
          <w:sz w:val="24"/>
          <w:szCs w:val="24"/>
        </w:rPr>
        <w:t xml:space="preserve"> zamówienie mogą ubiegać się </w:t>
      </w:r>
      <w:r w:rsidR="00B3589C" w:rsidRPr="00F3445D">
        <w:rPr>
          <w:b/>
          <w:bCs/>
          <w:sz w:val="24"/>
          <w:szCs w:val="24"/>
        </w:rPr>
        <w:t>W</w:t>
      </w:r>
      <w:r w:rsidR="00FF3DDE" w:rsidRPr="00F3445D">
        <w:rPr>
          <w:b/>
          <w:bCs/>
          <w:sz w:val="24"/>
          <w:szCs w:val="24"/>
        </w:rPr>
        <w:t>ykonawcy, którzy:</w:t>
      </w:r>
    </w:p>
    <w:p w14:paraId="0838A7DA" w14:textId="482E6AC6" w:rsidR="00D75CFE" w:rsidRPr="00F3445D" w:rsidRDefault="00482044" w:rsidP="00B1633A">
      <w:pPr>
        <w:pStyle w:val="Wcicietrecitekstu"/>
        <w:tabs>
          <w:tab w:val="left" w:pos="465"/>
          <w:tab w:val="left" w:pos="2625"/>
          <w:tab w:val="left" w:pos="4065"/>
        </w:tabs>
        <w:spacing w:after="0" w:line="240" w:lineRule="auto"/>
        <w:jc w:val="both"/>
        <w:rPr>
          <w:sz w:val="24"/>
          <w:szCs w:val="24"/>
        </w:rPr>
      </w:pPr>
      <w:r w:rsidRPr="00F3445D">
        <w:rPr>
          <w:sz w:val="24"/>
          <w:szCs w:val="24"/>
        </w:rPr>
        <w:t xml:space="preserve">a) </w:t>
      </w:r>
      <w:r w:rsidR="00FF3DDE" w:rsidRPr="00F3445D">
        <w:rPr>
          <w:sz w:val="24"/>
          <w:szCs w:val="24"/>
        </w:rPr>
        <w:t>nie podlegają wykluczeniu z postępowania na podstawie art. 24 ust.1 ustawy</w:t>
      </w:r>
      <w:r w:rsidR="00D75CFE" w:rsidRPr="00F3445D">
        <w:rPr>
          <w:sz w:val="24"/>
          <w:szCs w:val="24"/>
        </w:rPr>
        <w:t xml:space="preserve"> Pzp.</w:t>
      </w:r>
      <w:r w:rsidR="00FF3DDE" w:rsidRPr="00F3445D">
        <w:rPr>
          <w:sz w:val="24"/>
          <w:szCs w:val="24"/>
        </w:rPr>
        <w:t>,</w:t>
      </w:r>
    </w:p>
    <w:p w14:paraId="2273859A" w14:textId="37C2FA22" w:rsidR="00D75CFE" w:rsidRPr="00F3445D" w:rsidRDefault="00482044" w:rsidP="00B1633A">
      <w:pPr>
        <w:pStyle w:val="Wcicietrecitekstu"/>
        <w:tabs>
          <w:tab w:val="left" w:pos="465"/>
          <w:tab w:val="left" w:pos="2625"/>
          <w:tab w:val="left" w:pos="4065"/>
        </w:tabs>
        <w:spacing w:after="0" w:line="240" w:lineRule="auto"/>
        <w:jc w:val="both"/>
        <w:rPr>
          <w:b/>
          <w:bCs/>
          <w:sz w:val="24"/>
          <w:szCs w:val="24"/>
        </w:rPr>
      </w:pPr>
      <w:r w:rsidRPr="00F3445D">
        <w:rPr>
          <w:sz w:val="24"/>
          <w:szCs w:val="24"/>
        </w:rPr>
        <w:t>b)</w:t>
      </w:r>
      <w:r w:rsidRPr="00F3445D">
        <w:rPr>
          <w:b/>
          <w:bCs/>
          <w:sz w:val="24"/>
          <w:szCs w:val="24"/>
        </w:rPr>
        <w:t xml:space="preserve"> </w:t>
      </w:r>
      <w:r w:rsidR="00D75CFE" w:rsidRPr="00F3445D">
        <w:rPr>
          <w:sz w:val="24"/>
          <w:szCs w:val="24"/>
        </w:rPr>
        <w:t>nie podlegają wykluczeniu na podstawie art. 24 ust. 5 pkt. 1 ustawy Pzp.</w:t>
      </w:r>
    </w:p>
    <w:p w14:paraId="01A79362" w14:textId="4A510D2E" w:rsidR="00D75CFE" w:rsidRPr="00F3445D" w:rsidRDefault="00D75CFE" w:rsidP="00B1633A">
      <w:pPr>
        <w:pStyle w:val="Wcicietrecitekstu"/>
        <w:tabs>
          <w:tab w:val="left" w:pos="465"/>
          <w:tab w:val="left" w:pos="2625"/>
          <w:tab w:val="left" w:pos="4065"/>
        </w:tabs>
        <w:spacing w:after="0" w:line="240" w:lineRule="auto"/>
        <w:jc w:val="both"/>
        <w:rPr>
          <w:b/>
          <w:bCs/>
          <w:sz w:val="24"/>
          <w:szCs w:val="24"/>
        </w:rPr>
      </w:pPr>
      <w:r w:rsidRPr="00F3445D">
        <w:rPr>
          <w:b/>
          <w:color w:val="auto"/>
          <w:sz w:val="24"/>
          <w:szCs w:val="24"/>
        </w:rPr>
        <w:t>– NIE DOTYCZY OSÓB NIE PROWADZĄCYCH DZIAŁALNOŚCI GOSPODARCZEJ.</w:t>
      </w:r>
    </w:p>
    <w:p w14:paraId="7D611E91" w14:textId="03575397" w:rsidR="00FF3DDE" w:rsidRPr="00F3445D" w:rsidRDefault="00D75CFE" w:rsidP="00B1633A">
      <w:pPr>
        <w:pStyle w:val="Wcicietrecitekstu"/>
        <w:tabs>
          <w:tab w:val="left" w:pos="465"/>
          <w:tab w:val="left" w:pos="2625"/>
          <w:tab w:val="left" w:pos="4065"/>
        </w:tabs>
        <w:spacing w:after="0" w:line="240" w:lineRule="auto"/>
        <w:jc w:val="both"/>
        <w:rPr>
          <w:b/>
          <w:bCs/>
          <w:sz w:val="24"/>
          <w:szCs w:val="24"/>
        </w:rPr>
      </w:pPr>
      <w:r w:rsidRPr="00F3445D">
        <w:rPr>
          <w:sz w:val="24"/>
          <w:szCs w:val="24"/>
        </w:rPr>
        <w:t>c)</w:t>
      </w:r>
      <w:r w:rsidRPr="00F3445D">
        <w:rPr>
          <w:b/>
          <w:bCs/>
          <w:sz w:val="24"/>
          <w:szCs w:val="24"/>
        </w:rPr>
        <w:t xml:space="preserve"> </w:t>
      </w:r>
      <w:r w:rsidR="00FF3DDE" w:rsidRPr="00F3445D">
        <w:rPr>
          <w:sz w:val="24"/>
          <w:szCs w:val="24"/>
        </w:rPr>
        <w:t>nie podlegają wykluczeniu na podstawie art. 24 ust.</w:t>
      </w:r>
      <w:r w:rsidR="00FF2A12" w:rsidRPr="00F3445D">
        <w:rPr>
          <w:sz w:val="24"/>
          <w:szCs w:val="24"/>
        </w:rPr>
        <w:t xml:space="preserve"> </w:t>
      </w:r>
      <w:r w:rsidR="00FF3DDE" w:rsidRPr="00F3445D">
        <w:rPr>
          <w:sz w:val="24"/>
          <w:szCs w:val="24"/>
        </w:rPr>
        <w:t>5 pkt.</w:t>
      </w:r>
      <w:r w:rsidR="00482044" w:rsidRPr="00F3445D">
        <w:rPr>
          <w:sz w:val="24"/>
          <w:szCs w:val="24"/>
        </w:rPr>
        <w:t xml:space="preserve"> </w:t>
      </w:r>
      <w:r w:rsidR="00B8771B" w:rsidRPr="00F3445D">
        <w:rPr>
          <w:sz w:val="24"/>
          <w:szCs w:val="24"/>
        </w:rPr>
        <w:t>2 i 4</w:t>
      </w:r>
      <w:r w:rsidR="00FF3DDE" w:rsidRPr="00F3445D">
        <w:rPr>
          <w:sz w:val="24"/>
          <w:szCs w:val="24"/>
        </w:rPr>
        <w:t xml:space="preserve"> </w:t>
      </w:r>
      <w:r w:rsidR="00FF3DDE" w:rsidRPr="00F3445D">
        <w:rPr>
          <w:color w:val="FF0000"/>
          <w:sz w:val="24"/>
          <w:szCs w:val="24"/>
        </w:rPr>
        <w:t xml:space="preserve"> </w:t>
      </w:r>
      <w:r w:rsidR="00FF3DDE" w:rsidRPr="00F3445D">
        <w:rPr>
          <w:sz w:val="24"/>
          <w:szCs w:val="24"/>
        </w:rPr>
        <w:t>ustawy</w:t>
      </w:r>
      <w:r w:rsidRPr="00F3445D">
        <w:rPr>
          <w:sz w:val="24"/>
          <w:szCs w:val="24"/>
        </w:rPr>
        <w:t xml:space="preserve"> Pzp</w:t>
      </w:r>
      <w:r w:rsidR="00FF3DDE" w:rsidRPr="00F3445D">
        <w:rPr>
          <w:sz w:val="24"/>
          <w:szCs w:val="24"/>
        </w:rPr>
        <w:t>.</w:t>
      </w:r>
    </w:p>
    <w:p w14:paraId="6A9FA4ED" w14:textId="77777777" w:rsidR="00FF3DDE" w:rsidRPr="00F3445D" w:rsidRDefault="00FF3DDE" w:rsidP="00B1633A">
      <w:pPr>
        <w:pStyle w:val="Wcicietrecitekstu"/>
        <w:tabs>
          <w:tab w:val="left" w:pos="990"/>
          <w:tab w:val="left" w:pos="3150"/>
          <w:tab w:val="left" w:pos="4590"/>
          <w:tab w:val="right" w:pos="9072"/>
        </w:tabs>
        <w:spacing w:after="0" w:line="240" w:lineRule="auto"/>
        <w:ind w:left="660" w:hanging="660"/>
        <w:jc w:val="both"/>
        <w:rPr>
          <w:sz w:val="24"/>
          <w:szCs w:val="24"/>
        </w:rPr>
      </w:pPr>
    </w:p>
    <w:p w14:paraId="0987081E" w14:textId="5A97503F" w:rsidR="00FF3DDE" w:rsidRPr="00F3445D" w:rsidRDefault="00FF3DDE" w:rsidP="00B1633A">
      <w:pPr>
        <w:pStyle w:val="Wcicietrecitekstu"/>
        <w:numPr>
          <w:ilvl w:val="0"/>
          <w:numId w:val="3"/>
        </w:numPr>
        <w:spacing w:after="0" w:line="240" w:lineRule="auto"/>
        <w:ind w:left="426" w:hanging="142"/>
        <w:jc w:val="both"/>
        <w:rPr>
          <w:sz w:val="24"/>
          <w:szCs w:val="24"/>
        </w:rPr>
      </w:pPr>
      <w:r w:rsidRPr="00F3445D">
        <w:rPr>
          <w:sz w:val="24"/>
          <w:szCs w:val="24"/>
        </w:rPr>
        <w:t>Zamawiający, na podstawie złożonych przez Wykonawcę dokumentów i oświadczeń, dokona oceny spełniania warunków podmiotowych według formuły „spełnia – nie spełnia” w oparciu o informacje zawarte w wymaganych dokumentach i oświadczeniach, o których mowa w niniejsz</w:t>
      </w:r>
      <w:r w:rsidR="00263AAF" w:rsidRPr="00F3445D">
        <w:rPr>
          <w:sz w:val="24"/>
          <w:szCs w:val="24"/>
        </w:rPr>
        <w:t xml:space="preserve">ych </w:t>
      </w:r>
      <w:r w:rsidRPr="00F3445D">
        <w:rPr>
          <w:sz w:val="24"/>
          <w:szCs w:val="24"/>
        </w:rPr>
        <w:t>Istotnych Warunk</w:t>
      </w:r>
      <w:r w:rsidR="00263AAF" w:rsidRPr="00F3445D">
        <w:rPr>
          <w:sz w:val="24"/>
          <w:szCs w:val="24"/>
        </w:rPr>
        <w:t>ach</w:t>
      </w:r>
      <w:r w:rsidRPr="00F3445D">
        <w:rPr>
          <w:sz w:val="24"/>
          <w:szCs w:val="24"/>
        </w:rPr>
        <w:t xml:space="preserve"> Zamówienia. Oświadczenia i dokumenty oceniane będą pod względem ich aktualności i treści odnoszącej się do warunków udziału </w:t>
      </w:r>
      <w:r w:rsidR="003A170E" w:rsidRPr="00F3445D">
        <w:rPr>
          <w:sz w:val="24"/>
          <w:szCs w:val="24"/>
        </w:rPr>
        <w:t xml:space="preserve">      </w:t>
      </w:r>
      <w:r w:rsidRPr="00F3445D">
        <w:rPr>
          <w:sz w:val="24"/>
          <w:szCs w:val="24"/>
        </w:rPr>
        <w:t xml:space="preserve">w postępowaniu. </w:t>
      </w:r>
    </w:p>
    <w:p w14:paraId="1C4F2F95" w14:textId="77777777" w:rsidR="00FF3DDE" w:rsidRPr="00F3445D" w:rsidRDefault="00FF3DDE" w:rsidP="00B1633A">
      <w:pPr>
        <w:pStyle w:val="Wcicietrecitekstu"/>
        <w:tabs>
          <w:tab w:val="left" w:pos="720"/>
        </w:tabs>
        <w:spacing w:after="0" w:line="240" w:lineRule="auto"/>
        <w:ind w:left="0"/>
        <w:jc w:val="both"/>
        <w:rPr>
          <w:sz w:val="24"/>
          <w:szCs w:val="24"/>
        </w:rPr>
      </w:pPr>
    </w:p>
    <w:p w14:paraId="24E121F3" w14:textId="77777777" w:rsidR="00FF3DDE" w:rsidRPr="00F3445D" w:rsidRDefault="00FF3DDE" w:rsidP="00B1633A">
      <w:pPr>
        <w:pStyle w:val="Wcicietrecitekstu"/>
        <w:tabs>
          <w:tab w:val="left" w:pos="720"/>
        </w:tabs>
        <w:spacing w:after="0" w:line="240" w:lineRule="auto"/>
        <w:ind w:left="0"/>
        <w:jc w:val="both"/>
        <w:rPr>
          <w:sz w:val="24"/>
          <w:szCs w:val="24"/>
        </w:rPr>
      </w:pPr>
      <w:r w:rsidRPr="00F3445D">
        <w:rPr>
          <w:sz w:val="24"/>
          <w:szCs w:val="24"/>
        </w:rPr>
        <w:t>Nie spełnienie chociażby jednego warunku skutkować będzie wykluczeniem Wykonawcy                  z postępowania. Ofertę Wykonawcy wykluczonego z postępowania uznaje się za odrzuconą.</w:t>
      </w:r>
    </w:p>
    <w:p w14:paraId="20146731" w14:textId="77777777" w:rsidR="00166936" w:rsidRPr="00F3445D" w:rsidRDefault="00166936"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63EE6218" w14:textId="77777777" w:rsidR="00F3445D" w:rsidRDefault="00F3445D"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4B36250F" w14:textId="77777777" w:rsidR="00F3445D" w:rsidRDefault="00F3445D"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77389154" w14:textId="77777777" w:rsidR="00F3445D" w:rsidRDefault="00F3445D"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502C3E66" w14:textId="77777777" w:rsidR="00F3445D" w:rsidRDefault="00F3445D"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4C62A4B3" w14:textId="77777777" w:rsidR="00F3445D" w:rsidRDefault="00F3445D" w:rsidP="00B1633A">
      <w:pPr>
        <w:pStyle w:val="Wcicietrecitekstu"/>
        <w:widowControl w:val="0"/>
        <w:tabs>
          <w:tab w:val="left" w:pos="426"/>
          <w:tab w:val="left" w:pos="7560"/>
          <w:tab w:val="left" w:pos="8280"/>
        </w:tabs>
        <w:spacing w:after="0" w:line="240" w:lineRule="auto"/>
        <w:ind w:left="0"/>
        <w:jc w:val="both"/>
        <w:rPr>
          <w:b/>
          <w:sz w:val="24"/>
          <w:szCs w:val="24"/>
          <w:u w:val="single"/>
        </w:rPr>
      </w:pPr>
    </w:p>
    <w:p w14:paraId="12D068DC" w14:textId="2A06DA38" w:rsidR="00FF3DDE" w:rsidRPr="00F3445D" w:rsidRDefault="00166936" w:rsidP="00B1633A">
      <w:pPr>
        <w:pStyle w:val="Wcicietrecitekstu"/>
        <w:widowControl w:val="0"/>
        <w:tabs>
          <w:tab w:val="left" w:pos="426"/>
          <w:tab w:val="left" w:pos="7560"/>
          <w:tab w:val="left" w:pos="8280"/>
        </w:tabs>
        <w:spacing w:after="0" w:line="240" w:lineRule="auto"/>
        <w:ind w:left="0"/>
        <w:jc w:val="both"/>
        <w:rPr>
          <w:b/>
          <w:sz w:val="24"/>
          <w:szCs w:val="24"/>
          <w:u w:val="single"/>
        </w:rPr>
      </w:pPr>
      <w:r w:rsidRPr="00F3445D">
        <w:rPr>
          <w:b/>
          <w:sz w:val="24"/>
          <w:szCs w:val="24"/>
          <w:u w:val="single"/>
        </w:rPr>
        <w:lastRenderedPageBreak/>
        <w:t xml:space="preserve">IV. </w:t>
      </w:r>
      <w:r w:rsidR="0080229C" w:rsidRPr="00F3445D">
        <w:rPr>
          <w:b/>
          <w:sz w:val="24"/>
          <w:szCs w:val="24"/>
          <w:u w:val="single"/>
        </w:rPr>
        <w:t xml:space="preserve">WYKAZ OŚWIADCZEŃ </w:t>
      </w:r>
      <w:r w:rsidR="00FF3DDE" w:rsidRPr="00F3445D">
        <w:rPr>
          <w:b/>
          <w:sz w:val="24"/>
          <w:szCs w:val="24"/>
          <w:u w:val="single"/>
        </w:rPr>
        <w:t>DOKUMENTÓW, JAKIE MAJĄ DOSTARC</w:t>
      </w:r>
      <w:r w:rsidR="0080229C" w:rsidRPr="00F3445D">
        <w:rPr>
          <w:b/>
          <w:sz w:val="24"/>
          <w:szCs w:val="24"/>
          <w:u w:val="single"/>
        </w:rPr>
        <w:t>ZYĆ WYKONAWCY</w:t>
      </w:r>
      <w:r w:rsidR="00F3445D">
        <w:rPr>
          <w:b/>
          <w:sz w:val="24"/>
          <w:szCs w:val="24"/>
          <w:u w:val="single"/>
        </w:rPr>
        <w:t xml:space="preserve"> </w:t>
      </w:r>
      <w:r w:rsidR="00FF3DDE" w:rsidRPr="00F3445D">
        <w:rPr>
          <w:b/>
          <w:sz w:val="24"/>
          <w:szCs w:val="24"/>
          <w:u w:val="single"/>
        </w:rPr>
        <w:t>W CELU POTWIERDZENIA SPEŁNIENIA WARUNKÓW UDZIAŁU W POSTĘPOWANIU ORAZ BRAKU PODSTAW WYKLUCZENIA:</w:t>
      </w:r>
    </w:p>
    <w:p w14:paraId="03A43DBD" w14:textId="77777777" w:rsidR="00166936" w:rsidRPr="00F3445D" w:rsidRDefault="00166936" w:rsidP="00B1633A">
      <w:pPr>
        <w:suppressAutoHyphens w:val="0"/>
        <w:spacing w:after="0" w:line="240" w:lineRule="auto"/>
        <w:jc w:val="both"/>
        <w:rPr>
          <w:rFonts w:ascii="Times New Roman" w:hAnsi="Times New Roman" w:cs="Times New Roman"/>
          <w:b/>
          <w:bCs w:val="0"/>
          <w:szCs w:val="24"/>
          <w:lang w:eastAsia="pl-PL"/>
        </w:rPr>
      </w:pPr>
    </w:p>
    <w:p w14:paraId="4A50F473" w14:textId="19C390BE" w:rsidR="00166936" w:rsidRPr="00F3445D" w:rsidRDefault="00166936" w:rsidP="00B1633A">
      <w:pPr>
        <w:suppressAutoHyphens w:val="0"/>
        <w:spacing w:after="0" w:line="240" w:lineRule="auto"/>
        <w:jc w:val="both"/>
        <w:rPr>
          <w:rFonts w:ascii="Times New Roman" w:hAnsi="Times New Roman" w:cs="Times New Roman"/>
          <w:b/>
          <w:szCs w:val="24"/>
        </w:rPr>
      </w:pPr>
      <w:r w:rsidRPr="00F3445D">
        <w:rPr>
          <w:rFonts w:ascii="Times New Roman" w:hAnsi="Times New Roman" w:cs="Times New Roman"/>
          <w:b/>
          <w:bCs w:val="0"/>
          <w:szCs w:val="24"/>
          <w:lang w:eastAsia="pl-PL"/>
        </w:rPr>
        <w:t xml:space="preserve">1. </w:t>
      </w:r>
      <w:r w:rsidRPr="00F3445D">
        <w:rPr>
          <w:rFonts w:ascii="Times New Roman" w:hAnsi="Times New Roman" w:cs="Times New Roman"/>
          <w:b/>
          <w:szCs w:val="24"/>
        </w:rPr>
        <w:t xml:space="preserve">Wykaz oświadczeń składanych przez  Wykonawcę w celu </w:t>
      </w:r>
      <w:r w:rsidRPr="00F3445D">
        <w:rPr>
          <w:rFonts w:ascii="Times New Roman" w:hAnsi="Times New Roman" w:cs="Times New Roman"/>
          <w:b/>
          <w:szCs w:val="24"/>
          <w:u w:val="single"/>
        </w:rPr>
        <w:t>wstępnego potwierdzenia</w:t>
      </w:r>
      <w:r w:rsidRPr="00F3445D">
        <w:rPr>
          <w:rFonts w:ascii="Times New Roman" w:hAnsi="Times New Roman" w:cs="Times New Roman"/>
          <w:b/>
          <w:szCs w:val="24"/>
        </w:rPr>
        <w:t>,                 że nie podlega on wykluczeniu oraz spełnia warunki udziału w postępowaniu:</w:t>
      </w:r>
    </w:p>
    <w:p w14:paraId="7E948350" w14:textId="77777777" w:rsidR="00166936" w:rsidRPr="00F3445D" w:rsidRDefault="00166936" w:rsidP="00B1633A">
      <w:pPr>
        <w:suppressAutoHyphens w:val="0"/>
        <w:spacing w:after="0" w:line="240" w:lineRule="auto"/>
        <w:jc w:val="both"/>
        <w:rPr>
          <w:rFonts w:ascii="Times New Roman" w:hAnsi="Times New Roman" w:cs="Times New Roman"/>
          <w:b/>
          <w:szCs w:val="24"/>
        </w:rPr>
      </w:pPr>
    </w:p>
    <w:p w14:paraId="1EBEB6D9" w14:textId="6A094C9B" w:rsidR="00166936" w:rsidRPr="00F3445D" w:rsidRDefault="00166936" w:rsidP="00B1633A">
      <w:pPr>
        <w:spacing w:line="240" w:lineRule="auto"/>
        <w:jc w:val="both"/>
        <w:rPr>
          <w:rFonts w:ascii="Times New Roman" w:hAnsi="Times New Roman" w:cs="Times New Roman"/>
          <w:b/>
          <w:szCs w:val="24"/>
        </w:rPr>
      </w:pPr>
      <w:r w:rsidRPr="00F3445D">
        <w:rPr>
          <w:rFonts w:ascii="Times New Roman" w:hAnsi="Times New Roman" w:cs="Times New Roman"/>
          <w:b/>
          <w:i/>
          <w:szCs w:val="24"/>
        </w:rPr>
        <w:t>Do oferty (załącznik</w:t>
      </w:r>
      <w:r w:rsidR="00263C68" w:rsidRPr="00F3445D">
        <w:rPr>
          <w:rFonts w:ascii="Times New Roman" w:hAnsi="Times New Roman" w:cs="Times New Roman"/>
          <w:b/>
          <w:i/>
          <w:szCs w:val="24"/>
        </w:rPr>
        <w:t>a</w:t>
      </w:r>
      <w:r w:rsidR="0098228E" w:rsidRPr="00F3445D">
        <w:rPr>
          <w:rFonts w:ascii="Times New Roman" w:hAnsi="Times New Roman" w:cs="Times New Roman"/>
          <w:b/>
          <w:i/>
          <w:szCs w:val="24"/>
        </w:rPr>
        <w:t xml:space="preserve"> od</w:t>
      </w:r>
      <w:r w:rsidRPr="00F3445D">
        <w:rPr>
          <w:rFonts w:ascii="Times New Roman" w:hAnsi="Times New Roman" w:cs="Times New Roman"/>
          <w:b/>
          <w:i/>
          <w:szCs w:val="24"/>
        </w:rPr>
        <w:t xml:space="preserve"> nr 1</w:t>
      </w:r>
      <w:r w:rsidR="00263C68" w:rsidRPr="00F3445D">
        <w:rPr>
          <w:rFonts w:ascii="Times New Roman" w:hAnsi="Times New Roman" w:cs="Times New Roman"/>
          <w:b/>
          <w:i/>
          <w:szCs w:val="24"/>
        </w:rPr>
        <w:t xml:space="preserve"> do </w:t>
      </w:r>
      <w:r w:rsidRPr="00F3445D">
        <w:rPr>
          <w:rFonts w:ascii="Times New Roman" w:hAnsi="Times New Roman" w:cs="Times New Roman"/>
          <w:b/>
          <w:i/>
          <w:szCs w:val="24"/>
        </w:rPr>
        <w:t xml:space="preserve">IWZ)  w </w:t>
      </w:r>
      <w:r w:rsidR="0098228E" w:rsidRPr="00F3445D">
        <w:rPr>
          <w:rFonts w:ascii="Times New Roman" w:hAnsi="Times New Roman" w:cs="Times New Roman"/>
          <w:b/>
          <w:i/>
          <w:szCs w:val="24"/>
        </w:rPr>
        <w:t xml:space="preserve">niniejszym </w:t>
      </w:r>
      <w:r w:rsidRPr="00F3445D">
        <w:rPr>
          <w:rFonts w:ascii="Times New Roman" w:hAnsi="Times New Roman" w:cs="Times New Roman"/>
          <w:b/>
          <w:i/>
          <w:szCs w:val="24"/>
        </w:rPr>
        <w:t>postępowaniu Wykonawca dołącza</w:t>
      </w:r>
      <w:r w:rsidRPr="00F3445D">
        <w:rPr>
          <w:rFonts w:ascii="Times New Roman" w:hAnsi="Times New Roman" w:cs="Times New Roman"/>
          <w:b/>
          <w:szCs w:val="24"/>
        </w:rPr>
        <w:t>:</w:t>
      </w:r>
    </w:p>
    <w:p w14:paraId="157958DC" w14:textId="25F2E371" w:rsidR="00166936" w:rsidRPr="00F3445D" w:rsidRDefault="00166936" w:rsidP="00B1633A">
      <w:pPr>
        <w:numPr>
          <w:ilvl w:val="0"/>
          <w:numId w:val="35"/>
        </w:numPr>
        <w:suppressAutoHyphens w:val="0"/>
        <w:spacing w:after="0" w:line="240" w:lineRule="auto"/>
        <w:ind w:left="1134" w:hanging="425"/>
        <w:jc w:val="both"/>
        <w:rPr>
          <w:rFonts w:ascii="Times New Roman" w:hAnsi="Times New Roman" w:cs="Times New Roman"/>
          <w:b/>
          <w:szCs w:val="24"/>
        </w:rPr>
      </w:pPr>
      <w:r w:rsidRPr="00F3445D">
        <w:rPr>
          <w:rFonts w:ascii="Times New Roman" w:hAnsi="Times New Roman" w:cs="Times New Roman"/>
          <w:szCs w:val="24"/>
        </w:rPr>
        <w:t xml:space="preserve">aktualne na dzień składania ofert oświadczenie o niepodleganiu wykluczeniu </w:t>
      </w:r>
      <w:r w:rsidRPr="00F3445D">
        <w:rPr>
          <w:rFonts w:ascii="Times New Roman" w:hAnsi="Times New Roman" w:cs="Times New Roman"/>
          <w:szCs w:val="24"/>
        </w:rPr>
        <w:br/>
      </w:r>
      <w:r w:rsidRPr="00F3445D">
        <w:rPr>
          <w:rFonts w:ascii="Times New Roman" w:hAnsi="Times New Roman" w:cs="Times New Roman"/>
          <w:b/>
          <w:szCs w:val="24"/>
        </w:rPr>
        <w:t xml:space="preserve">wg wzoru załącznika nr </w:t>
      </w:r>
      <w:r w:rsidR="00263C68" w:rsidRPr="00F3445D">
        <w:rPr>
          <w:rFonts w:ascii="Times New Roman" w:hAnsi="Times New Roman" w:cs="Times New Roman"/>
          <w:b/>
          <w:szCs w:val="24"/>
        </w:rPr>
        <w:t>2</w:t>
      </w:r>
      <w:r w:rsidRPr="00F3445D">
        <w:rPr>
          <w:rFonts w:ascii="Times New Roman" w:hAnsi="Times New Roman" w:cs="Times New Roman"/>
          <w:b/>
          <w:szCs w:val="24"/>
        </w:rPr>
        <w:t xml:space="preserve"> do IWZ,</w:t>
      </w:r>
    </w:p>
    <w:p w14:paraId="5C1CB42F" w14:textId="59134C7D" w:rsidR="00166936" w:rsidRPr="00F3445D" w:rsidRDefault="00166936" w:rsidP="00CD7D8C">
      <w:pPr>
        <w:numPr>
          <w:ilvl w:val="0"/>
          <w:numId w:val="35"/>
        </w:numPr>
        <w:suppressAutoHyphens w:val="0"/>
        <w:spacing w:after="0" w:line="240" w:lineRule="auto"/>
        <w:ind w:left="1134" w:hanging="425"/>
        <w:jc w:val="both"/>
        <w:rPr>
          <w:rFonts w:ascii="Times New Roman" w:hAnsi="Times New Roman" w:cs="Times New Roman"/>
          <w:b/>
          <w:szCs w:val="24"/>
        </w:rPr>
      </w:pPr>
      <w:r w:rsidRPr="00F3445D">
        <w:rPr>
          <w:rFonts w:ascii="Times New Roman" w:hAnsi="Times New Roman" w:cs="Times New Roman"/>
          <w:szCs w:val="24"/>
        </w:rPr>
        <w:t xml:space="preserve">aktualne na dzień składania ofert oświadczenie o spełnianiu warunków udziału </w:t>
      </w:r>
      <w:r w:rsidRPr="00F3445D">
        <w:rPr>
          <w:rFonts w:ascii="Times New Roman" w:hAnsi="Times New Roman" w:cs="Times New Roman"/>
          <w:szCs w:val="24"/>
        </w:rPr>
        <w:br/>
        <w:t xml:space="preserve">w postępowaniu   </w:t>
      </w:r>
      <w:r w:rsidRPr="00F3445D">
        <w:rPr>
          <w:rFonts w:ascii="Times New Roman" w:hAnsi="Times New Roman" w:cs="Times New Roman"/>
          <w:b/>
          <w:szCs w:val="24"/>
        </w:rPr>
        <w:t xml:space="preserve">wg wzoru załącznika nr </w:t>
      </w:r>
      <w:r w:rsidR="00263C68" w:rsidRPr="00F3445D">
        <w:rPr>
          <w:rFonts w:ascii="Times New Roman" w:hAnsi="Times New Roman" w:cs="Times New Roman"/>
          <w:b/>
          <w:szCs w:val="24"/>
        </w:rPr>
        <w:t>3</w:t>
      </w:r>
      <w:r w:rsidRPr="00F3445D">
        <w:rPr>
          <w:rFonts w:ascii="Times New Roman" w:hAnsi="Times New Roman" w:cs="Times New Roman"/>
          <w:b/>
          <w:szCs w:val="24"/>
        </w:rPr>
        <w:t xml:space="preserve"> do IWZ</w:t>
      </w:r>
      <w:r w:rsidR="00CD7D8C" w:rsidRPr="00F3445D">
        <w:rPr>
          <w:rFonts w:ascii="Times New Roman" w:hAnsi="Times New Roman" w:cs="Times New Roman"/>
          <w:b/>
          <w:szCs w:val="24"/>
        </w:rPr>
        <w:t>.</w:t>
      </w:r>
    </w:p>
    <w:p w14:paraId="012159D0" w14:textId="77777777" w:rsidR="00CD7D8C" w:rsidRPr="00F3445D" w:rsidRDefault="00CD7D8C" w:rsidP="00CD7D8C">
      <w:pPr>
        <w:suppressAutoHyphens w:val="0"/>
        <w:spacing w:after="0" w:line="240" w:lineRule="auto"/>
        <w:ind w:left="1134"/>
        <w:jc w:val="both"/>
        <w:rPr>
          <w:rFonts w:ascii="Times New Roman" w:hAnsi="Times New Roman" w:cs="Times New Roman"/>
          <w:b/>
          <w:szCs w:val="24"/>
        </w:rPr>
      </w:pPr>
    </w:p>
    <w:p w14:paraId="34DD089D" w14:textId="261325CE" w:rsidR="00166936" w:rsidRPr="00F3445D" w:rsidRDefault="00166936" w:rsidP="00B1633A">
      <w:pPr>
        <w:tabs>
          <w:tab w:val="left" w:pos="0"/>
        </w:tabs>
        <w:spacing w:line="240" w:lineRule="auto"/>
        <w:jc w:val="both"/>
        <w:rPr>
          <w:rFonts w:ascii="Times New Roman" w:hAnsi="Times New Roman" w:cs="Times New Roman"/>
          <w:szCs w:val="24"/>
        </w:rPr>
      </w:pPr>
      <w:r w:rsidRPr="00F3445D">
        <w:rPr>
          <w:rFonts w:ascii="Times New Roman" w:hAnsi="Times New Roman" w:cs="Times New Roman"/>
          <w:i/>
          <w:szCs w:val="24"/>
        </w:rPr>
        <w:t xml:space="preserve">Wykonawca, który powołuje się na zasoby innych podmiotów, w celu wykazania braku istnienia wobec nich podstaw wykluczenia oraz spełniania, w zakresie, w jakim powołuje się na ich zasoby, warunków udziału w postępowaniu </w:t>
      </w:r>
      <w:r w:rsidRPr="00F3445D">
        <w:rPr>
          <w:rFonts w:ascii="Times New Roman" w:hAnsi="Times New Roman" w:cs="Times New Roman"/>
          <w:szCs w:val="24"/>
        </w:rPr>
        <w:t xml:space="preserve">zamieszcza informacje o tych podmiotach w oświadczeniu,  o którym mowa w pkt 1 ppkt 1. </w:t>
      </w:r>
    </w:p>
    <w:p w14:paraId="31106A2B" w14:textId="16D4230B" w:rsidR="00FF3DDE" w:rsidRPr="00F3445D" w:rsidRDefault="00166936" w:rsidP="00B1633A">
      <w:pPr>
        <w:spacing w:line="240" w:lineRule="auto"/>
        <w:jc w:val="both"/>
        <w:rPr>
          <w:rFonts w:ascii="Times New Roman" w:hAnsi="Times New Roman" w:cs="Times New Roman"/>
          <w:i/>
          <w:szCs w:val="24"/>
        </w:rPr>
      </w:pPr>
      <w:r w:rsidRPr="00F3445D">
        <w:rPr>
          <w:rFonts w:ascii="Times New Roman" w:hAnsi="Times New Roman" w:cs="Times New Roman"/>
          <w:i/>
          <w:szCs w:val="24"/>
        </w:rPr>
        <w:t xml:space="preserve">W przypadku wspólnego ubiegania się o zamówienie przez wykonawców, oświadczenie składa każdy z wykonawców wspólnie ubiegających się o zamówienie. Oświadczenia te potwierdzają spełnianie warunków udziału w postępowaniu oraz brak podstaw wykluczenia w zakresie, </w:t>
      </w:r>
      <w:r w:rsidRPr="00F3445D">
        <w:rPr>
          <w:rFonts w:ascii="Times New Roman" w:hAnsi="Times New Roman" w:cs="Times New Roman"/>
          <w:i/>
          <w:szCs w:val="24"/>
        </w:rPr>
        <w:br/>
        <w:t>w którym każdy z wykonawców wykazuje spełnianie warunków udziału w postępowaniu  oraz brak podstaw wykluczenia.</w:t>
      </w:r>
    </w:p>
    <w:p w14:paraId="4FF69FA6" w14:textId="7FE74F8F" w:rsidR="00166936" w:rsidRPr="00F3445D" w:rsidRDefault="00166936" w:rsidP="00B1633A">
      <w:pPr>
        <w:pStyle w:val="Wcicietrecitekstu"/>
        <w:spacing w:after="0" w:line="240" w:lineRule="auto"/>
        <w:ind w:left="0"/>
        <w:jc w:val="both"/>
        <w:rPr>
          <w:b/>
          <w:color w:val="000000"/>
          <w:sz w:val="24"/>
          <w:szCs w:val="24"/>
          <w:lang w:eastAsia="pl-PL"/>
        </w:rPr>
      </w:pPr>
      <w:r w:rsidRPr="00F3445D">
        <w:rPr>
          <w:b/>
          <w:sz w:val="24"/>
          <w:szCs w:val="24"/>
        </w:rPr>
        <w:t xml:space="preserve">2. </w:t>
      </w:r>
      <w:r w:rsidRPr="00F3445D">
        <w:rPr>
          <w:b/>
          <w:color w:val="000000"/>
          <w:sz w:val="24"/>
          <w:szCs w:val="24"/>
        </w:rPr>
        <w:t xml:space="preserve">Wykaz oświadczeń lub dokumentów składanych przez Wykonawcę                                         w postępowaniu na wezwanie </w:t>
      </w:r>
      <w:r w:rsidR="008434ED" w:rsidRPr="00F3445D">
        <w:rPr>
          <w:b/>
          <w:color w:val="000000"/>
          <w:sz w:val="24"/>
          <w:szCs w:val="24"/>
        </w:rPr>
        <w:t>Z</w:t>
      </w:r>
      <w:r w:rsidRPr="00F3445D">
        <w:rPr>
          <w:b/>
          <w:color w:val="000000"/>
          <w:sz w:val="24"/>
          <w:szCs w:val="24"/>
        </w:rPr>
        <w:t>amawiającego w  celu potwierdzenia okoliczności,                              o których mowa w art. 25 ust. 1 pkt 1 ustawy Pzp. w zakresie spełniania warunków udziału w postępowaniu szczegółowo określonych w części III niniejszych IWZ:</w:t>
      </w:r>
    </w:p>
    <w:p w14:paraId="08343BDF" w14:textId="77777777" w:rsidR="00FF3DDE" w:rsidRPr="00F3445D" w:rsidRDefault="00FF3DDE" w:rsidP="00B1633A">
      <w:pPr>
        <w:pStyle w:val="Wcicietrecitekstu"/>
        <w:spacing w:after="0" w:line="240" w:lineRule="auto"/>
        <w:ind w:left="0"/>
        <w:jc w:val="both"/>
        <w:rPr>
          <w:sz w:val="24"/>
          <w:szCs w:val="24"/>
        </w:rPr>
      </w:pPr>
    </w:p>
    <w:p w14:paraId="56E98A7D" w14:textId="1EBA7ABC" w:rsidR="00FF3DDE" w:rsidRPr="00F3445D" w:rsidRDefault="003A1D7F" w:rsidP="00B1633A">
      <w:pPr>
        <w:pStyle w:val="Akapitzlist"/>
        <w:tabs>
          <w:tab w:val="left" w:pos="0"/>
        </w:tabs>
        <w:suppressAutoHyphens w:val="0"/>
        <w:spacing w:after="0" w:line="240" w:lineRule="auto"/>
        <w:ind w:left="0"/>
        <w:contextualSpacing/>
        <w:jc w:val="both"/>
        <w:rPr>
          <w:bCs/>
        </w:rPr>
      </w:pPr>
      <w:r w:rsidRPr="00F3445D">
        <w:t>1) w</w:t>
      </w:r>
      <w:r w:rsidR="00FF3DDE" w:rsidRPr="00F3445D">
        <w:t>ykaz osób</w:t>
      </w:r>
      <w:r w:rsidRPr="00F3445D">
        <w:t xml:space="preserve"> </w:t>
      </w:r>
      <w:r w:rsidR="00FF3DDE" w:rsidRPr="00F3445D">
        <w:t xml:space="preserve">skierowanych przez </w:t>
      </w:r>
      <w:r w:rsidRPr="00F3445D">
        <w:t>W</w:t>
      </w:r>
      <w:r w:rsidR="00FF3DDE" w:rsidRPr="00F3445D">
        <w:t xml:space="preserve">ykonawcę do realizacji zamówienia publicznego, </w:t>
      </w:r>
      <w:r w:rsidRPr="00F3445D">
        <w:t xml:space="preserve">                            </w:t>
      </w:r>
      <w:r w:rsidR="00FF3DDE" w:rsidRPr="00F3445D">
        <w:t>w szczególności odpowiedzialnych za świadczenie usług wraz</w:t>
      </w:r>
      <w:r w:rsidRPr="00F3445D">
        <w:t xml:space="preserve"> </w:t>
      </w:r>
      <w:r w:rsidR="00FF3DDE" w:rsidRPr="00F3445D">
        <w:t xml:space="preserve">z informacjami dotyczącymi ich kwalifikacji oraz informacją o podstawie do dysponowania tymi osobami. </w:t>
      </w:r>
      <w:r w:rsidR="00FF3DDE" w:rsidRPr="00F3445D">
        <w:rPr>
          <w:bCs/>
        </w:rPr>
        <w:t xml:space="preserve">Do wykazu należy dołączyć dokumenty potwierdzające posiadane kwalifikacji </w:t>
      </w:r>
      <w:r w:rsidR="00BD1222" w:rsidRPr="00F3445D">
        <w:rPr>
          <w:bCs/>
        </w:rPr>
        <w:t xml:space="preserve">zgodnie z ust. </w:t>
      </w:r>
      <w:r w:rsidRPr="00F3445D">
        <w:rPr>
          <w:bCs/>
        </w:rPr>
        <w:t>I</w:t>
      </w:r>
      <w:r w:rsidR="00BD1222" w:rsidRPr="00F3445D">
        <w:rPr>
          <w:bCs/>
        </w:rPr>
        <w:t xml:space="preserve"> pkt. </w:t>
      </w:r>
      <w:r w:rsidRPr="00F3445D">
        <w:rPr>
          <w:bCs/>
        </w:rPr>
        <w:t>1</w:t>
      </w:r>
      <w:r w:rsidR="002C4AD8" w:rsidRPr="00F3445D">
        <w:rPr>
          <w:bCs/>
        </w:rPr>
        <w:t>.1</w:t>
      </w:r>
      <w:r w:rsidR="00BD1222" w:rsidRPr="00F3445D">
        <w:rPr>
          <w:bCs/>
        </w:rPr>
        <w:t xml:space="preserve"> części III IWZ</w:t>
      </w:r>
    </w:p>
    <w:p w14:paraId="36579B5D" w14:textId="7A14B2A6" w:rsidR="00304B5E" w:rsidRPr="00F3445D" w:rsidRDefault="00304B5E" w:rsidP="00B1633A">
      <w:pPr>
        <w:suppressAutoHyphens w:val="0"/>
        <w:spacing w:after="0" w:line="240" w:lineRule="auto"/>
        <w:jc w:val="both"/>
        <w:rPr>
          <w:rFonts w:ascii="Times New Roman" w:eastAsia="Batang" w:hAnsi="Times New Roman" w:cs="Times New Roman"/>
          <w:szCs w:val="24"/>
        </w:rPr>
      </w:pPr>
      <w:r w:rsidRPr="00F3445D">
        <w:rPr>
          <w:rFonts w:ascii="Times New Roman" w:hAnsi="Times New Roman" w:cs="Times New Roman"/>
          <w:szCs w:val="24"/>
        </w:rPr>
        <w:t xml:space="preserve">oraz dowody potwierdzające należyte wykonanie zamówienia/zamówień (warunków określonych w ust. </w:t>
      </w:r>
      <w:r w:rsidRPr="00F3445D">
        <w:rPr>
          <w:rFonts w:ascii="Times New Roman" w:hAnsi="Times New Roman" w:cs="Times New Roman"/>
          <w:bCs w:val="0"/>
          <w:szCs w:val="24"/>
        </w:rPr>
        <w:t>I</w:t>
      </w:r>
      <w:r w:rsidRPr="00F3445D">
        <w:rPr>
          <w:rFonts w:ascii="Times New Roman" w:hAnsi="Times New Roman" w:cs="Times New Roman"/>
          <w:szCs w:val="24"/>
        </w:rPr>
        <w:t xml:space="preserve"> pkt. </w:t>
      </w:r>
      <w:r w:rsidRPr="00F3445D">
        <w:rPr>
          <w:rFonts w:ascii="Times New Roman" w:hAnsi="Times New Roman" w:cs="Times New Roman"/>
          <w:bCs w:val="0"/>
          <w:szCs w:val="24"/>
        </w:rPr>
        <w:t xml:space="preserve">1.3 </w:t>
      </w:r>
      <w:r w:rsidRPr="00F3445D">
        <w:rPr>
          <w:rFonts w:ascii="Times New Roman" w:hAnsi="Times New Roman" w:cs="Times New Roman"/>
          <w:szCs w:val="24"/>
        </w:rPr>
        <w:t xml:space="preserve"> części III IWZ), w szczególności referencje bądź inne dokumenty wystawione przez podmiot, na rzecz którego usługi były wykonywane </w:t>
      </w:r>
      <w:r w:rsidR="00F3445D">
        <w:rPr>
          <w:rFonts w:ascii="Times New Roman" w:hAnsi="Times New Roman" w:cs="Times New Roman"/>
          <w:szCs w:val="24"/>
        </w:rPr>
        <w:t xml:space="preserve">                               </w:t>
      </w:r>
      <w:r w:rsidRPr="00F3445D">
        <w:rPr>
          <w:rFonts w:ascii="Times New Roman" w:hAnsi="Times New Roman" w:cs="Times New Roman"/>
          <w:szCs w:val="24"/>
        </w:rP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3035977" w14:textId="5059805B" w:rsidR="008434ED" w:rsidRPr="00F3445D" w:rsidRDefault="008434ED" w:rsidP="00B1633A">
      <w:pPr>
        <w:suppressAutoHyphens w:val="0"/>
        <w:spacing w:after="0" w:line="240" w:lineRule="auto"/>
        <w:jc w:val="both"/>
        <w:rPr>
          <w:rFonts w:ascii="Times New Roman" w:eastAsia="Batang" w:hAnsi="Times New Roman" w:cs="Times New Roman"/>
          <w:b/>
          <w:szCs w:val="24"/>
        </w:rPr>
      </w:pPr>
      <w:r w:rsidRPr="00F3445D">
        <w:rPr>
          <w:rFonts w:ascii="Times New Roman" w:eastAsia="Batang" w:hAnsi="Times New Roman" w:cs="Times New Roman"/>
          <w:szCs w:val="24"/>
        </w:rPr>
        <w:t xml:space="preserve">– </w:t>
      </w:r>
      <w:r w:rsidRPr="00F3445D">
        <w:rPr>
          <w:rFonts w:ascii="Times New Roman" w:eastAsia="Batang" w:hAnsi="Times New Roman" w:cs="Times New Roman"/>
          <w:b/>
          <w:szCs w:val="24"/>
        </w:rPr>
        <w:t xml:space="preserve">wg wzoru załącznika nr </w:t>
      </w:r>
      <w:r w:rsidR="00CC3A90" w:rsidRPr="00F3445D">
        <w:rPr>
          <w:rFonts w:ascii="Times New Roman" w:eastAsia="Batang" w:hAnsi="Times New Roman" w:cs="Times New Roman"/>
          <w:b/>
          <w:szCs w:val="24"/>
        </w:rPr>
        <w:t>4</w:t>
      </w:r>
      <w:r w:rsidRPr="00F3445D">
        <w:rPr>
          <w:rFonts w:ascii="Times New Roman" w:eastAsia="Batang" w:hAnsi="Times New Roman" w:cs="Times New Roman"/>
          <w:b/>
          <w:szCs w:val="24"/>
        </w:rPr>
        <w:t xml:space="preserve"> do SIWZ;</w:t>
      </w:r>
    </w:p>
    <w:p w14:paraId="5631C0A0" w14:textId="77777777" w:rsidR="00304B5E" w:rsidRPr="00F3445D" w:rsidRDefault="00304B5E" w:rsidP="00B1633A">
      <w:pPr>
        <w:suppressAutoHyphens w:val="0"/>
        <w:spacing w:after="0" w:line="240" w:lineRule="auto"/>
        <w:jc w:val="both"/>
        <w:rPr>
          <w:rFonts w:ascii="Times New Roman" w:eastAsia="Batang" w:hAnsi="Times New Roman" w:cs="Times New Roman"/>
          <w:b/>
          <w:szCs w:val="24"/>
        </w:rPr>
      </w:pPr>
    </w:p>
    <w:p w14:paraId="3D86C65C" w14:textId="0D4C2619" w:rsidR="00D04060" w:rsidRPr="00F3445D" w:rsidRDefault="002C4AD8" w:rsidP="00B1633A">
      <w:pPr>
        <w:suppressAutoHyphens w:val="0"/>
        <w:spacing w:after="0" w:line="240" w:lineRule="auto"/>
        <w:jc w:val="both"/>
        <w:rPr>
          <w:rFonts w:ascii="Times New Roman" w:eastAsia="Batang" w:hAnsi="Times New Roman" w:cs="Times New Roman"/>
          <w:b/>
          <w:szCs w:val="24"/>
        </w:rPr>
      </w:pPr>
      <w:r w:rsidRPr="00F3445D">
        <w:rPr>
          <w:rFonts w:ascii="Times New Roman" w:eastAsia="Batang" w:hAnsi="Times New Roman" w:cs="Times New Roman"/>
          <w:bCs w:val="0"/>
          <w:szCs w:val="24"/>
        </w:rPr>
        <w:t xml:space="preserve">2) oświadczenie o spełnianiu </w:t>
      </w:r>
      <w:r w:rsidRPr="00F3445D">
        <w:rPr>
          <w:rFonts w:ascii="Times New Roman" w:hAnsi="Times New Roman" w:cs="Times New Roman"/>
          <w:szCs w:val="24"/>
        </w:rPr>
        <w:t>dodatkow</w:t>
      </w:r>
      <w:r w:rsidR="00281AC1" w:rsidRPr="00F3445D">
        <w:rPr>
          <w:rFonts w:ascii="Times New Roman" w:hAnsi="Times New Roman" w:cs="Times New Roman"/>
          <w:szCs w:val="24"/>
        </w:rPr>
        <w:t>ych</w:t>
      </w:r>
      <w:r w:rsidRPr="00F3445D">
        <w:rPr>
          <w:rFonts w:ascii="Times New Roman" w:hAnsi="Times New Roman" w:cs="Times New Roman"/>
          <w:szCs w:val="24"/>
        </w:rPr>
        <w:t xml:space="preserve"> warunk</w:t>
      </w:r>
      <w:r w:rsidR="00281AC1" w:rsidRPr="00F3445D">
        <w:rPr>
          <w:rFonts w:ascii="Times New Roman" w:hAnsi="Times New Roman" w:cs="Times New Roman"/>
          <w:szCs w:val="24"/>
        </w:rPr>
        <w:t>ów</w:t>
      </w:r>
      <w:r w:rsidRPr="00F3445D">
        <w:rPr>
          <w:rFonts w:ascii="Times New Roman" w:hAnsi="Times New Roman" w:cs="Times New Roman"/>
          <w:szCs w:val="24"/>
        </w:rPr>
        <w:t xml:space="preserve"> udziału w postępowaniu określonych </w:t>
      </w:r>
      <w:r w:rsidR="00281AC1" w:rsidRPr="00F3445D">
        <w:rPr>
          <w:rFonts w:ascii="Times New Roman" w:hAnsi="Times New Roman" w:cs="Times New Roman"/>
          <w:szCs w:val="24"/>
        </w:rPr>
        <w:t xml:space="preserve">                </w:t>
      </w:r>
      <w:r w:rsidRPr="00F3445D">
        <w:rPr>
          <w:rFonts w:ascii="Times New Roman" w:hAnsi="Times New Roman" w:cs="Times New Roman"/>
          <w:szCs w:val="24"/>
        </w:rPr>
        <w:t xml:space="preserve">w ust. </w:t>
      </w:r>
      <w:r w:rsidRPr="00F3445D">
        <w:rPr>
          <w:rFonts w:ascii="Times New Roman" w:hAnsi="Times New Roman" w:cs="Times New Roman"/>
          <w:bCs w:val="0"/>
          <w:szCs w:val="24"/>
        </w:rPr>
        <w:t>I</w:t>
      </w:r>
      <w:r w:rsidRPr="00F3445D">
        <w:rPr>
          <w:rFonts w:ascii="Times New Roman" w:hAnsi="Times New Roman" w:cs="Times New Roman"/>
          <w:szCs w:val="24"/>
        </w:rPr>
        <w:t xml:space="preserve"> pkt. </w:t>
      </w:r>
      <w:r w:rsidR="00F32774" w:rsidRPr="00F3445D">
        <w:rPr>
          <w:rFonts w:ascii="Times New Roman" w:hAnsi="Times New Roman" w:cs="Times New Roman"/>
          <w:szCs w:val="24"/>
        </w:rPr>
        <w:t xml:space="preserve">1.2 i </w:t>
      </w:r>
      <w:r w:rsidRPr="00F3445D">
        <w:rPr>
          <w:rFonts w:ascii="Times New Roman" w:hAnsi="Times New Roman" w:cs="Times New Roman"/>
          <w:bCs w:val="0"/>
          <w:szCs w:val="24"/>
        </w:rPr>
        <w:t xml:space="preserve">1.4 </w:t>
      </w:r>
      <w:r w:rsidRPr="00F3445D">
        <w:rPr>
          <w:rFonts w:ascii="Times New Roman" w:hAnsi="Times New Roman" w:cs="Times New Roman"/>
          <w:szCs w:val="24"/>
        </w:rPr>
        <w:t xml:space="preserve"> części III IWZ</w:t>
      </w:r>
      <w:r w:rsidR="00D04060" w:rsidRPr="00F3445D">
        <w:rPr>
          <w:rFonts w:ascii="Times New Roman" w:hAnsi="Times New Roman" w:cs="Times New Roman"/>
          <w:szCs w:val="24"/>
        </w:rPr>
        <w:t xml:space="preserve"> </w:t>
      </w:r>
      <w:r w:rsidR="00D04060" w:rsidRPr="00F3445D">
        <w:rPr>
          <w:rFonts w:ascii="Times New Roman" w:eastAsia="Batang" w:hAnsi="Times New Roman" w:cs="Times New Roman"/>
          <w:szCs w:val="24"/>
        </w:rPr>
        <w:t xml:space="preserve">– </w:t>
      </w:r>
      <w:r w:rsidR="00D04060" w:rsidRPr="00F3445D">
        <w:rPr>
          <w:rFonts w:ascii="Times New Roman" w:eastAsia="Batang" w:hAnsi="Times New Roman" w:cs="Times New Roman"/>
          <w:b/>
          <w:szCs w:val="24"/>
        </w:rPr>
        <w:t xml:space="preserve">wg wzoru załącznika nr </w:t>
      </w:r>
      <w:r w:rsidR="00CC3A90" w:rsidRPr="00F3445D">
        <w:rPr>
          <w:rFonts w:ascii="Times New Roman" w:eastAsia="Batang" w:hAnsi="Times New Roman" w:cs="Times New Roman"/>
          <w:b/>
          <w:szCs w:val="24"/>
        </w:rPr>
        <w:t>5</w:t>
      </w:r>
      <w:r w:rsidR="00D04060" w:rsidRPr="00F3445D">
        <w:rPr>
          <w:rFonts w:ascii="Times New Roman" w:eastAsia="Batang" w:hAnsi="Times New Roman" w:cs="Times New Roman"/>
          <w:b/>
          <w:szCs w:val="24"/>
        </w:rPr>
        <w:t xml:space="preserve"> do IWZ;</w:t>
      </w:r>
    </w:p>
    <w:p w14:paraId="5872CB41" w14:textId="77777777" w:rsidR="00FF3DDE" w:rsidRPr="00F3445D" w:rsidRDefault="00FF3DDE" w:rsidP="00304B5E">
      <w:pPr>
        <w:pStyle w:val="WW-Tekstpodstawowy212"/>
        <w:tabs>
          <w:tab w:val="left" w:pos="3759"/>
        </w:tabs>
        <w:spacing w:after="0" w:line="240" w:lineRule="auto"/>
        <w:rPr>
          <w:rFonts w:ascii="Times New Roman" w:hAnsi="Times New Roman" w:cs="Times New Roman"/>
          <w:bCs w:val="0"/>
          <w:sz w:val="24"/>
          <w:szCs w:val="24"/>
        </w:rPr>
      </w:pPr>
    </w:p>
    <w:p w14:paraId="46EC6164" w14:textId="3CE46650" w:rsidR="00FF3DDE" w:rsidRPr="00F3445D" w:rsidRDefault="004E0F9B" w:rsidP="00B1633A">
      <w:pPr>
        <w:pStyle w:val="Wcicietrecitekstu"/>
        <w:spacing w:after="0" w:line="240" w:lineRule="auto"/>
        <w:ind w:left="0"/>
        <w:jc w:val="both"/>
        <w:rPr>
          <w:b/>
          <w:sz w:val="24"/>
          <w:szCs w:val="24"/>
        </w:rPr>
      </w:pPr>
      <w:r w:rsidRPr="00F3445D">
        <w:rPr>
          <w:b/>
          <w:sz w:val="24"/>
          <w:szCs w:val="24"/>
        </w:rPr>
        <w:lastRenderedPageBreak/>
        <w:t xml:space="preserve">3. </w:t>
      </w:r>
      <w:r w:rsidR="00FF3DDE" w:rsidRPr="00F3445D">
        <w:rPr>
          <w:b/>
          <w:sz w:val="24"/>
          <w:szCs w:val="24"/>
        </w:rPr>
        <w:t xml:space="preserve">Wykaz oświadczeń lub dokumentów składanych przez Wykonawcę </w:t>
      </w:r>
      <w:r w:rsidR="00FF3DDE" w:rsidRPr="00F3445D">
        <w:rPr>
          <w:b/>
          <w:bCs/>
          <w:sz w:val="24"/>
          <w:szCs w:val="24"/>
        </w:rPr>
        <w:t xml:space="preserve">prowadzącego działalność gospodarczą </w:t>
      </w:r>
      <w:r w:rsidR="00FF3DDE" w:rsidRPr="00F3445D">
        <w:rPr>
          <w:b/>
          <w:sz w:val="24"/>
          <w:szCs w:val="24"/>
        </w:rPr>
        <w:t xml:space="preserve">w postępowaniu w celu potwierdzenia okoliczności, </w:t>
      </w:r>
      <w:r w:rsidR="00D710A1" w:rsidRPr="00F3445D">
        <w:rPr>
          <w:b/>
          <w:sz w:val="24"/>
          <w:szCs w:val="24"/>
        </w:rPr>
        <w:t xml:space="preserve">                              </w:t>
      </w:r>
      <w:r w:rsidR="00FF3DDE" w:rsidRPr="00F3445D">
        <w:rPr>
          <w:b/>
          <w:sz w:val="24"/>
          <w:szCs w:val="24"/>
        </w:rPr>
        <w:t>o których mowa w art. 25 ust.1 pkt 3 ustawy Prawo zamówień publicznych:</w:t>
      </w:r>
    </w:p>
    <w:p w14:paraId="75611EEE" w14:textId="77777777" w:rsidR="00FF3DDE" w:rsidRPr="00F3445D" w:rsidRDefault="00FF3DDE" w:rsidP="00B1633A">
      <w:pPr>
        <w:pStyle w:val="Wcicietrecitekstu"/>
        <w:spacing w:after="0" w:line="240" w:lineRule="auto"/>
        <w:ind w:left="0"/>
        <w:jc w:val="both"/>
        <w:rPr>
          <w:sz w:val="24"/>
          <w:szCs w:val="24"/>
        </w:rPr>
      </w:pPr>
    </w:p>
    <w:p w14:paraId="29EC75FE" w14:textId="66D11D23" w:rsidR="00FF3DDE" w:rsidRPr="00F3445D" w:rsidRDefault="004E0F9B" w:rsidP="00B1633A">
      <w:pPr>
        <w:pStyle w:val="Akapitzlist"/>
        <w:tabs>
          <w:tab w:val="left" w:pos="426"/>
        </w:tabs>
        <w:spacing w:after="0" w:line="240" w:lineRule="auto"/>
        <w:ind w:left="0"/>
        <w:jc w:val="both"/>
      </w:pPr>
      <w:r w:rsidRPr="00F3445D">
        <w:t xml:space="preserve">1) </w:t>
      </w:r>
      <w:r w:rsidR="00FF3DDE" w:rsidRPr="00F3445D">
        <w:t>Odpis z właściwego rejestru lub z centralnej ewidencji i informacji o działalności gospodarczej, jeżeli odrębne przepisy wymagają wpisu do rejestru lub ewidencji, w celu potwierdzenia braku podstaw wykluczenia na podsta</w:t>
      </w:r>
      <w:r w:rsidR="00C158DF" w:rsidRPr="00F3445D">
        <w:t xml:space="preserve">wie art. 24 ust. 5 pkt 1 ustawy </w:t>
      </w:r>
    </w:p>
    <w:p w14:paraId="6F77498B" w14:textId="77777777" w:rsidR="00C158DF" w:rsidRPr="00F3445D" w:rsidRDefault="00C158DF" w:rsidP="00B1633A">
      <w:pPr>
        <w:spacing w:after="0" w:line="240" w:lineRule="auto"/>
        <w:jc w:val="both"/>
        <w:rPr>
          <w:rFonts w:ascii="Times New Roman" w:hAnsi="Times New Roman" w:cs="Times New Roman"/>
          <w:color w:val="auto"/>
          <w:szCs w:val="24"/>
        </w:rPr>
      </w:pPr>
      <w:r w:rsidRPr="00F3445D">
        <w:rPr>
          <w:rFonts w:ascii="Times New Roman" w:hAnsi="Times New Roman" w:cs="Times New Roman"/>
          <w:b/>
          <w:color w:val="auto"/>
          <w:szCs w:val="24"/>
        </w:rPr>
        <w:t xml:space="preserve">        – NIE DOTYCZY OSÓB NIE PROWADZĄCYCH DZIAŁALNOŚCI GOSPODARCZEJ</w:t>
      </w:r>
      <w:r w:rsidR="007C2522" w:rsidRPr="00F3445D">
        <w:rPr>
          <w:rFonts w:ascii="Times New Roman" w:hAnsi="Times New Roman" w:cs="Times New Roman"/>
          <w:b/>
          <w:color w:val="auto"/>
          <w:szCs w:val="24"/>
        </w:rPr>
        <w:t>.</w:t>
      </w:r>
      <w:r w:rsidRPr="00F3445D">
        <w:rPr>
          <w:rFonts w:ascii="Times New Roman" w:hAnsi="Times New Roman" w:cs="Times New Roman"/>
          <w:b/>
          <w:color w:val="auto"/>
          <w:szCs w:val="24"/>
        </w:rPr>
        <w:t xml:space="preserve"> </w:t>
      </w:r>
    </w:p>
    <w:p w14:paraId="4E4D4325" w14:textId="77777777" w:rsidR="00C158DF" w:rsidRPr="00F3445D" w:rsidRDefault="00C158DF" w:rsidP="00B1633A">
      <w:pPr>
        <w:pStyle w:val="Akapitzlist"/>
        <w:tabs>
          <w:tab w:val="left" w:pos="426"/>
        </w:tabs>
        <w:spacing w:after="0" w:line="240" w:lineRule="auto"/>
        <w:ind w:left="426"/>
        <w:jc w:val="both"/>
      </w:pPr>
    </w:p>
    <w:p w14:paraId="0515C0C8" w14:textId="2D52BEA5" w:rsidR="00FF3DDE" w:rsidRPr="00F3445D" w:rsidRDefault="004E0F9B" w:rsidP="00B1633A">
      <w:pPr>
        <w:pStyle w:val="Akapitzlist"/>
        <w:tabs>
          <w:tab w:val="left" w:pos="426"/>
        </w:tabs>
        <w:spacing w:after="0" w:line="240" w:lineRule="auto"/>
        <w:ind w:left="0"/>
        <w:jc w:val="both"/>
      </w:pPr>
      <w:r w:rsidRPr="00F3445D">
        <w:t xml:space="preserve">2) </w:t>
      </w:r>
      <w:r w:rsidR="00FF3DDE" w:rsidRPr="00F3445D">
        <w:t xml:space="preserve">Oświadczenie </w:t>
      </w:r>
      <w:r w:rsidR="00FB3CC9" w:rsidRPr="00F3445D">
        <w:t>W</w:t>
      </w:r>
      <w:r w:rsidR="00FF3DDE" w:rsidRPr="00F3445D">
        <w:t xml:space="preserve">ykonawcy o przynależności albo braku przynależności do tej samej grupy kapitałowej </w:t>
      </w:r>
      <w:r w:rsidR="00FF3DDE" w:rsidRPr="00F3445D">
        <w:rPr>
          <w:b/>
        </w:rPr>
        <w:t xml:space="preserve">wg załącznika nr </w:t>
      </w:r>
      <w:r w:rsidR="00CC3A90" w:rsidRPr="00F3445D">
        <w:rPr>
          <w:b/>
        </w:rPr>
        <w:t>6</w:t>
      </w:r>
      <w:r w:rsidR="00FF3DDE" w:rsidRPr="00F3445D">
        <w:rPr>
          <w:b/>
        </w:rPr>
        <w:t xml:space="preserve"> do SIWZ. </w:t>
      </w:r>
      <w:r w:rsidR="00FF3DDE" w:rsidRPr="00F3445D">
        <w:t xml:space="preserve">W przypadku przynależności do tej samej grupy kapitałowej Wykonawca może złożyć wraz z oświadczeniem dokumenty bądź informacje potwierdzające, że powiązania z innym wykonawcą nie prowadzą do zakłócenia konkurencji </w:t>
      </w:r>
      <w:r w:rsidR="00914696" w:rsidRPr="00F3445D">
        <w:t xml:space="preserve">               </w:t>
      </w:r>
      <w:r w:rsidR="00FF3DDE" w:rsidRPr="00F3445D">
        <w:t xml:space="preserve">w postępowaniu. </w:t>
      </w:r>
      <w:r w:rsidR="00FF3DDE" w:rsidRPr="00F3445D">
        <w:rPr>
          <w:b/>
        </w:rPr>
        <w:t xml:space="preserve">Powyższe oświadczenie </w:t>
      </w:r>
      <w:r w:rsidR="00FB3CC9" w:rsidRPr="00F3445D">
        <w:rPr>
          <w:b/>
        </w:rPr>
        <w:t>W</w:t>
      </w:r>
      <w:r w:rsidR="00FF3DDE" w:rsidRPr="00F3445D">
        <w:rPr>
          <w:b/>
        </w:rPr>
        <w:t xml:space="preserve">ykonawcy przekazują zamawiającemu </w:t>
      </w:r>
      <w:r w:rsidR="00914696" w:rsidRPr="00F3445D">
        <w:rPr>
          <w:b/>
        </w:rPr>
        <w:t xml:space="preserve">                           </w:t>
      </w:r>
      <w:r w:rsidR="00FF3DDE" w:rsidRPr="00F3445D">
        <w:rPr>
          <w:b/>
        </w:rPr>
        <w:t>w terminie 3 dni</w:t>
      </w:r>
      <w:r w:rsidR="00FF3DDE" w:rsidRPr="00F3445D">
        <w:t xml:space="preserve"> </w:t>
      </w:r>
      <w:r w:rsidR="00FF3DDE" w:rsidRPr="00F3445D">
        <w:rPr>
          <w:b/>
        </w:rPr>
        <w:t>od dnia zamieszczenia na stronie internetowej informacji, o której mowa w art. 86 ust. 5 ustawy</w:t>
      </w:r>
      <w:r w:rsidR="009D5DF7" w:rsidRPr="00F3445D">
        <w:rPr>
          <w:b/>
        </w:rPr>
        <w:t xml:space="preserve"> Pzp</w:t>
      </w:r>
      <w:r w:rsidR="00FF3DDE" w:rsidRPr="00F3445D">
        <w:rPr>
          <w:b/>
        </w:rPr>
        <w:t xml:space="preserve">. </w:t>
      </w:r>
    </w:p>
    <w:p w14:paraId="2E916012" w14:textId="77777777" w:rsidR="00C158DF" w:rsidRPr="00F3445D" w:rsidRDefault="00C158DF" w:rsidP="00B1633A">
      <w:pPr>
        <w:spacing w:after="0" w:line="240" w:lineRule="auto"/>
        <w:jc w:val="both"/>
        <w:rPr>
          <w:rFonts w:ascii="Times New Roman" w:hAnsi="Times New Roman" w:cs="Times New Roman"/>
          <w:color w:val="auto"/>
          <w:szCs w:val="24"/>
        </w:rPr>
      </w:pPr>
      <w:r w:rsidRPr="00F3445D">
        <w:rPr>
          <w:rFonts w:ascii="Times New Roman" w:hAnsi="Times New Roman" w:cs="Times New Roman"/>
          <w:b/>
          <w:color w:val="auto"/>
          <w:szCs w:val="24"/>
        </w:rPr>
        <w:t xml:space="preserve">        – NIE DOTYCZY OSÓB NIE PROWADZĄCYCH DZIAŁALNOŚCI GOSPODARCZEJ </w:t>
      </w:r>
    </w:p>
    <w:p w14:paraId="41A7D20C" w14:textId="77777777" w:rsidR="00FF3DDE" w:rsidRPr="00F3445D" w:rsidRDefault="00FF3DDE" w:rsidP="00B1633A">
      <w:pPr>
        <w:tabs>
          <w:tab w:val="left" w:pos="1440"/>
        </w:tabs>
        <w:spacing w:after="0" w:line="240" w:lineRule="auto"/>
        <w:jc w:val="both"/>
        <w:rPr>
          <w:rFonts w:ascii="Times New Roman" w:hAnsi="Times New Roman" w:cs="Times New Roman"/>
          <w:bCs w:val="0"/>
          <w:szCs w:val="24"/>
        </w:rPr>
      </w:pPr>
    </w:p>
    <w:p w14:paraId="5E31F48B" w14:textId="2A86CC66" w:rsidR="00FF3DDE" w:rsidRPr="00F3445D" w:rsidRDefault="00FF3DDE" w:rsidP="00B1633A">
      <w:pPr>
        <w:pStyle w:val="Akapitzlist"/>
        <w:numPr>
          <w:ilvl w:val="0"/>
          <w:numId w:val="4"/>
        </w:numPr>
        <w:tabs>
          <w:tab w:val="left" w:pos="426"/>
        </w:tabs>
        <w:spacing w:after="0" w:line="240" w:lineRule="auto"/>
        <w:ind w:left="426"/>
        <w:jc w:val="both"/>
        <w:rPr>
          <w:u w:val="single"/>
        </w:rPr>
      </w:pPr>
      <w:r w:rsidRPr="00F3445D">
        <w:t xml:space="preserve">Jeżeli </w:t>
      </w:r>
      <w:r w:rsidR="00FB3CC9" w:rsidRPr="00F3445D">
        <w:t>W</w:t>
      </w:r>
      <w:r w:rsidRPr="00F3445D">
        <w:t>ykonawca ma siedzibę lub miejsce zamieszkania poza terytorium Rzeczypospolitej Polskiej, zamiast dokumentu, o którym mowa w pkt. 3</w:t>
      </w:r>
      <w:r w:rsidR="000E6347" w:rsidRPr="00F3445D">
        <w:t xml:space="preserve"> ppkt. </w:t>
      </w:r>
      <w:r w:rsidRPr="00F3445D">
        <w:t>1</w:t>
      </w:r>
      <w:r w:rsidR="000E6347" w:rsidRPr="00F3445D">
        <w:t>)</w:t>
      </w:r>
      <w:r w:rsidRPr="00F3445D">
        <w:t xml:space="preserve"> składa dokumenty wystawione w kraju, w którym ma siedzibę lub miejsce zamieszkania, potwierdzające odpowiednio, </w:t>
      </w:r>
      <w:r w:rsidRPr="00F3445D">
        <w:rPr>
          <w:u w:val="single"/>
        </w:rPr>
        <w:t>że nie otwarto jego likwidacji ani nie ogłoszono upadłości.</w:t>
      </w:r>
    </w:p>
    <w:p w14:paraId="3D7F6A2A" w14:textId="7C977BF8" w:rsidR="00FF3DDE" w:rsidRPr="00F3445D" w:rsidRDefault="00FF3DDE" w:rsidP="00B1633A">
      <w:pPr>
        <w:pStyle w:val="Wcicietrecitekstu"/>
        <w:widowControl w:val="0"/>
        <w:numPr>
          <w:ilvl w:val="0"/>
          <w:numId w:val="4"/>
        </w:numPr>
        <w:tabs>
          <w:tab w:val="left" w:pos="426"/>
          <w:tab w:val="left" w:pos="7655"/>
          <w:tab w:val="left" w:pos="9630"/>
          <w:tab w:val="left" w:pos="11070"/>
        </w:tabs>
        <w:spacing w:after="0" w:line="240" w:lineRule="auto"/>
        <w:ind w:left="426"/>
        <w:jc w:val="both"/>
        <w:rPr>
          <w:sz w:val="24"/>
          <w:szCs w:val="24"/>
        </w:rPr>
      </w:pPr>
      <w:r w:rsidRPr="00F3445D">
        <w:rPr>
          <w:sz w:val="24"/>
          <w:szCs w:val="24"/>
        </w:rPr>
        <w:t xml:space="preserve">Jeżeli w kraju, w którym </w:t>
      </w:r>
      <w:r w:rsidR="00FB3CC9" w:rsidRPr="00F3445D">
        <w:rPr>
          <w:sz w:val="24"/>
          <w:szCs w:val="24"/>
        </w:rPr>
        <w:t>W</w:t>
      </w:r>
      <w:r w:rsidRPr="00F3445D">
        <w:rPr>
          <w:sz w:val="24"/>
          <w:szCs w:val="24"/>
        </w:rPr>
        <w:t xml:space="preserve">ykonawca ma siedzibę lub miejsce zamieszkania lub miejsce zamieszkania ma osoba, której dokument dotyczy, nie wydaje się dokumentów, </w:t>
      </w:r>
      <w:r w:rsidRPr="00F3445D">
        <w:rPr>
          <w:sz w:val="24"/>
          <w:szCs w:val="24"/>
        </w:rPr>
        <w:br/>
        <w:t xml:space="preserve">o których mowa w pkt. 4, zastępuje się je dokumentem zawierającym odpowiednio oświadczenie </w:t>
      </w:r>
      <w:r w:rsidR="00FB3CC9" w:rsidRPr="00F3445D">
        <w:rPr>
          <w:sz w:val="24"/>
          <w:szCs w:val="24"/>
        </w:rPr>
        <w:t>W</w:t>
      </w:r>
      <w:r w:rsidRPr="00F3445D">
        <w:rPr>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FB3CC9" w:rsidRPr="00F3445D">
        <w:rPr>
          <w:sz w:val="24"/>
          <w:szCs w:val="24"/>
        </w:rPr>
        <w:t>W</w:t>
      </w:r>
      <w:r w:rsidRPr="00F3445D">
        <w:rPr>
          <w:sz w:val="24"/>
          <w:szCs w:val="24"/>
        </w:rPr>
        <w:t>ykonawcy lub miejsce zamieszkania tej osoby.</w:t>
      </w:r>
    </w:p>
    <w:p w14:paraId="46034831" w14:textId="77777777" w:rsidR="000E6347" w:rsidRPr="00F3445D" w:rsidRDefault="000E6347" w:rsidP="00B1633A">
      <w:pPr>
        <w:pStyle w:val="Wcicietrecitekstu"/>
        <w:widowControl w:val="0"/>
        <w:tabs>
          <w:tab w:val="left" w:pos="426"/>
          <w:tab w:val="left" w:pos="7655"/>
          <w:tab w:val="left" w:pos="9630"/>
          <w:tab w:val="left" w:pos="11070"/>
        </w:tabs>
        <w:spacing w:after="0" w:line="240" w:lineRule="auto"/>
        <w:ind w:left="426"/>
        <w:jc w:val="both"/>
        <w:rPr>
          <w:sz w:val="24"/>
          <w:szCs w:val="24"/>
        </w:rPr>
      </w:pPr>
    </w:p>
    <w:p w14:paraId="5C1895C9" w14:textId="631AEE46" w:rsidR="00FF3DDE" w:rsidRPr="00F3445D" w:rsidRDefault="00FF3DDE" w:rsidP="00B1633A">
      <w:pPr>
        <w:pStyle w:val="Wcicietrecitekstu"/>
        <w:widowControl w:val="0"/>
        <w:numPr>
          <w:ilvl w:val="0"/>
          <w:numId w:val="4"/>
        </w:numPr>
        <w:tabs>
          <w:tab w:val="left" w:pos="426"/>
          <w:tab w:val="left" w:pos="9630"/>
          <w:tab w:val="left" w:pos="11070"/>
        </w:tabs>
        <w:spacing w:after="0" w:line="240" w:lineRule="auto"/>
        <w:ind w:left="426"/>
        <w:jc w:val="both"/>
        <w:rPr>
          <w:sz w:val="24"/>
          <w:szCs w:val="24"/>
        </w:rPr>
      </w:pPr>
      <w:r w:rsidRPr="00F3445D">
        <w:rPr>
          <w:b/>
          <w:sz w:val="24"/>
          <w:szCs w:val="24"/>
        </w:rPr>
        <w:t>W przypadku Wykonawców  nie spełniających wymogów określonych w pkt. 3  należy złożyć oświadczenie o nie prowadzeniu działalności gospodarczej zgodnie</w:t>
      </w:r>
      <w:r w:rsidRPr="00F3445D">
        <w:rPr>
          <w:sz w:val="24"/>
          <w:szCs w:val="24"/>
        </w:rPr>
        <w:t xml:space="preserve"> </w:t>
      </w:r>
      <w:r w:rsidRPr="00F3445D">
        <w:rPr>
          <w:sz w:val="24"/>
          <w:szCs w:val="24"/>
        </w:rPr>
        <w:br/>
      </w:r>
      <w:r w:rsidRPr="00F3445D">
        <w:rPr>
          <w:b/>
          <w:bCs/>
          <w:sz w:val="24"/>
          <w:szCs w:val="24"/>
        </w:rPr>
        <w:t xml:space="preserve">z załącznikiem nr </w:t>
      </w:r>
      <w:r w:rsidR="00CC3A90" w:rsidRPr="00F3445D">
        <w:rPr>
          <w:b/>
          <w:bCs/>
          <w:sz w:val="24"/>
          <w:szCs w:val="24"/>
        </w:rPr>
        <w:t>7</w:t>
      </w:r>
      <w:r w:rsidRPr="00F3445D">
        <w:rPr>
          <w:b/>
          <w:bCs/>
          <w:sz w:val="24"/>
          <w:szCs w:val="24"/>
        </w:rPr>
        <w:t xml:space="preserve"> do IWZ.</w:t>
      </w:r>
    </w:p>
    <w:p w14:paraId="363739A1" w14:textId="77777777" w:rsidR="007C2522" w:rsidRPr="00F3445D" w:rsidRDefault="007C2522" w:rsidP="00B1633A">
      <w:pPr>
        <w:pStyle w:val="Wcicietrecitekstu"/>
        <w:widowControl w:val="0"/>
        <w:tabs>
          <w:tab w:val="left" w:pos="426"/>
          <w:tab w:val="left" w:pos="9630"/>
          <w:tab w:val="left" w:pos="11070"/>
        </w:tabs>
        <w:spacing w:after="0" w:line="240" w:lineRule="auto"/>
        <w:ind w:left="426"/>
        <w:jc w:val="both"/>
        <w:rPr>
          <w:sz w:val="24"/>
          <w:szCs w:val="24"/>
        </w:rPr>
      </w:pPr>
    </w:p>
    <w:p w14:paraId="7FAAA7C2" w14:textId="363AE608" w:rsidR="00FF3DDE" w:rsidRPr="00F3445D" w:rsidRDefault="00FF3DDE" w:rsidP="00B1633A">
      <w:pPr>
        <w:pStyle w:val="Wcicietrecitekstu"/>
        <w:tabs>
          <w:tab w:val="left" w:pos="7470"/>
          <w:tab w:val="left" w:pos="9630"/>
          <w:tab w:val="left" w:pos="11070"/>
        </w:tabs>
        <w:spacing w:after="0" w:line="240" w:lineRule="auto"/>
        <w:ind w:left="0"/>
        <w:jc w:val="both"/>
        <w:rPr>
          <w:b/>
          <w:bCs/>
          <w:sz w:val="24"/>
          <w:szCs w:val="24"/>
        </w:rPr>
      </w:pPr>
      <w:r w:rsidRPr="00F3445D">
        <w:rPr>
          <w:b/>
          <w:bCs/>
          <w:sz w:val="24"/>
          <w:szCs w:val="24"/>
        </w:rPr>
        <w:t>7.   Powoływanie się na zasoby innych podmiotów.</w:t>
      </w:r>
    </w:p>
    <w:p w14:paraId="079BA3B0" w14:textId="77777777" w:rsidR="003C5ADA" w:rsidRPr="00F3445D" w:rsidRDefault="003C5ADA" w:rsidP="00B1633A">
      <w:pPr>
        <w:pStyle w:val="Wcicietrecitekstu"/>
        <w:tabs>
          <w:tab w:val="left" w:pos="7470"/>
          <w:tab w:val="left" w:pos="9630"/>
          <w:tab w:val="left" w:pos="11070"/>
        </w:tabs>
        <w:spacing w:after="0" w:line="240" w:lineRule="auto"/>
        <w:ind w:left="0"/>
        <w:jc w:val="both"/>
        <w:rPr>
          <w:sz w:val="24"/>
          <w:szCs w:val="24"/>
        </w:rPr>
      </w:pPr>
    </w:p>
    <w:p w14:paraId="50F2A840" w14:textId="71B98197"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sz w:val="24"/>
          <w:szCs w:val="24"/>
        </w:rPr>
        <w:t xml:space="preserve">7.1. Wykonawca może w celu potwierdzenia spełniania warunków udziału w postępowaniu polegać na zdolnościach technicznych lub zawodowych innych podmiotów, niezależnie od charakteru prawnego łączących go z nimi stosunków prawnych. Wykonawca w takiej sytuacji zobowiązany jest udowodnić Zamawiającemu, iż realizując zamówienie, będzie dysponował zasobami tych podmiotów niezbędnymi do realizacji zamówienia, </w:t>
      </w:r>
      <w:r w:rsidR="003C5ADA" w:rsidRPr="00F3445D">
        <w:rPr>
          <w:sz w:val="24"/>
          <w:szCs w:val="24"/>
        </w:rPr>
        <w:t xml:space="preserve">                                     </w:t>
      </w:r>
      <w:r w:rsidRPr="00F3445D">
        <w:rPr>
          <w:sz w:val="24"/>
          <w:szCs w:val="24"/>
        </w:rPr>
        <w:t>w szczególności przedstawiając w tym celu pisemne zobowiązanie tych podmiotów do oddania mu do dyspozycji niezbędnych zasobów na okres korzystania z nich przy wykonywaniu zamówienia.</w:t>
      </w:r>
    </w:p>
    <w:p w14:paraId="082D72F3" w14:textId="71FFD90C"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sz w:val="24"/>
          <w:szCs w:val="24"/>
        </w:rPr>
        <w:t xml:space="preserve">7.2. Zamawiający oceni czy udostępniane </w:t>
      </w:r>
      <w:r w:rsidR="00F6474D" w:rsidRPr="00F3445D">
        <w:rPr>
          <w:sz w:val="24"/>
          <w:szCs w:val="24"/>
        </w:rPr>
        <w:t>W</w:t>
      </w:r>
      <w:r w:rsidRPr="00F3445D">
        <w:rPr>
          <w:sz w:val="24"/>
          <w:szCs w:val="24"/>
        </w:rPr>
        <w:t xml:space="preserve">ykonawcy przez inne podmioty zdolności techniczne lub zawodowe pozwalają na wykazanie przez </w:t>
      </w:r>
      <w:r w:rsidR="00F6474D" w:rsidRPr="00F3445D">
        <w:rPr>
          <w:sz w:val="24"/>
          <w:szCs w:val="24"/>
        </w:rPr>
        <w:t>W</w:t>
      </w:r>
      <w:r w:rsidRPr="00F3445D">
        <w:rPr>
          <w:sz w:val="24"/>
          <w:szCs w:val="24"/>
        </w:rPr>
        <w:t xml:space="preserve">ykonawcę spełnianie warunków udziału w postępowaniu oraz zbada, czy nie zachodzą wobec tego podmiotu </w:t>
      </w:r>
      <w:r w:rsidRPr="00F3445D">
        <w:rPr>
          <w:sz w:val="24"/>
          <w:szCs w:val="24"/>
        </w:rPr>
        <w:lastRenderedPageBreak/>
        <w:t>podstawy wykluczenia, o których mowa w art. 24 ust.</w:t>
      </w:r>
      <w:r w:rsidR="00551FEF" w:rsidRPr="00F3445D">
        <w:rPr>
          <w:sz w:val="24"/>
          <w:szCs w:val="24"/>
        </w:rPr>
        <w:t xml:space="preserve"> </w:t>
      </w:r>
      <w:r w:rsidRPr="00F3445D">
        <w:rPr>
          <w:sz w:val="24"/>
          <w:szCs w:val="24"/>
        </w:rPr>
        <w:t>1 i ust.</w:t>
      </w:r>
      <w:r w:rsidR="00551FEF" w:rsidRPr="00F3445D">
        <w:rPr>
          <w:sz w:val="24"/>
          <w:szCs w:val="24"/>
        </w:rPr>
        <w:t xml:space="preserve"> </w:t>
      </w:r>
      <w:r w:rsidRPr="00F3445D">
        <w:rPr>
          <w:sz w:val="24"/>
          <w:szCs w:val="24"/>
        </w:rPr>
        <w:t xml:space="preserve">5 </w:t>
      </w:r>
      <w:r w:rsidR="00551FEF" w:rsidRPr="00F3445D">
        <w:rPr>
          <w:sz w:val="24"/>
          <w:szCs w:val="24"/>
        </w:rPr>
        <w:t xml:space="preserve">pkt. 1, 2, 4 </w:t>
      </w:r>
      <w:r w:rsidRPr="00F3445D">
        <w:rPr>
          <w:sz w:val="24"/>
          <w:szCs w:val="24"/>
        </w:rPr>
        <w:t>ustawy</w:t>
      </w:r>
      <w:r w:rsidR="005A1301" w:rsidRPr="00F3445D">
        <w:rPr>
          <w:sz w:val="24"/>
          <w:szCs w:val="24"/>
        </w:rPr>
        <w:t xml:space="preserve"> Pzp</w:t>
      </w:r>
      <w:r w:rsidRPr="00F3445D">
        <w:rPr>
          <w:sz w:val="24"/>
          <w:szCs w:val="24"/>
        </w:rPr>
        <w:t>.</w:t>
      </w:r>
    </w:p>
    <w:p w14:paraId="529F83A2" w14:textId="504A588C"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b/>
          <w:sz w:val="24"/>
          <w:szCs w:val="24"/>
        </w:rPr>
        <w:t xml:space="preserve">7.3. Wykonawca, który powołuje się na zasoby innych podmiotów, w celu wykazania braku istnienia wobec nich podstaw wykluczenia oraz spełniania, w zakresie, </w:t>
      </w:r>
      <w:r w:rsidR="00551FEF" w:rsidRPr="00F3445D">
        <w:rPr>
          <w:b/>
          <w:sz w:val="24"/>
          <w:szCs w:val="24"/>
        </w:rPr>
        <w:t xml:space="preserve">                          </w:t>
      </w:r>
      <w:r w:rsidRPr="00F3445D">
        <w:rPr>
          <w:b/>
          <w:sz w:val="24"/>
          <w:szCs w:val="24"/>
        </w:rPr>
        <w:t>w jakim powołuje się na ich zasoby, warunków udziału w postępowaniu składa także wymienione w punkcie 1 oświadczenia dotyczące tych podmiotów</w:t>
      </w:r>
      <w:r w:rsidRPr="00F3445D">
        <w:rPr>
          <w:sz w:val="24"/>
          <w:szCs w:val="24"/>
        </w:rPr>
        <w:t xml:space="preserve">. </w:t>
      </w:r>
    </w:p>
    <w:p w14:paraId="4C89AFE6" w14:textId="7D96EFD9"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sz w:val="24"/>
          <w:szCs w:val="24"/>
        </w:rPr>
        <w:t xml:space="preserve">7.4. Jeżeli zdolności techniczne lub zawodowe podmiotu, o którym mowa w pkt. 7.1. nie potwierdzają spełnienia przez </w:t>
      </w:r>
      <w:r w:rsidR="00F6474D" w:rsidRPr="00F3445D">
        <w:rPr>
          <w:sz w:val="24"/>
          <w:szCs w:val="24"/>
        </w:rPr>
        <w:t>W</w:t>
      </w:r>
      <w:r w:rsidRPr="00F3445D">
        <w:rPr>
          <w:sz w:val="24"/>
          <w:szCs w:val="24"/>
        </w:rPr>
        <w:t xml:space="preserve">ykonawcę warunków udziału w postępowaniu lub zachodzą wobec tych podmiotów podstawy wykluczenia, zamawiający żąda, aby </w:t>
      </w:r>
      <w:r w:rsidR="00F6474D" w:rsidRPr="00F3445D">
        <w:rPr>
          <w:sz w:val="24"/>
          <w:szCs w:val="24"/>
        </w:rPr>
        <w:t>W</w:t>
      </w:r>
      <w:r w:rsidRPr="00F3445D">
        <w:rPr>
          <w:sz w:val="24"/>
          <w:szCs w:val="24"/>
        </w:rPr>
        <w:t>ykonawca w terminie określonym przez zamawiającego zastąpił ten podmiot innym podmiotem lub podmiotami lub zobowiązał się do osobistego wykonania zamówienia, jeżeli wykaże zdolności techniczne lub zawodowe potwierdzające spełnianie warunków udziału w postępowaniu.</w:t>
      </w:r>
    </w:p>
    <w:p w14:paraId="592DE06C" w14:textId="7F369DA9"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sz w:val="24"/>
          <w:szCs w:val="24"/>
        </w:rPr>
        <w:t xml:space="preserve">7.5. Zamawiający żąda od </w:t>
      </w:r>
      <w:r w:rsidR="00F6474D" w:rsidRPr="00F3445D">
        <w:rPr>
          <w:sz w:val="24"/>
          <w:szCs w:val="24"/>
        </w:rPr>
        <w:t>W</w:t>
      </w:r>
      <w:r w:rsidRPr="00F3445D">
        <w:rPr>
          <w:sz w:val="24"/>
          <w:szCs w:val="24"/>
        </w:rPr>
        <w:t>ykonawcy, który polega na zdolnościach lub sytuacji innych podmiotów na zasadach określonych w art. 22a ustawy</w:t>
      </w:r>
      <w:r w:rsidR="005501D0" w:rsidRPr="00F3445D">
        <w:rPr>
          <w:sz w:val="24"/>
          <w:szCs w:val="24"/>
        </w:rPr>
        <w:t xml:space="preserve"> Pzp.</w:t>
      </w:r>
      <w:r w:rsidRPr="00F3445D">
        <w:rPr>
          <w:sz w:val="24"/>
          <w:szCs w:val="24"/>
        </w:rPr>
        <w:t xml:space="preserve">, przedstawienia </w:t>
      </w:r>
      <w:r w:rsidR="00F3445D">
        <w:rPr>
          <w:sz w:val="24"/>
          <w:szCs w:val="24"/>
        </w:rPr>
        <w:t xml:space="preserve">                                </w:t>
      </w:r>
      <w:r w:rsidRPr="00F3445D">
        <w:rPr>
          <w:sz w:val="24"/>
          <w:szCs w:val="24"/>
        </w:rPr>
        <w:t xml:space="preserve">w odniesieniu do tych podmiotów dokumentów wymienionych w </w:t>
      </w:r>
      <w:r w:rsidR="00551FEF" w:rsidRPr="00F3445D">
        <w:rPr>
          <w:sz w:val="24"/>
          <w:szCs w:val="24"/>
        </w:rPr>
        <w:t>części I</w:t>
      </w:r>
      <w:r w:rsidR="009C00B6" w:rsidRPr="00F3445D">
        <w:rPr>
          <w:sz w:val="24"/>
          <w:szCs w:val="24"/>
        </w:rPr>
        <w:t>V</w:t>
      </w:r>
      <w:r w:rsidR="00551FEF" w:rsidRPr="00F3445D">
        <w:rPr>
          <w:sz w:val="24"/>
          <w:szCs w:val="24"/>
        </w:rPr>
        <w:t xml:space="preserve"> </w:t>
      </w:r>
      <w:r w:rsidRPr="00F3445D">
        <w:rPr>
          <w:sz w:val="24"/>
          <w:szCs w:val="24"/>
        </w:rPr>
        <w:t xml:space="preserve">IWZ. </w:t>
      </w:r>
    </w:p>
    <w:p w14:paraId="50076F38" w14:textId="3EDD3B7D" w:rsidR="00FF3DDE" w:rsidRPr="00F3445D" w:rsidRDefault="00FF3DDE" w:rsidP="00B1633A">
      <w:pPr>
        <w:pStyle w:val="Wcicietrecitekstu"/>
        <w:widowControl w:val="0"/>
        <w:tabs>
          <w:tab w:val="left" w:pos="1080"/>
          <w:tab w:val="left" w:pos="7470"/>
          <w:tab w:val="left" w:pos="9630"/>
          <w:tab w:val="left" w:pos="11070"/>
        </w:tabs>
        <w:spacing w:after="0" w:line="240" w:lineRule="auto"/>
        <w:ind w:left="426" w:hanging="426"/>
        <w:jc w:val="both"/>
        <w:rPr>
          <w:sz w:val="24"/>
          <w:szCs w:val="24"/>
        </w:rPr>
      </w:pPr>
      <w:r w:rsidRPr="00F3445D">
        <w:rPr>
          <w:sz w:val="24"/>
          <w:szCs w:val="24"/>
        </w:rPr>
        <w:t xml:space="preserve">7.6. W celu oceny, czy </w:t>
      </w:r>
      <w:r w:rsidR="00F6474D" w:rsidRPr="00F3445D">
        <w:rPr>
          <w:sz w:val="24"/>
          <w:szCs w:val="24"/>
        </w:rPr>
        <w:t>W</w:t>
      </w:r>
      <w:r w:rsidRPr="00F3445D">
        <w:rPr>
          <w:sz w:val="24"/>
          <w:szCs w:val="24"/>
        </w:rPr>
        <w:t>ykonawca polegając na zdolnościach lub sytuacji innych podmiotów na zasadach określonych w art. 22a ustawy</w:t>
      </w:r>
      <w:r w:rsidR="005501D0" w:rsidRPr="00F3445D">
        <w:rPr>
          <w:sz w:val="24"/>
          <w:szCs w:val="24"/>
        </w:rPr>
        <w:t xml:space="preserve"> Pzp.</w:t>
      </w:r>
      <w:r w:rsidRPr="00F3445D">
        <w:rPr>
          <w:sz w:val="24"/>
          <w:szCs w:val="24"/>
        </w:rPr>
        <w:t xml:space="preserve"> będzie dysponował niezbędnymi zasobami innych podmiotów w stopniu umożliwiającym należyte wykonanie zamówienia oraz oceny, czy stosunek łączący </w:t>
      </w:r>
      <w:r w:rsidR="00F6474D" w:rsidRPr="00F3445D">
        <w:rPr>
          <w:sz w:val="24"/>
          <w:szCs w:val="24"/>
        </w:rPr>
        <w:t>W</w:t>
      </w:r>
      <w:r w:rsidRPr="00F3445D">
        <w:rPr>
          <w:sz w:val="24"/>
          <w:szCs w:val="24"/>
        </w:rPr>
        <w:t>ykonawcę z tymi podmiotami gwarantuje rzeczywisty dostęp do ich zasobów, zamawiający żąda od wykonawców dokumentów, które określają</w:t>
      </w:r>
      <w:r w:rsidR="00551FEF" w:rsidRPr="00F3445D">
        <w:rPr>
          <w:sz w:val="24"/>
          <w:szCs w:val="24"/>
        </w:rPr>
        <w:t xml:space="preserve"> </w:t>
      </w:r>
      <w:r w:rsidRPr="00F3445D">
        <w:rPr>
          <w:sz w:val="24"/>
          <w:szCs w:val="24"/>
        </w:rPr>
        <w:t>w szczególności:</w:t>
      </w:r>
    </w:p>
    <w:p w14:paraId="484284F8" w14:textId="68CDE172" w:rsidR="00FF3DDE" w:rsidRPr="00F3445D" w:rsidRDefault="00FF3DDE" w:rsidP="00B1633A">
      <w:pPr>
        <w:pStyle w:val="Wcicietrecitekstu"/>
        <w:tabs>
          <w:tab w:val="left" w:pos="7470"/>
          <w:tab w:val="left" w:pos="9630"/>
          <w:tab w:val="left" w:pos="11070"/>
        </w:tabs>
        <w:spacing w:after="0" w:line="240" w:lineRule="auto"/>
        <w:ind w:left="426" w:hanging="426"/>
        <w:jc w:val="both"/>
        <w:rPr>
          <w:sz w:val="24"/>
          <w:szCs w:val="24"/>
        </w:rPr>
      </w:pPr>
      <w:r w:rsidRPr="00F3445D">
        <w:rPr>
          <w:sz w:val="24"/>
          <w:szCs w:val="24"/>
        </w:rPr>
        <w:tab/>
        <w:t xml:space="preserve">- zakres dostępnych </w:t>
      </w:r>
      <w:r w:rsidR="00F6474D" w:rsidRPr="00F3445D">
        <w:rPr>
          <w:sz w:val="24"/>
          <w:szCs w:val="24"/>
        </w:rPr>
        <w:t>W</w:t>
      </w:r>
      <w:r w:rsidRPr="00F3445D">
        <w:rPr>
          <w:sz w:val="24"/>
          <w:szCs w:val="24"/>
        </w:rPr>
        <w:t>ykonawcy zasobów innego podmiotu,</w:t>
      </w:r>
    </w:p>
    <w:p w14:paraId="3AF3FED4" w14:textId="77777777" w:rsidR="00FF3DDE" w:rsidRPr="00F3445D" w:rsidRDefault="00FF3DDE" w:rsidP="00B1633A">
      <w:pPr>
        <w:pStyle w:val="Wcicietrecitekstu"/>
        <w:tabs>
          <w:tab w:val="left" w:pos="7470"/>
          <w:tab w:val="left" w:pos="9630"/>
          <w:tab w:val="left" w:pos="11070"/>
        </w:tabs>
        <w:spacing w:after="0" w:line="240" w:lineRule="auto"/>
        <w:ind w:left="426" w:hanging="426"/>
        <w:jc w:val="both"/>
        <w:rPr>
          <w:sz w:val="24"/>
          <w:szCs w:val="24"/>
        </w:rPr>
      </w:pPr>
      <w:r w:rsidRPr="00F3445D">
        <w:rPr>
          <w:sz w:val="24"/>
          <w:szCs w:val="24"/>
        </w:rPr>
        <w:tab/>
        <w:t>- sposób wykorzystania zasobów innego podmiotu przy wykonywaniu zamówienia,</w:t>
      </w:r>
    </w:p>
    <w:p w14:paraId="3D83D199" w14:textId="77777777" w:rsidR="00FF3DDE" w:rsidRPr="00F3445D" w:rsidRDefault="00FF3DDE" w:rsidP="00B1633A">
      <w:pPr>
        <w:pStyle w:val="Wcicietrecitekstu"/>
        <w:tabs>
          <w:tab w:val="left" w:pos="7470"/>
          <w:tab w:val="left" w:pos="9630"/>
          <w:tab w:val="left" w:pos="11070"/>
        </w:tabs>
        <w:spacing w:after="0" w:line="240" w:lineRule="auto"/>
        <w:ind w:left="426" w:hanging="426"/>
        <w:jc w:val="both"/>
        <w:rPr>
          <w:sz w:val="24"/>
          <w:szCs w:val="24"/>
        </w:rPr>
      </w:pPr>
      <w:r w:rsidRPr="00F3445D">
        <w:rPr>
          <w:sz w:val="24"/>
          <w:szCs w:val="24"/>
        </w:rPr>
        <w:tab/>
        <w:t>- zakres i okres udziału innego podmiotu przy wykonywaniu zamówienia,</w:t>
      </w:r>
    </w:p>
    <w:p w14:paraId="3B0B0945" w14:textId="385697AF" w:rsidR="003C5ADA" w:rsidRPr="00F3445D" w:rsidRDefault="00FF3DDE" w:rsidP="00B1633A">
      <w:pPr>
        <w:pStyle w:val="Wcicietrecitekstu"/>
        <w:tabs>
          <w:tab w:val="left" w:pos="7470"/>
          <w:tab w:val="left" w:pos="9630"/>
          <w:tab w:val="left" w:pos="11070"/>
        </w:tabs>
        <w:spacing w:after="0" w:line="240" w:lineRule="auto"/>
        <w:ind w:left="426" w:hanging="426"/>
        <w:jc w:val="both"/>
        <w:rPr>
          <w:sz w:val="24"/>
          <w:szCs w:val="24"/>
        </w:rPr>
      </w:pPr>
      <w:r w:rsidRPr="00F3445D">
        <w:rPr>
          <w:sz w:val="24"/>
          <w:szCs w:val="24"/>
        </w:rPr>
        <w:tab/>
        <w:t xml:space="preserve">- czy podmiot, na zdolnościach, którego </w:t>
      </w:r>
      <w:r w:rsidR="00F6474D" w:rsidRPr="00F3445D">
        <w:rPr>
          <w:sz w:val="24"/>
          <w:szCs w:val="24"/>
        </w:rPr>
        <w:t>W</w:t>
      </w:r>
      <w:r w:rsidRPr="00F3445D">
        <w:rPr>
          <w:sz w:val="24"/>
          <w:szCs w:val="24"/>
        </w:rPr>
        <w:t>ykonawca polega w odniesieniu do warunków udziału w postępowaniu dotyczących wykształcenia, kwalifikacji zawodowych</w:t>
      </w:r>
      <w:r w:rsidR="00F6474D" w:rsidRPr="00F3445D">
        <w:rPr>
          <w:sz w:val="24"/>
          <w:szCs w:val="24"/>
        </w:rPr>
        <w:t>,</w:t>
      </w:r>
      <w:r w:rsidRPr="00F3445D">
        <w:rPr>
          <w:sz w:val="24"/>
          <w:szCs w:val="24"/>
        </w:rPr>
        <w:t xml:space="preserve"> doświadczenia, </w:t>
      </w:r>
      <w:r w:rsidR="00F6474D" w:rsidRPr="00F3445D">
        <w:rPr>
          <w:sz w:val="24"/>
          <w:szCs w:val="24"/>
        </w:rPr>
        <w:t xml:space="preserve">innych warunków, </w:t>
      </w:r>
      <w:r w:rsidRPr="00F3445D">
        <w:rPr>
          <w:sz w:val="24"/>
          <w:szCs w:val="24"/>
        </w:rPr>
        <w:t>zrealizuje usługi, których wskazane zdolności dotyczą.</w:t>
      </w:r>
    </w:p>
    <w:p w14:paraId="1A98248B" w14:textId="77777777" w:rsidR="00B1633A" w:rsidRPr="00F3445D" w:rsidRDefault="00B1633A" w:rsidP="00B1633A">
      <w:pPr>
        <w:pStyle w:val="Wcicietrecitekstu"/>
        <w:tabs>
          <w:tab w:val="left" w:pos="7470"/>
          <w:tab w:val="left" w:pos="9630"/>
          <w:tab w:val="left" w:pos="11070"/>
        </w:tabs>
        <w:spacing w:after="0" w:line="240" w:lineRule="auto"/>
        <w:ind w:left="426" w:hanging="426"/>
        <w:jc w:val="both"/>
        <w:rPr>
          <w:sz w:val="24"/>
          <w:szCs w:val="24"/>
        </w:rPr>
      </w:pPr>
    </w:p>
    <w:p w14:paraId="540D9DEC" w14:textId="77777777" w:rsidR="00FF3DDE" w:rsidRPr="00F3445D" w:rsidRDefault="00FF3DDE" w:rsidP="00B1633A">
      <w:pPr>
        <w:pStyle w:val="Wcicietrecitekstu"/>
        <w:tabs>
          <w:tab w:val="left" w:pos="7470"/>
          <w:tab w:val="left" w:pos="9630"/>
          <w:tab w:val="left" w:pos="11070"/>
        </w:tabs>
        <w:spacing w:after="0" w:line="240" w:lineRule="auto"/>
        <w:ind w:left="720" w:hanging="735"/>
        <w:jc w:val="both"/>
        <w:rPr>
          <w:b/>
          <w:bCs/>
          <w:sz w:val="24"/>
          <w:szCs w:val="24"/>
        </w:rPr>
      </w:pPr>
      <w:r w:rsidRPr="00F3445D">
        <w:rPr>
          <w:b/>
          <w:bCs/>
          <w:sz w:val="24"/>
          <w:szCs w:val="24"/>
        </w:rPr>
        <w:t>7.7. Inne dokumenty:</w:t>
      </w:r>
    </w:p>
    <w:p w14:paraId="297047C5" w14:textId="77777777" w:rsidR="00FF3DDE" w:rsidRPr="00F3445D" w:rsidRDefault="00FF3DDE" w:rsidP="00B1633A">
      <w:pPr>
        <w:pStyle w:val="Akapitzlist"/>
        <w:numPr>
          <w:ilvl w:val="0"/>
          <w:numId w:val="5"/>
        </w:numPr>
        <w:spacing w:after="0" w:line="240" w:lineRule="auto"/>
        <w:jc w:val="both"/>
      </w:pPr>
      <w:r w:rsidRPr="00F3445D">
        <w:t xml:space="preserve">pełnomocnictwo wystawione dla osoby składającej ofertę podpisane przez osobę upoważnioną do reprezentowania Wykonawcy, w przypadku składania oferty przez pełnomocnika, </w:t>
      </w:r>
    </w:p>
    <w:p w14:paraId="537E0CA8" w14:textId="77777777" w:rsidR="00FF3DDE" w:rsidRPr="00F3445D" w:rsidRDefault="00FF3DDE" w:rsidP="00B1633A">
      <w:pPr>
        <w:pStyle w:val="Akapitzlist"/>
        <w:numPr>
          <w:ilvl w:val="0"/>
          <w:numId w:val="5"/>
        </w:numPr>
        <w:spacing w:after="0" w:line="240" w:lineRule="auto"/>
        <w:jc w:val="both"/>
      </w:pPr>
      <w:r w:rsidRPr="00F3445D">
        <w:t xml:space="preserve">w przypadku składania oferty przez podmioty występujące wspólnie, do oferty należy dołączyć dokument ustanawiający przez wykonawców wspólnego pełnomocnika, </w:t>
      </w:r>
    </w:p>
    <w:p w14:paraId="04F31D46" w14:textId="32597300" w:rsidR="00B1633A" w:rsidRPr="00F3445D" w:rsidRDefault="00FF3DDE" w:rsidP="001F1A58">
      <w:pPr>
        <w:pStyle w:val="Akapitzlist"/>
        <w:numPr>
          <w:ilvl w:val="0"/>
          <w:numId w:val="5"/>
        </w:numPr>
        <w:spacing w:after="0" w:line="240" w:lineRule="auto"/>
        <w:jc w:val="both"/>
      </w:pPr>
      <w:r w:rsidRPr="00F3445D">
        <w:t>p</w:t>
      </w:r>
      <w:r w:rsidRPr="00F3445D">
        <w:rPr>
          <w:rFonts w:eastAsia="Arial Unicode MS"/>
        </w:rPr>
        <w:t>isemne</w:t>
      </w:r>
      <w:r w:rsidRPr="00F3445D">
        <w:t xml:space="preserve"> zobowiązanie innych podmiotów do oddania Wykonawcy do dyspozycji niezbędnych zasobów do wykonania zamówienia na okres korzystania z nich przy wykonywaniu zamówienia, w przypadku kiedy Wykonawca powoła się na zasoby innego podmiotu, oświadczenie tego podmiotu zawierać winno zobowiązanie do udziału</w:t>
      </w:r>
      <w:r w:rsidR="00131680" w:rsidRPr="00F3445D">
        <w:t xml:space="preserve"> </w:t>
      </w:r>
      <w:r w:rsidRPr="00F3445D">
        <w:t>w wykonywaniu części udzielanego zamówienia w zakresie udostępnionego Wykonawcy potencjału.</w:t>
      </w:r>
    </w:p>
    <w:p w14:paraId="658570C5" w14:textId="77777777" w:rsidR="00B1633A" w:rsidRPr="00F3445D" w:rsidRDefault="00B1633A" w:rsidP="00B1633A">
      <w:pPr>
        <w:pStyle w:val="Akapitzlist"/>
        <w:spacing w:after="0" w:line="240" w:lineRule="auto"/>
        <w:ind w:left="720"/>
        <w:jc w:val="both"/>
      </w:pPr>
    </w:p>
    <w:p w14:paraId="3F24EF22" w14:textId="600B7317" w:rsidR="00FF3DDE" w:rsidRPr="00F3445D" w:rsidRDefault="00FF3DDE" w:rsidP="00B1633A">
      <w:pPr>
        <w:pStyle w:val="Wcicietrecitekstu"/>
        <w:numPr>
          <w:ilvl w:val="0"/>
          <w:numId w:val="36"/>
        </w:numPr>
        <w:spacing w:after="0" w:line="240" w:lineRule="auto"/>
        <w:jc w:val="both"/>
        <w:rPr>
          <w:b/>
          <w:bCs/>
          <w:sz w:val="24"/>
          <w:szCs w:val="24"/>
          <w:u w:val="single"/>
        </w:rPr>
      </w:pPr>
      <w:r w:rsidRPr="00F3445D">
        <w:rPr>
          <w:b/>
          <w:bCs/>
          <w:sz w:val="24"/>
          <w:szCs w:val="24"/>
          <w:u w:val="single"/>
        </w:rPr>
        <w:t>OPIS SPOSOBU PRZYGOTOWANIA OFERTY:</w:t>
      </w:r>
    </w:p>
    <w:p w14:paraId="06F6C81E" w14:textId="77777777" w:rsidR="00FF3DDE" w:rsidRPr="00F3445D" w:rsidRDefault="00FF3DDE" w:rsidP="00B1633A">
      <w:pPr>
        <w:pStyle w:val="Wcicietrecitekstu"/>
        <w:spacing w:after="0" w:line="240" w:lineRule="auto"/>
        <w:ind w:left="709" w:hanging="709"/>
        <w:jc w:val="both"/>
        <w:rPr>
          <w:color w:val="000000"/>
          <w:sz w:val="24"/>
          <w:szCs w:val="24"/>
        </w:rPr>
      </w:pPr>
    </w:p>
    <w:p w14:paraId="4467D56E" w14:textId="77777777" w:rsidR="00FF3DDE" w:rsidRPr="00F3445D" w:rsidRDefault="00FF3DDE" w:rsidP="00B1633A">
      <w:pPr>
        <w:pStyle w:val="Wcicietrecitekstu"/>
        <w:numPr>
          <w:ilvl w:val="0"/>
          <w:numId w:val="6"/>
        </w:numPr>
        <w:spacing w:after="0" w:line="240" w:lineRule="auto"/>
        <w:ind w:left="426"/>
        <w:jc w:val="both"/>
        <w:rPr>
          <w:bCs/>
          <w:color w:val="000000"/>
          <w:sz w:val="24"/>
          <w:szCs w:val="24"/>
        </w:rPr>
      </w:pPr>
      <w:r w:rsidRPr="00F3445D">
        <w:rPr>
          <w:bCs/>
          <w:color w:val="000000"/>
          <w:sz w:val="24"/>
          <w:szCs w:val="24"/>
        </w:rPr>
        <w:t>Oferta musi zawierać:</w:t>
      </w:r>
    </w:p>
    <w:p w14:paraId="5E73AF15" w14:textId="3A995A86" w:rsidR="00FF3DDE" w:rsidRPr="00F3445D" w:rsidRDefault="00FF3DDE" w:rsidP="00B1633A">
      <w:pPr>
        <w:pStyle w:val="Wcicietrecitekstu"/>
        <w:numPr>
          <w:ilvl w:val="0"/>
          <w:numId w:val="7"/>
        </w:numPr>
        <w:tabs>
          <w:tab w:val="left" w:pos="284"/>
          <w:tab w:val="left" w:pos="426"/>
        </w:tabs>
        <w:spacing w:after="0" w:line="240" w:lineRule="auto"/>
        <w:jc w:val="both"/>
        <w:rPr>
          <w:bCs/>
          <w:color w:val="000000"/>
          <w:sz w:val="24"/>
          <w:szCs w:val="24"/>
        </w:rPr>
      </w:pPr>
      <w:r w:rsidRPr="00F3445D">
        <w:rPr>
          <w:bCs/>
          <w:color w:val="000000"/>
          <w:sz w:val="24"/>
          <w:szCs w:val="24"/>
        </w:rPr>
        <w:t>Wypełniony formularz ofertowy (wg załącznika</w:t>
      </w:r>
      <w:r w:rsidR="00AF6AC4" w:rsidRPr="00F3445D">
        <w:rPr>
          <w:bCs/>
          <w:color w:val="000000"/>
          <w:sz w:val="24"/>
          <w:szCs w:val="24"/>
        </w:rPr>
        <w:t xml:space="preserve"> </w:t>
      </w:r>
      <w:r w:rsidRPr="00F3445D">
        <w:rPr>
          <w:bCs/>
          <w:color w:val="000000"/>
          <w:sz w:val="24"/>
          <w:szCs w:val="24"/>
        </w:rPr>
        <w:t>nr 1 IWZ);</w:t>
      </w:r>
    </w:p>
    <w:p w14:paraId="17109578" w14:textId="212E090C" w:rsidR="00FF3DDE" w:rsidRPr="00F3445D" w:rsidRDefault="00131680" w:rsidP="00B1633A">
      <w:pPr>
        <w:pStyle w:val="Wcicietrecitekstu"/>
        <w:numPr>
          <w:ilvl w:val="0"/>
          <w:numId w:val="7"/>
        </w:numPr>
        <w:tabs>
          <w:tab w:val="left" w:pos="284"/>
          <w:tab w:val="left" w:pos="360"/>
        </w:tabs>
        <w:spacing w:after="0" w:line="240" w:lineRule="auto"/>
        <w:jc w:val="both"/>
        <w:rPr>
          <w:bCs/>
          <w:color w:val="000000"/>
          <w:sz w:val="24"/>
          <w:szCs w:val="24"/>
        </w:rPr>
      </w:pPr>
      <w:r w:rsidRPr="00F3445D">
        <w:rPr>
          <w:bCs/>
          <w:color w:val="000000"/>
          <w:sz w:val="24"/>
          <w:szCs w:val="24"/>
        </w:rPr>
        <w:t>O</w:t>
      </w:r>
      <w:r w:rsidR="00FF3DDE" w:rsidRPr="00F3445D">
        <w:rPr>
          <w:bCs/>
          <w:color w:val="000000"/>
          <w:sz w:val="24"/>
          <w:szCs w:val="24"/>
        </w:rPr>
        <w:t xml:space="preserve">świadczenia wymienione w pkt. </w:t>
      </w:r>
      <w:r w:rsidR="001F1A58" w:rsidRPr="00F3445D">
        <w:rPr>
          <w:bCs/>
          <w:color w:val="000000"/>
          <w:sz w:val="24"/>
          <w:szCs w:val="24"/>
        </w:rPr>
        <w:t>1</w:t>
      </w:r>
      <w:r w:rsidR="007608B0" w:rsidRPr="00F3445D">
        <w:rPr>
          <w:bCs/>
          <w:color w:val="000000"/>
          <w:sz w:val="24"/>
          <w:szCs w:val="24"/>
        </w:rPr>
        <w:t xml:space="preserve"> części </w:t>
      </w:r>
      <w:r w:rsidR="00FF3DDE" w:rsidRPr="00F3445D">
        <w:rPr>
          <w:bCs/>
          <w:color w:val="000000"/>
          <w:sz w:val="24"/>
          <w:szCs w:val="24"/>
        </w:rPr>
        <w:t>I</w:t>
      </w:r>
      <w:r w:rsidR="005E3875" w:rsidRPr="00F3445D">
        <w:rPr>
          <w:bCs/>
          <w:color w:val="000000"/>
          <w:sz w:val="24"/>
          <w:szCs w:val="24"/>
        </w:rPr>
        <w:t>V</w:t>
      </w:r>
      <w:r w:rsidR="00FF3DDE" w:rsidRPr="00F3445D">
        <w:rPr>
          <w:bCs/>
          <w:color w:val="000000"/>
          <w:sz w:val="24"/>
          <w:szCs w:val="24"/>
        </w:rPr>
        <w:t xml:space="preserve"> SIWZ;</w:t>
      </w:r>
    </w:p>
    <w:p w14:paraId="7242D217" w14:textId="77777777" w:rsidR="00FF3DDE" w:rsidRPr="00F3445D" w:rsidRDefault="00FF3DDE" w:rsidP="00B1633A">
      <w:pPr>
        <w:pStyle w:val="Wcicietrecitekstu"/>
        <w:numPr>
          <w:ilvl w:val="0"/>
          <w:numId w:val="7"/>
        </w:numPr>
        <w:tabs>
          <w:tab w:val="left" w:pos="284"/>
          <w:tab w:val="left" w:pos="426"/>
        </w:tabs>
        <w:spacing w:after="0" w:line="240" w:lineRule="auto"/>
        <w:jc w:val="both"/>
        <w:rPr>
          <w:bCs/>
          <w:color w:val="000000"/>
          <w:sz w:val="24"/>
          <w:szCs w:val="24"/>
        </w:rPr>
      </w:pPr>
      <w:r w:rsidRPr="00F3445D">
        <w:rPr>
          <w:bCs/>
          <w:color w:val="000000"/>
          <w:sz w:val="24"/>
          <w:szCs w:val="24"/>
        </w:rPr>
        <w:t xml:space="preserve">W przypadku Wykonawców działających przez pełnomocnika –  pełnomocnictwo, </w:t>
      </w:r>
    </w:p>
    <w:p w14:paraId="0882B0B9" w14:textId="154B0930" w:rsidR="00FF3DDE" w:rsidRPr="00F3445D" w:rsidRDefault="00FF3DDE" w:rsidP="00B1633A">
      <w:pPr>
        <w:pStyle w:val="Wcicietrecitekstu"/>
        <w:numPr>
          <w:ilvl w:val="0"/>
          <w:numId w:val="7"/>
        </w:numPr>
        <w:tabs>
          <w:tab w:val="left" w:pos="284"/>
          <w:tab w:val="left" w:pos="426"/>
        </w:tabs>
        <w:spacing w:after="0" w:line="240" w:lineRule="auto"/>
        <w:jc w:val="both"/>
        <w:rPr>
          <w:bCs/>
          <w:color w:val="000000"/>
          <w:sz w:val="24"/>
          <w:szCs w:val="24"/>
        </w:rPr>
      </w:pPr>
      <w:r w:rsidRPr="00F3445D">
        <w:rPr>
          <w:bCs/>
          <w:color w:val="000000"/>
          <w:sz w:val="24"/>
          <w:szCs w:val="24"/>
        </w:rPr>
        <w:t xml:space="preserve">W przypadku wykonawców wspólnie ubiegających się o zamówienie – </w:t>
      </w:r>
      <w:r w:rsidRPr="00F3445D">
        <w:rPr>
          <w:bCs/>
          <w:color w:val="000000"/>
          <w:sz w:val="24"/>
          <w:szCs w:val="24"/>
        </w:rPr>
        <w:br/>
        <w:t>dokument stwierdzający ustanowienie przez wykonawców wspólnie ubiegających się</w:t>
      </w:r>
      <w:r w:rsidR="00B47120" w:rsidRPr="00F3445D">
        <w:rPr>
          <w:bCs/>
          <w:color w:val="000000"/>
          <w:sz w:val="24"/>
          <w:szCs w:val="24"/>
        </w:rPr>
        <w:t xml:space="preserve">                                                 </w:t>
      </w:r>
      <w:r w:rsidRPr="00F3445D">
        <w:rPr>
          <w:bCs/>
          <w:color w:val="000000"/>
          <w:sz w:val="24"/>
          <w:szCs w:val="24"/>
        </w:rPr>
        <w:t xml:space="preserve"> </w:t>
      </w:r>
      <w:r w:rsidRPr="00F3445D">
        <w:rPr>
          <w:bCs/>
          <w:color w:val="000000"/>
          <w:sz w:val="24"/>
          <w:szCs w:val="24"/>
        </w:rPr>
        <w:lastRenderedPageBreak/>
        <w:t>o zamówienie pełnomocnika do reprezentowania ich w postępowaniu o udzielenie niniejszego zamówienia publicznego albo do reprezentowania ich w postępowaniu                  i zawarcia umowy w sprawie zamówienia publicznego.</w:t>
      </w:r>
    </w:p>
    <w:p w14:paraId="18C26022" w14:textId="614A35F5" w:rsidR="00FF3DDE" w:rsidRPr="00F3445D" w:rsidRDefault="00FF3DDE" w:rsidP="00B1633A">
      <w:pPr>
        <w:pStyle w:val="Wcicietrecitekstu"/>
        <w:numPr>
          <w:ilvl w:val="0"/>
          <w:numId w:val="6"/>
        </w:numPr>
        <w:tabs>
          <w:tab w:val="left" w:pos="426"/>
        </w:tabs>
        <w:spacing w:after="0" w:line="240" w:lineRule="auto"/>
        <w:ind w:left="426"/>
        <w:jc w:val="both"/>
        <w:rPr>
          <w:color w:val="000000"/>
          <w:sz w:val="24"/>
          <w:szCs w:val="24"/>
        </w:rPr>
      </w:pPr>
      <w:r w:rsidRPr="00F3445D">
        <w:rPr>
          <w:bCs/>
          <w:color w:val="000000"/>
          <w:sz w:val="24"/>
          <w:szCs w:val="24"/>
        </w:rPr>
        <w:t xml:space="preserve">Treść złożonej oferty musi odpowiadać treści Istotnych Warunków Zamówienia. Zaleca się wykorzystanie formularzy przekazanych przez Zamawiającego. Dopuszcza się </w:t>
      </w:r>
      <w:r w:rsidR="00F3445D">
        <w:rPr>
          <w:bCs/>
          <w:color w:val="000000"/>
          <w:sz w:val="24"/>
          <w:szCs w:val="24"/>
        </w:rPr>
        <w:t xml:space="preserve">                    </w:t>
      </w:r>
      <w:r w:rsidRPr="00F3445D">
        <w:rPr>
          <w:bCs/>
          <w:color w:val="000000"/>
          <w:sz w:val="24"/>
          <w:szCs w:val="24"/>
        </w:rPr>
        <w:t xml:space="preserve">w ofercie złożenie załączników opracowanych przez Wykonawcę, pod warunkiem, </w:t>
      </w:r>
      <w:r w:rsidR="00F3445D">
        <w:rPr>
          <w:bCs/>
          <w:color w:val="000000"/>
          <w:sz w:val="24"/>
          <w:szCs w:val="24"/>
        </w:rPr>
        <w:t xml:space="preserve">                      </w:t>
      </w:r>
      <w:r w:rsidRPr="00F3445D">
        <w:rPr>
          <w:bCs/>
          <w:color w:val="000000"/>
          <w:sz w:val="24"/>
          <w:szCs w:val="24"/>
        </w:rPr>
        <w:t>że będą one identyczne, co do treści z formularzami opracowanymi przez Zamawiającego.</w:t>
      </w:r>
      <w:r w:rsidRPr="00F3445D">
        <w:rPr>
          <w:color w:val="000000"/>
          <w:sz w:val="24"/>
          <w:szCs w:val="24"/>
        </w:rPr>
        <w:t xml:space="preserve"> </w:t>
      </w:r>
    </w:p>
    <w:p w14:paraId="73EEB14B" w14:textId="77777777" w:rsidR="00FF3DDE" w:rsidRPr="00F3445D" w:rsidRDefault="00FF3DDE" w:rsidP="00B1633A">
      <w:pPr>
        <w:pStyle w:val="Wcicietrecitekstu"/>
        <w:numPr>
          <w:ilvl w:val="0"/>
          <w:numId w:val="6"/>
        </w:numPr>
        <w:tabs>
          <w:tab w:val="left" w:pos="426"/>
        </w:tabs>
        <w:spacing w:after="0" w:line="240" w:lineRule="auto"/>
        <w:ind w:left="426"/>
        <w:jc w:val="both"/>
        <w:rPr>
          <w:color w:val="000000"/>
          <w:sz w:val="24"/>
          <w:szCs w:val="24"/>
        </w:rPr>
      </w:pPr>
      <w:r w:rsidRPr="00F3445D">
        <w:rPr>
          <w:bCs/>
          <w:color w:val="000000"/>
          <w:sz w:val="24"/>
          <w:szCs w:val="24"/>
        </w:rPr>
        <w:t>Oferta i jej załączniki powinny być sporządzone w języku polskim.</w:t>
      </w:r>
    </w:p>
    <w:p w14:paraId="27148C40" w14:textId="77777777" w:rsidR="00FF3DDE" w:rsidRPr="00F3445D" w:rsidRDefault="00FF3DDE" w:rsidP="00B1633A">
      <w:pPr>
        <w:pStyle w:val="Wcicietrecitekstu"/>
        <w:numPr>
          <w:ilvl w:val="0"/>
          <w:numId w:val="6"/>
        </w:numPr>
        <w:tabs>
          <w:tab w:val="left" w:pos="426"/>
        </w:tabs>
        <w:spacing w:after="0" w:line="240" w:lineRule="auto"/>
        <w:ind w:left="426"/>
        <w:jc w:val="both"/>
        <w:rPr>
          <w:color w:val="000000"/>
          <w:sz w:val="24"/>
          <w:szCs w:val="24"/>
        </w:rPr>
      </w:pPr>
      <w:r w:rsidRPr="00F3445D">
        <w:rPr>
          <w:bCs/>
          <w:color w:val="000000"/>
          <w:sz w:val="24"/>
          <w:szCs w:val="24"/>
        </w:rPr>
        <w:t>Dokumenty sporządzone w języku obcym muszą być składane wraz z ich tłumaczeniem na język polski.</w:t>
      </w:r>
    </w:p>
    <w:p w14:paraId="5A552C6B" w14:textId="026ABC7C" w:rsidR="00FF3DDE" w:rsidRPr="00F3445D" w:rsidRDefault="00FF3DDE" w:rsidP="00B1633A">
      <w:pPr>
        <w:pStyle w:val="Wcicietrecitekstu"/>
        <w:numPr>
          <w:ilvl w:val="0"/>
          <w:numId w:val="6"/>
        </w:numPr>
        <w:tabs>
          <w:tab w:val="left" w:pos="426"/>
        </w:tabs>
        <w:spacing w:after="0" w:line="240" w:lineRule="auto"/>
        <w:ind w:left="426"/>
        <w:jc w:val="both"/>
        <w:rPr>
          <w:b/>
          <w:color w:val="000000"/>
          <w:sz w:val="24"/>
          <w:szCs w:val="24"/>
        </w:rPr>
      </w:pPr>
      <w:r w:rsidRPr="00F3445D">
        <w:rPr>
          <w:b/>
          <w:sz w:val="24"/>
          <w:szCs w:val="24"/>
        </w:rPr>
        <w:t>Wykonawca ma prawo złożyć tylko jedną ofertę</w:t>
      </w:r>
      <w:r w:rsidR="007608B0" w:rsidRPr="00F3445D">
        <w:rPr>
          <w:b/>
          <w:sz w:val="24"/>
          <w:szCs w:val="24"/>
        </w:rPr>
        <w:t>.</w:t>
      </w:r>
    </w:p>
    <w:p w14:paraId="1095F56B" w14:textId="77777777" w:rsidR="00FF3DDE" w:rsidRPr="00F3445D" w:rsidRDefault="00FF3DDE" w:rsidP="00B1633A">
      <w:pPr>
        <w:pStyle w:val="Wcicietrecitekstu"/>
        <w:numPr>
          <w:ilvl w:val="0"/>
          <w:numId w:val="6"/>
        </w:numPr>
        <w:tabs>
          <w:tab w:val="left" w:pos="426"/>
        </w:tabs>
        <w:spacing w:after="0" w:line="240" w:lineRule="auto"/>
        <w:ind w:left="426"/>
        <w:jc w:val="both"/>
        <w:rPr>
          <w:color w:val="000000"/>
          <w:sz w:val="24"/>
          <w:szCs w:val="24"/>
        </w:rPr>
      </w:pPr>
      <w:r w:rsidRPr="00F3445D">
        <w:rPr>
          <w:bCs/>
          <w:color w:val="000000"/>
          <w:sz w:val="24"/>
          <w:szCs w:val="24"/>
        </w:rPr>
        <w:t>Oferta i załączniki do oferty muszą być podpisane przez upoważnionych przedstawicieli Wykonawcy.</w:t>
      </w:r>
    </w:p>
    <w:p w14:paraId="63F4B69A" w14:textId="77777777" w:rsidR="00FF3DDE" w:rsidRPr="00F3445D" w:rsidRDefault="00FF3DDE" w:rsidP="00B1633A">
      <w:pPr>
        <w:pStyle w:val="Wcicietrecitekstu"/>
        <w:numPr>
          <w:ilvl w:val="0"/>
          <w:numId w:val="8"/>
        </w:numPr>
        <w:tabs>
          <w:tab w:val="left" w:pos="567"/>
        </w:tabs>
        <w:spacing w:after="0" w:line="240" w:lineRule="auto"/>
        <w:ind w:left="567" w:hanging="283"/>
        <w:jc w:val="both"/>
        <w:rPr>
          <w:sz w:val="24"/>
          <w:szCs w:val="24"/>
        </w:rPr>
      </w:pPr>
      <w:r w:rsidRPr="00F3445D">
        <w:rPr>
          <w:bCs/>
          <w:color w:val="000000"/>
          <w:sz w:val="24"/>
          <w:szCs w:val="24"/>
        </w:rPr>
        <w:t>W przypadku składania dokumentów w formie kopii, muszą być one poświadczone za zgodność z oryginałem przez upoważnionych przedstawicieli Wykonawcy lub osoby wymienione w pkt. c),</w:t>
      </w:r>
    </w:p>
    <w:p w14:paraId="3E0E1CA5" w14:textId="77777777" w:rsidR="00FF3DDE" w:rsidRPr="00F3445D" w:rsidRDefault="00FF3DDE" w:rsidP="00B1633A">
      <w:pPr>
        <w:pStyle w:val="Wcicietrecitekstu"/>
        <w:numPr>
          <w:ilvl w:val="0"/>
          <w:numId w:val="8"/>
        </w:numPr>
        <w:tabs>
          <w:tab w:val="left" w:pos="426"/>
          <w:tab w:val="left" w:pos="567"/>
        </w:tabs>
        <w:spacing w:after="0" w:line="240" w:lineRule="auto"/>
        <w:ind w:left="567" w:hanging="283"/>
        <w:jc w:val="both"/>
        <w:rPr>
          <w:bCs/>
          <w:color w:val="000000"/>
          <w:sz w:val="24"/>
          <w:szCs w:val="24"/>
        </w:rPr>
      </w:pPr>
      <w:r w:rsidRPr="00F3445D">
        <w:rPr>
          <w:bCs/>
          <w:color w:val="000000"/>
          <w:sz w:val="24"/>
          <w:szCs w:val="24"/>
        </w:rPr>
        <w:t xml:space="preserve">Poświadczenie za zgodność z oryginałem winno być sporządzone </w:t>
      </w:r>
      <w:r w:rsidRPr="00F3445D">
        <w:rPr>
          <w:bCs/>
          <w:color w:val="000000"/>
          <w:sz w:val="24"/>
          <w:szCs w:val="24"/>
        </w:rPr>
        <w:br/>
        <w:t>w sposób umożliwiający identyfikację podpisu (np. wraz z imienną pieczątką osoby poświadczającej kopie dokumentu za zgodność z oryginałem),</w:t>
      </w:r>
    </w:p>
    <w:p w14:paraId="3E6DB298" w14:textId="77777777" w:rsidR="00FF3DDE" w:rsidRPr="00F3445D" w:rsidRDefault="00FF3DDE" w:rsidP="00B1633A">
      <w:pPr>
        <w:pStyle w:val="Wcicietrecitekstu"/>
        <w:numPr>
          <w:ilvl w:val="0"/>
          <w:numId w:val="8"/>
        </w:numPr>
        <w:tabs>
          <w:tab w:val="left" w:pos="426"/>
          <w:tab w:val="left" w:pos="567"/>
        </w:tabs>
        <w:spacing w:after="0" w:line="240" w:lineRule="auto"/>
        <w:ind w:left="567" w:hanging="283"/>
        <w:jc w:val="both"/>
        <w:rPr>
          <w:bCs/>
          <w:color w:val="000000"/>
          <w:sz w:val="24"/>
          <w:szCs w:val="24"/>
        </w:rPr>
      </w:pPr>
      <w:r w:rsidRPr="00F3445D">
        <w:rPr>
          <w:bCs/>
          <w:color w:val="000000"/>
          <w:sz w:val="24"/>
          <w:szCs w:val="24"/>
        </w:rPr>
        <w:t xml:space="preserve">W przypadku podpisywania oferty lub poświadczenia za zgodność </w:t>
      </w:r>
      <w:r w:rsidRPr="00F3445D">
        <w:rPr>
          <w:bCs/>
          <w:color w:val="000000"/>
          <w:sz w:val="24"/>
          <w:szCs w:val="24"/>
        </w:rPr>
        <w:br/>
        <w:t xml:space="preserve">z oryginałem kopii dokumentów przez osoby niewymienione w dokumencie rejestracyjnym (ewidencyjnym) Wykonawcy, </w:t>
      </w:r>
      <w:r w:rsidRPr="00F3445D">
        <w:rPr>
          <w:b/>
          <w:color w:val="000000"/>
          <w:sz w:val="24"/>
          <w:szCs w:val="24"/>
        </w:rPr>
        <w:t>należy do oferty dołączyć stosowne pełnomocnictwo</w:t>
      </w:r>
      <w:r w:rsidRPr="00F3445D">
        <w:rPr>
          <w:bCs/>
          <w:color w:val="000000"/>
          <w:sz w:val="24"/>
          <w:szCs w:val="24"/>
        </w:rPr>
        <w:t>.</w:t>
      </w:r>
    </w:p>
    <w:p w14:paraId="11694418" w14:textId="77777777" w:rsidR="00FF3DDE" w:rsidRPr="00F3445D" w:rsidRDefault="00FF3DDE" w:rsidP="00B1633A">
      <w:pPr>
        <w:pStyle w:val="Wcicietrecitekstu"/>
        <w:tabs>
          <w:tab w:val="left" w:pos="426"/>
          <w:tab w:val="left" w:pos="567"/>
        </w:tabs>
        <w:spacing w:after="0" w:line="240" w:lineRule="auto"/>
        <w:ind w:left="567"/>
        <w:jc w:val="both"/>
        <w:rPr>
          <w:bCs/>
          <w:color w:val="000000"/>
          <w:sz w:val="24"/>
          <w:szCs w:val="24"/>
        </w:rPr>
      </w:pPr>
      <w:r w:rsidRPr="00F3445D">
        <w:rPr>
          <w:bCs/>
          <w:color w:val="000000"/>
          <w:sz w:val="24"/>
          <w:szCs w:val="24"/>
        </w:rPr>
        <w:t>Pełnomocnictwo powinno być przedstawione w formie oryginału lub poświadczonej za zgodność z oryginałem kopii przez notariusza.</w:t>
      </w:r>
    </w:p>
    <w:p w14:paraId="0E65FC27" w14:textId="77777777" w:rsidR="00FF3DDE" w:rsidRPr="00F3445D" w:rsidRDefault="00FF3DDE" w:rsidP="00B1633A">
      <w:pPr>
        <w:pStyle w:val="Wcicietrecitekstu"/>
        <w:numPr>
          <w:ilvl w:val="0"/>
          <w:numId w:val="6"/>
        </w:numPr>
        <w:tabs>
          <w:tab w:val="left" w:pos="426"/>
        </w:tabs>
        <w:spacing w:after="0" w:line="240" w:lineRule="auto"/>
        <w:ind w:left="426"/>
        <w:jc w:val="both"/>
        <w:rPr>
          <w:bCs/>
          <w:color w:val="000000"/>
          <w:sz w:val="24"/>
          <w:szCs w:val="24"/>
        </w:rPr>
      </w:pPr>
      <w:r w:rsidRPr="00F3445D">
        <w:rPr>
          <w:bCs/>
          <w:color w:val="000000"/>
          <w:sz w:val="24"/>
          <w:szCs w:val="24"/>
        </w:rPr>
        <w:t>Zamawiający może żądać, w wyznaczonym przez siebie terminie wyjaśnień dotyczących treści złożonej oferty.</w:t>
      </w:r>
    </w:p>
    <w:p w14:paraId="798716D1" w14:textId="77777777" w:rsidR="00FF3DDE" w:rsidRPr="00F3445D" w:rsidRDefault="00FF3DDE" w:rsidP="00B1633A">
      <w:pPr>
        <w:pStyle w:val="Wcicietrecitekstu"/>
        <w:numPr>
          <w:ilvl w:val="0"/>
          <w:numId w:val="6"/>
        </w:numPr>
        <w:tabs>
          <w:tab w:val="left" w:pos="426"/>
        </w:tabs>
        <w:spacing w:after="0" w:line="240" w:lineRule="auto"/>
        <w:ind w:left="426"/>
        <w:jc w:val="both"/>
        <w:rPr>
          <w:bCs/>
          <w:color w:val="000000"/>
          <w:sz w:val="24"/>
          <w:szCs w:val="24"/>
        </w:rPr>
      </w:pPr>
      <w:r w:rsidRPr="00F3445D">
        <w:rPr>
          <w:bCs/>
          <w:sz w:val="24"/>
          <w:szCs w:val="24"/>
        </w:rPr>
        <w:t xml:space="preserve">Zmawiający zaleca, aby każda zapisana strona oferty (wraz z załącznikami) była </w:t>
      </w:r>
      <w:r w:rsidRPr="00F3445D">
        <w:rPr>
          <w:bCs/>
          <w:sz w:val="24"/>
          <w:szCs w:val="24"/>
          <w:u w:val="single"/>
        </w:rPr>
        <w:t>ponumerowana kolejnymi numerami</w:t>
      </w:r>
      <w:r w:rsidRPr="00F3445D">
        <w:rPr>
          <w:bCs/>
          <w:sz w:val="24"/>
          <w:szCs w:val="24"/>
        </w:rPr>
        <w:t>.</w:t>
      </w:r>
    </w:p>
    <w:p w14:paraId="4E834809" w14:textId="77777777" w:rsidR="00FF3DDE" w:rsidRPr="00F3445D" w:rsidRDefault="00FF3DDE" w:rsidP="00B1633A">
      <w:pPr>
        <w:pStyle w:val="Wcicietrecitekstu"/>
        <w:numPr>
          <w:ilvl w:val="0"/>
          <w:numId w:val="6"/>
        </w:numPr>
        <w:tabs>
          <w:tab w:val="left" w:pos="426"/>
        </w:tabs>
        <w:spacing w:after="0" w:line="240" w:lineRule="auto"/>
        <w:ind w:left="426"/>
        <w:jc w:val="both"/>
        <w:rPr>
          <w:bCs/>
          <w:color w:val="000000"/>
          <w:sz w:val="24"/>
          <w:szCs w:val="24"/>
        </w:rPr>
      </w:pPr>
      <w:r w:rsidRPr="00F3445D">
        <w:rPr>
          <w:bCs/>
          <w:sz w:val="24"/>
          <w:szCs w:val="24"/>
        </w:rPr>
        <w:t>Zamawiający zaleca, aby oferta wraz z załącznikami była zestawiona w sposób uniemożliwiający jej dekompletację.</w:t>
      </w:r>
    </w:p>
    <w:p w14:paraId="1D6F61B4" w14:textId="77777777" w:rsidR="00FF3DDE" w:rsidRPr="00F3445D" w:rsidRDefault="00FF3DDE" w:rsidP="00B1633A">
      <w:pPr>
        <w:pStyle w:val="Wcicietrecitekstu"/>
        <w:numPr>
          <w:ilvl w:val="0"/>
          <w:numId w:val="6"/>
        </w:numPr>
        <w:tabs>
          <w:tab w:val="left" w:pos="426"/>
        </w:tabs>
        <w:spacing w:after="0" w:line="240" w:lineRule="auto"/>
        <w:ind w:left="426"/>
        <w:jc w:val="both"/>
        <w:rPr>
          <w:bCs/>
          <w:color w:val="000000"/>
          <w:sz w:val="24"/>
          <w:szCs w:val="24"/>
        </w:rPr>
      </w:pPr>
      <w:r w:rsidRPr="00F3445D">
        <w:rPr>
          <w:bCs/>
          <w:sz w:val="24"/>
          <w:szCs w:val="24"/>
        </w:rPr>
        <w:t xml:space="preserve">Wszelkie poprawki lub zmiany w tekście oferty (w tym w załącznikach do oferty) muszą być parafowane (lub podpisane) własnoręcznie przez osoby podpisujące ofertę. Parafka (podpis) winna być naniesiona w sposób umożliwiający identyfikację podpisu (np. wraz </w:t>
      </w:r>
      <w:r w:rsidRPr="00F3445D">
        <w:rPr>
          <w:bCs/>
          <w:sz w:val="24"/>
          <w:szCs w:val="24"/>
        </w:rPr>
        <w:br/>
        <w:t>z imienną pieczątką osoby sporządzającej parafkę).</w:t>
      </w:r>
    </w:p>
    <w:p w14:paraId="55040776" w14:textId="2C9D9500" w:rsidR="00FF3DDE" w:rsidRPr="00F3445D" w:rsidRDefault="00FF3DDE" w:rsidP="00B1633A">
      <w:pPr>
        <w:pStyle w:val="Wcicietrecitekstu"/>
        <w:numPr>
          <w:ilvl w:val="0"/>
          <w:numId w:val="6"/>
        </w:numPr>
        <w:tabs>
          <w:tab w:val="left" w:pos="426"/>
        </w:tabs>
        <w:spacing w:after="0" w:line="240" w:lineRule="auto"/>
        <w:ind w:left="426"/>
        <w:jc w:val="both"/>
        <w:rPr>
          <w:bCs/>
          <w:color w:val="000000"/>
          <w:sz w:val="24"/>
          <w:szCs w:val="24"/>
        </w:rPr>
      </w:pPr>
      <w:r w:rsidRPr="00F3445D">
        <w:rPr>
          <w:bCs/>
          <w:sz w:val="24"/>
          <w:szCs w:val="24"/>
        </w:rPr>
        <w:t xml:space="preserve">Zamawiający informuje, że zgodnie z art. 96 ustawy, oferty składane w postępowaniu </w:t>
      </w:r>
      <w:r w:rsidRPr="00F3445D">
        <w:rPr>
          <w:bCs/>
          <w:sz w:val="24"/>
          <w:szCs w:val="24"/>
        </w:rPr>
        <w:br/>
        <w:t xml:space="preserve">o zamówienie publiczne są jawne i podlegają udostępnieniu od chwili ich otwarcia, </w:t>
      </w:r>
      <w:r w:rsidRPr="00F3445D">
        <w:rPr>
          <w:bCs/>
          <w:sz w:val="24"/>
          <w:szCs w:val="24"/>
        </w:rPr>
        <w:br/>
        <w:t xml:space="preserve">z wyjątkiem informacji stanowiących tajemnicę przedsiębiorstwa w rozumieniu przepisów o zwalczaniu nieuczciwej konkurencji, jeśli Wykonawca, nie później niż </w:t>
      </w:r>
      <w:r w:rsidR="00F3445D">
        <w:rPr>
          <w:bCs/>
          <w:sz w:val="24"/>
          <w:szCs w:val="24"/>
        </w:rPr>
        <w:t xml:space="preserve">                   </w:t>
      </w:r>
      <w:r w:rsidRPr="00F3445D">
        <w:rPr>
          <w:bCs/>
          <w:sz w:val="24"/>
          <w:szCs w:val="24"/>
        </w:rPr>
        <w:t>w terminie składania ofert zastrzegł, że nie mogą one być udostępnione.</w:t>
      </w:r>
    </w:p>
    <w:p w14:paraId="3FB8D9B0" w14:textId="5B3938E5" w:rsidR="00381249" w:rsidRPr="00F3445D" w:rsidRDefault="00FF3DDE" w:rsidP="00B1633A">
      <w:pPr>
        <w:pStyle w:val="Wcicietrecitekstu"/>
        <w:numPr>
          <w:ilvl w:val="0"/>
          <w:numId w:val="9"/>
        </w:numPr>
        <w:spacing w:after="0" w:line="240" w:lineRule="auto"/>
        <w:jc w:val="both"/>
        <w:rPr>
          <w:sz w:val="24"/>
          <w:szCs w:val="24"/>
        </w:rPr>
      </w:pPr>
      <w:r w:rsidRPr="00F3445D">
        <w:rPr>
          <w:bCs/>
          <w:sz w:val="24"/>
          <w:szCs w:val="24"/>
        </w:rPr>
        <w:t>Przez tajemnicę przedsiębiorstwa w rozumieniu art.</w:t>
      </w:r>
      <w:r w:rsidR="00381249" w:rsidRPr="00F3445D">
        <w:rPr>
          <w:bCs/>
          <w:sz w:val="24"/>
          <w:szCs w:val="24"/>
        </w:rPr>
        <w:t xml:space="preserve"> </w:t>
      </w:r>
      <w:r w:rsidRPr="00F3445D">
        <w:rPr>
          <w:bCs/>
          <w:sz w:val="24"/>
          <w:szCs w:val="24"/>
        </w:rPr>
        <w:t xml:space="preserve">11 ust. 4 ustawy </w:t>
      </w:r>
      <w:r w:rsidRPr="00F3445D">
        <w:rPr>
          <w:bCs/>
          <w:sz w:val="24"/>
          <w:szCs w:val="24"/>
        </w:rPr>
        <w:br/>
        <w:t>z dnia 16 kwietnia 1993 r. o zwalczaniu nieucz</w:t>
      </w:r>
      <w:r w:rsidR="00050345" w:rsidRPr="00F3445D">
        <w:rPr>
          <w:bCs/>
          <w:sz w:val="24"/>
          <w:szCs w:val="24"/>
        </w:rPr>
        <w:t>ciwej konkurencji /Dz. U. z 201</w:t>
      </w:r>
      <w:r w:rsidR="00381249" w:rsidRPr="00F3445D">
        <w:rPr>
          <w:bCs/>
          <w:sz w:val="24"/>
          <w:szCs w:val="24"/>
        </w:rPr>
        <w:t>9</w:t>
      </w:r>
      <w:r w:rsidR="00050345" w:rsidRPr="00F3445D">
        <w:rPr>
          <w:bCs/>
          <w:sz w:val="24"/>
          <w:szCs w:val="24"/>
        </w:rPr>
        <w:t xml:space="preserve"> </w:t>
      </w:r>
      <w:r w:rsidRPr="00F3445D">
        <w:rPr>
          <w:bCs/>
          <w:sz w:val="24"/>
          <w:szCs w:val="24"/>
        </w:rPr>
        <w:t xml:space="preserve">r. poz. </w:t>
      </w:r>
      <w:r w:rsidR="00381249" w:rsidRPr="00F3445D">
        <w:rPr>
          <w:bCs/>
          <w:sz w:val="24"/>
          <w:szCs w:val="24"/>
        </w:rPr>
        <w:t>1010</w:t>
      </w:r>
      <w:r w:rsidR="00050345" w:rsidRPr="00F3445D">
        <w:rPr>
          <w:bCs/>
          <w:sz w:val="24"/>
          <w:szCs w:val="24"/>
        </w:rPr>
        <w:t xml:space="preserve"> tj. ze zm./ </w:t>
      </w:r>
      <w:r w:rsidRPr="00F3445D">
        <w:rPr>
          <w:bCs/>
          <w:sz w:val="24"/>
          <w:szCs w:val="24"/>
        </w:rPr>
        <w:t>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2D774FD" w14:textId="77777777" w:rsidR="00FF3DDE" w:rsidRPr="00F3445D" w:rsidRDefault="00FF3DDE" w:rsidP="00B1633A">
      <w:pPr>
        <w:pStyle w:val="Wcicietrecitekstu"/>
        <w:numPr>
          <w:ilvl w:val="0"/>
          <w:numId w:val="9"/>
        </w:numPr>
        <w:spacing w:after="0" w:line="240" w:lineRule="auto"/>
        <w:jc w:val="both"/>
        <w:rPr>
          <w:bCs/>
          <w:sz w:val="24"/>
          <w:szCs w:val="24"/>
        </w:rPr>
      </w:pPr>
      <w:r w:rsidRPr="00F3445D">
        <w:rPr>
          <w:bCs/>
          <w:sz w:val="24"/>
          <w:szCs w:val="24"/>
        </w:rPr>
        <w:t xml:space="preserve">Zamawiający zaleca, aby informacje zastrzeżone jako tajemnica przedsiębiorstwa były przez Wykonawcę złożone w oddzielnej wewnętrznej kopercie oznakowaniem </w:t>
      </w:r>
      <w:r w:rsidRPr="00F3445D">
        <w:rPr>
          <w:bCs/>
          <w:sz w:val="24"/>
          <w:szCs w:val="24"/>
        </w:rPr>
        <w:lastRenderedPageBreak/>
        <w:t>„tajemnica przedsiębiorstwa” lub spięte (zszyte) oddzielnie od pozostałych, jawnych dokumentów oferty,</w:t>
      </w:r>
    </w:p>
    <w:p w14:paraId="4EAFFD07" w14:textId="77777777" w:rsidR="00FF3DDE" w:rsidRPr="00F3445D" w:rsidRDefault="00FF3DDE" w:rsidP="00B1633A">
      <w:pPr>
        <w:pStyle w:val="Wcicietrecitekstu"/>
        <w:numPr>
          <w:ilvl w:val="0"/>
          <w:numId w:val="9"/>
        </w:numPr>
        <w:spacing w:after="0" w:line="240" w:lineRule="auto"/>
        <w:jc w:val="both"/>
        <w:rPr>
          <w:bCs/>
          <w:sz w:val="24"/>
          <w:szCs w:val="24"/>
        </w:rPr>
      </w:pPr>
      <w:r w:rsidRPr="00F3445D">
        <w:rPr>
          <w:bCs/>
          <w:sz w:val="24"/>
          <w:szCs w:val="24"/>
        </w:rPr>
        <w:t>Zastrzeżenie informacji, które nie stanowią tajemnicy przedsiębiorstwa</w:t>
      </w:r>
      <w:r w:rsidRPr="00F3445D">
        <w:rPr>
          <w:bCs/>
          <w:sz w:val="24"/>
          <w:szCs w:val="24"/>
        </w:rPr>
        <w:br/>
        <w:t>w rozumieniu w/w ustawy skutkować będzie odrzuceniem oferty na podstawie art. 89 ust. 1 pkt.</w:t>
      </w:r>
      <w:r w:rsidR="00A5504E" w:rsidRPr="00F3445D">
        <w:rPr>
          <w:bCs/>
          <w:sz w:val="24"/>
          <w:szCs w:val="24"/>
        </w:rPr>
        <w:t xml:space="preserve"> </w:t>
      </w:r>
      <w:r w:rsidRPr="00F3445D">
        <w:rPr>
          <w:bCs/>
          <w:sz w:val="24"/>
          <w:szCs w:val="24"/>
        </w:rPr>
        <w:t>1 ustawy,</w:t>
      </w:r>
    </w:p>
    <w:p w14:paraId="508ADDC4" w14:textId="62E4204E" w:rsidR="00FF3DDE" w:rsidRPr="00F3445D" w:rsidRDefault="00FF3DDE" w:rsidP="00B1633A">
      <w:pPr>
        <w:pStyle w:val="Wcicietrecitekstu"/>
        <w:numPr>
          <w:ilvl w:val="0"/>
          <w:numId w:val="9"/>
        </w:numPr>
        <w:spacing w:after="0" w:line="240" w:lineRule="auto"/>
        <w:jc w:val="both"/>
        <w:rPr>
          <w:bCs/>
          <w:sz w:val="24"/>
          <w:szCs w:val="24"/>
        </w:rPr>
      </w:pPr>
      <w:r w:rsidRPr="00F3445D">
        <w:rPr>
          <w:bCs/>
          <w:sz w:val="24"/>
          <w:szCs w:val="24"/>
        </w:rPr>
        <w:t xml:space="preserve">Wykonawca m.in. nie może zastrzec informacji dotyczących ceny, terminu wykonania zamówienia, </w:t>
      </w:r>
      <w:r w:rsidR="00620E8B" w:rsidRPr="00F3445D">
        <w:rPr>
          <w:bCs/>
          <w:sz w:val="24"/>
          <w:szCs w:val="24"/>
        </w:rPr>
        <w:t>doświadczenia</w:t>
      </w:r>
      <w:r w:rsidRPr="00F3445D">
        <w:rPr>
          <w:bCs/>
          <w:sz w:val="24"/>
          <w:szCs w:val="24"/>
        </w:rPr>
        <w:t xml:space="preserve"> i warunków płatności zawartych</w:t>
      </w:r>
      <w:r w:rsidRPr="00F3445D">
        <w:rPr>
          <w:bCs/>
          <w:sz w:val="24"/>
          <w:szCs w:val="24"/>
        </w:rPr>
        <w:br/>
        <w:t>w ofercie,</w:t>
      </w:r>
    </w:p>
    <w:p w14:paraId="7A6A9B71" w14:textId="5DAB375D" w:rsidR="00FF3DDE" w:rsidRPr="00F3445D" w:rsidRDefault="00620E8B" w:rsidP="00B1633A">
      <w:pPr>
        <w:pStyle w:val="Wcicietrecitekstu"/>
        <w:numPr>
          <w:ilvl w:val="0"/>
          <w:numId w:val="9"/>
        </w:numPr>
        <w:spacing w:after="0" w:line="240" w:lineRule="auto"/>
        <w:jc w:val="both"/>
        <w:rPr>
          <w:bCs/>
          <w:sz w:val="24"/>
          <w:szCs w:val="24"/>
        </w:rPr>
      </w:pPr>
      <w:r w:rsidRPr="00F3445D">
        <w:rPr>
          <w:bCs/>
          <w:sz w:val="24"/>
          <w:szCs w:val="24"/>
        </w:rPr>
        <w:t xml:space="preserve">Niniejsze postępowanie jest jawne. </w:t>
      </w:r>
    </w:p>
    <w:p w14:paraId="66DA25D3" w14:textId="55DEADA5" w:rsidR="00FF3DDE" w:rsidRPr="00F3445D" w:rsidRDefault="00FF3DDE" w:rsidP="00B1633A">
      <w:pPr>
        <w:pStyle w:val="Wcicietrecitekstu"/>
        <w:numPr>
          <w:ilvl w:val="0"/>
          <w:numId w:val="9"/>
        </w:numPr>
        <w:spacing w:after="0" w:line="240" w:lineRule="auto"/>
        <w:jc w:val="both"/>
        <w:rPr>
          <w:bCs/>
          <w:sz w:val="24"/>
          <w:szCs w:val="24"/>
        </w:rPr>
      </w:pPr>
      <w:r w:rsidRPr="00F3445D">
        <w:rPr>
          <w:bCs/>
          <w:sz w:val="24"/>
          <w:szCs w:val="24"/>
        </w:rPr>
        <w:t xml:space="preserve">Udostępnianie </w:t>
      </w:r>
      <w:r w:rsidR="00620E8B" w:rsidRPr="00F3445D">
        <w:rPr>
          <w:bCs/>
          <w:sz w:val="24"/>
          <w:szCs w:val="24"/>
        </w:rPr>
        <w:t>dokumentów</w:t>
      </w:r>
      <w:r w:rsidRPr="00F3445D">
        <w:rPr>
          <w:bCs/>
          <w:sz w:val="24"/>
          <w:szCs w:val="24"/>
        </w:rPr>
        <w:t xml:space="preserve"> odbywać będzie się wg następujących zasad:</w:t>
      </w:r>
    </w:p>
    <w:p w14:paraId="59E9FF85" w14:textId="71DF2317" w:rsidR="00FF3DDE" w:rsidRPr="00F3445D" w:rsidRDefault="00FF3DDE" w:rsidP="00B1633A">
      <w:pPr>
        <w:pStyle w:val="Wcicietrecitekstu"/>
        <w:numPr>
          <w:ilvl w:val="0"/>
          <w:numId w:val="10"/>
        </w:numPr>
        <w:spacing w:after="0" w:line="240" w:lineRule="auto"/>
        <w:jc w:val="both"/>
        <w:rPr>
          <w:bCs/>
          <w:sz w:val="24"/>
          <w:szCs w:val="24"/>
        </w:rPr>
      </w:pPr>
      <w:r w:rsidRPr="00F3445D">
        <w:rPr>
          <w:bCs/>
          <w:sz w:val="24"/>
          <w:szCs w:val="24"/>
        </w:rPr>
        <w:t xml:space="preserve">osoba zainteresowana, zobowiązana jest złożyć w siedzibie Zamawiającego pisemny wniosek o udostępnienie </w:t>
      </w:r>
      <w:r w:rsidR="00620E8B" w:rsidRPr="00F3445D">
        <w:rPr>
          <w:bCs/>
          <w:sz w:val="24"/>
          <w:szCs w:val="24"/>
        </w:rPr>
        <w:t>dokumentu</w:t>
      </w:r>
      <w:r w:rsidRPr="00F3445D">
        <w:rPr>
          <w:bCs/>
          <w:sz w:val="24"/>
          <w:szCs w:val="24"/>
        </w:rPr>
        <w:t xml:space="preserve"> (np. ofert</w:t>
      </w:r>
      <w:r w:rsidR="00620E8B" w:rsidRPr="00F3445D">
        <w:rPr>
          <w:bCs/>
          <w:sz w:val="24"/>
          <w:szCs w:val="24"/>
        </w:rPr>
        <w:t>y</w:t>
      </w:r>
      <w:r w:rsidRPr="00F3445D">
        <w:rPr>
          <w:bCs/>
          <w:sz w:val="24"/>
          <w:szCs w:val="24"/>
        </w:rPr>
        <w:t>),</w:t>
      </w:r>
    </w:p>
    <w:p w14:paraId="00FC726D" w14:textId="77777777" w:rsidR="00FF3DDE" w:rsidRPr="00F3445D" w:rsidRDefault="00FF3DDE" w:rsidP="00B1633A">
      <w:pPr>
        <w:pStyle w:val="Wcicietrecitekstu"/>
        <w:numPr>
          <w:ilvl w:val="0"/>
          <w:numId w:val="11"/>
        </w:numPr>
        <w:spacing w:after="0" w:line="240" w:lineRule="auto"/>
        <w:jc w:val="both"/>
        <w:rPr>
          <w:bCs/>
          <w:sz w:val="24"/>
          <w:szCs w:val="24"/>
        </w:rPr>
      </w:pPr>
      <w:r w:rsidRPr="00F3445D">
        <w:rPr>
          <w:bCs/>
          <w:sz w:val="24"/>
          <w:szCs w:val="24"/>
        </w:rPr>
        <w:t xml:space="preserve">Zamawiający ustali, z uwzględnieniem złożonego w ofercie zastrzeżenia </w:t>
      </w:r>
      <w:r w:rsidRPr="00F3445D">
        <w:rPr>
          <w:bCs/>
          <w:sz w:val="24"/>
          <w:szCs w:val="24"/>
        </w:rPr>
        <w:br/>
        <w:t>o tajemnicy przedsiębiorstwa, zakres informacji, które mogą być Wykonawcy udostępnione,</w:t>
      </w:r>
    </w:p>
    <w:p w14:paraId="6FBE82A8" w14:textId="77777777" w:rsidR="00FF3DDE" w:rsidRPr="00F3445D" w:rsidRDefault="00FF3DDE" w:rsidP="00B1633A">
      <w:pPr>
        <w:pStyle w:val="Wcicietrecitekstu"/>
        <w:numPr>
          <w:ilvl w:val="0"/>
          <w:numId w:val="12"/>
        </w:numPr>
        <w:spacing w:after="0" w:line="240" w:lineRule="auto"/>
        <w:jc w:val="both"/>
        <w:rPr>
          <w:bCs/>
          <w:sz w:val="24"/>
          <w:szCs w:val="24"/>
        </w:rPr>
      </w:pPr>
      <w:r w:rsidRPr="00F3445D">
        <w:rPr>
          <w:bCs/>
          <w:sz w:val="24"/>
          <w:szCs w:val="24"/>
        </w:rPr>
        <w:t xml:space="preserve">po przeprowadzeniu powyższych czynności zamawiający ustali miejsce, termin </w:t>
      </w:r>
      <w:r w:rsidRPr="00F3445D">
        <w:rPr>
          <w:bCs/>
          <w:sz w:val="24"/>
          <w:szCs w:val="24"/>
        </w:rPr>
        <w:br/>
        <w:t>i sposób udostępniania, o czym poinformuje zainteresowanego</w:t>
      </w:r>
      <w:r w:rsidRPr="00F3445D">
        <w:rPr>
          <w:bCs/>
          <w:sz w:val="24"/>
          <w:szCs w:val="24"/>
        </w:rPr>
        <w:br/>
        <w:t>w pisemnym zawiadomieniu.</w:t>
      </w:r>
    </w:p>
    <w:p w14:paraId="7AA756AC" w14:textId="77777777" w:rsidR="00FF3DDE" w:rsidRPr="00F3445D" w:rsidRDefault="00FF3DDE" w:rsidP="00B1633A">
      <w:pPr>
        <w:pStyle w:val="Wcicietrecitekstu"/>
        <w:numPr>
          <w:ilvl w:val="0"/>
          <w:numId w:val="13"/>
        </w:numPr>
        <w:spacing w:after="0" w:line="240" w:lineRule="auto"/>
        <w:ind w:left="426"/>
        <w:jc w:val="both"/>
        <w:rPr>
          <w:bCs/>
          <w:sz w:val="24"/>
          <w:szCs w:val="24"/>
        </w:rPr>
      </w:pPr>
      <w:r w:rsidRPr="00F3445D">
        <w:rPr>
          <w:bCs/>
          <w:sz w:val="24"/>
          <w:szCs w:val="24"/>
        </w:rPr>
        <w:t>Wykonawcy mogą wspólnie ubiegać się o udzielenie zamówienia. W takim przypadku ich oferta musi spełniać następujące wymagania:</w:t>
      </w:r>
    </w:p>
    <w:p w14:paraId="00B50298" w14:textId="52FF8CC2" w:rsidR="00FF3DDE" w:rsidRPr="00F3445D" w:rsidRDefault="00FF3DDE" w:rsidP="00B1633A">
      <w:pPr>
        <w:pStyle w:val="Wcicietrecitekstu"/>
        <w:numPr>
          <w:ilvl w:val="1"/>
          <w:numId w:val="13"/>
        </w:numPr>
        <w:tabs>
          <w:tab w:val="left" w:pos="709"/>
        </w:tabs>
        <w:spacing w:after="0" w:line="240" w:lineRule="auto"/>
        <w:jc w:val="both"/>
        <w:rPr>
          <w:sz w:val="24"/>
          <w:szCs w:val="24"/>
        </w:rPr>
      </w:pPr>
      <w:r w:rsidRPr="00F3445D">
        <w:rPr>
          <w:bCs/>
          <w:sz w:val="24"/>
          <w:szCs w:val="24"/>
        </w:rPr>
        <w:t xml:space="preserve">W odniesieniu do wymagań postawionych przez Zamawiającego, każdy </w:t>
      </w:r>
      <w:r w:rsidRPr="00F3445D">
        <w:rPr>
          <w:bCs/>
          <w:sz w:val="24"/>
          <w:szCs w:val="24"/>
        </w:rPr>
        <w:br/>
        <w:t xml:space="preserve">z Wykonawców ubiegających się wspólnie o zamówienie, musi załączyć dokumenty określone w </w:t>
      </w:r>
      <w:r w:rsidR="00620E8B" w:rsidRPr="00F3445D">
        <w:rPr>
          <w:bCs/>
          <w:sz w:val="24"/>
          <w:szCs w:val="24"/>
        </w:rPr>
        <w:t>części</w:t>
      </w:r>
      <w:r w:rsidRPr="00F3445D">
        <w:rPr>
          <w:bCs/>
          <w:sz w:val="24"/>
          <w:szCs w:val="24"/>
        </w:rPr>
        <w:t xml:space="preserve"> IV pkt </w:t>
      </w:r>
      <w:r w:rsidR="00620E8B" w:rsidRPr="00F3445D">
        <w:rPr>
          <w:bCs/>
          <w:sz w:val="24"/>
          <w:szCs w:val="24"/>
        </w:rPr>
        <w:t xml:space="preserve">1 i </w:t>
      </w:r>
      <w:r w:rsidRPr="00F3445D">
        <w:rPr>
          <w:bCs/>
          <w:sz w:val="24"/>
          <w:szCs w:val="24"/>
        </w:rPr>
        <w:t xml:space="preserve">3 IWZ, </w:t>
      </w:r>
    </w:p>
    <w:p w14:paraId="3B31294E" w14:textId="6E2711B3" w:rsidR="00FF3DDE" w:rsidRPr="00F3445D" w:rsidRDefault="00FF3DDE" w:rsidP="00B1633A">
      <w:pPr>
        <w:pStyle w:val="Wcicietrecitekstu"/>
        <w:numPr>
          <w:ilvl w:val="1"/>
          <w:numId w:val="13"/>
        </w:numPr>
        <w:tabs>
          <w:tab w:val="left" w:pos="709"/>
        </w:tabs>
        <w:spacing w:after="0" w:line="240" w:lineRule="auto"/>
        <w:jc w:val="both"/>
        <w:rPr>
          <w:bCs/>
          <w:sz w:val="24"/>
          <w:szCs w:val="24"/>
        </w:rPr>
      </w:pPr>
      <w:r w:rsidRPr="00F3445D">
        <w:rPr>
          <w:bCs/>
          <w:sz w:val="24"/>
          <w:szCs w:val="24"/>
        </w:rPr>
        <w:t>Wykonawcy</w:t>
      </w:r>
      <w:r w:rsidR="00620E8B" w:rsidRPr="00F3445D">
        <w:rPr>
          <w:bCs/>
          <w:sz w:val="24"/>
          <w:szCs w:val="24"/>
        </w:rPr>
        <w:t xml:space="preserve"> </w:t>
      </w:r>
      <w:r w:rsidRPr="00F3445D">
        <w:rPr>
          <w:bCs/>
          <w:sz w:val="24"/>
          <w:szCs w:val="24"/>
        </w:rPr>
        <w:t xml:space="preserve">występujący wspólnie muszą ustanowić pełnomocnika </w:t>
      </w:r>
      <w:r w:rsidR="00620E8B" w:rsidRPr="00F3445D">
        <w:rPr>
          <w:bCs/>
          <w:sz w:val="24"/>
          <w:szCs w:val="24"/>
        </w:rPr>
        <w:t xml:space="preserve">                                       </w:t>
      </w:r>
      <w:r w:rsidRPr="00F3445D">
        <w:rPr>
          <w:bCs/>
          <w:sz w:val="24"/>
          <w:szCs w:val="24"/>
        </w:rPr>
        <w:t>do reprezentowania ich w postępowaniu o udzielenie niniejszego zamówienia lub do reprezentowania ich w postępowaniu i zawarcia umowy w sprawie zamówienia publicznego,</w:t>
      </w:r>
    </w:p>
    <w:p w14:paraId="680A75FE" w14:textId="77777777" w:rsidR="00FF3DDE" w:rsidRPr="00F3445D" w:rsidRDefault="00FF3DDE" w:rsidP="00B1633A">
      <w:pPr>
        <w:pStyle w:val="Wcicietrecitekstu"/>
        <w:numPr>
          <w:ilvl w:val="1"/>
          <w:numId w:val="13"/>
        </w:numPr>
        <w:tabs>
          <w:tab w:val="left" w:pos="709"/>
        </w:tabs>
        <w:spacing w:after="0" w:line="240" w:lineRule="auto"/>
        <w:jc w:val="both"/>
        <w:rPr>
          <w:bCs/>
          <w:sz w:val="24"/>
          <w:szCs w:val="24"/>
        </w:rPr>
      </w:pPr>
      <w:r w:rsidRPr="00F3445D">
        <w:rPr>
          <w:bCs/>
          <w:sz w:val="24"/>
          <w:szCs w:val="24"/>
        </w:rPr>
        <w:t>Wypełniając formularz ofertowy oraz pozostałe dokumenty powołujące się na „Wykonawcę”; w miejscu np. ”nazwa i adres Wykonawcy” należy wpisać dane dotyczące Konsorcjum, a nie pełnomocnika Konsorcjum,</w:t>
      </w:r>
    </w:p>
    <w:p w14:paraId="745D82B6" w14:textId="77777777" w:rsidR="00FF3DDE" w:rsidRPr="00F3445D" w:rsidRDefault="00FF3DDE" w:rsidP="00B1633A">
      <w:pPr>
        <w:pStyle w:val="Wcicietrecitekstu"/>
        <w:numPr>
          <w:ilvl w:val="1"/>
          <w:numId w:val="13"/>
        </w:numPr>
        <w:tabs>
          <w:tab w:val="left" w:pos="709"/>
        </w:tabs>
        <w:spacing w:after="0" w:line="240" w:lineRule="auto"/>
        <w:jc w:val="both"/>
        <w:rPr>
          <w:bCs/>
          <w:sz w:val="24"/>
          <w:szCs w:val="24"/>
        </w:rPr>
      </w:pPr>
      <w:r w:rsidRPr="00F3445D">
        <w:rPr>
          <w:bCs/>
          <w:sz w:val="24"/>
          <w:szCs w:val="24"/>
        </w:rPr>
        <w:t xml:space="preserve">Jeżeli oferta Wykonawcy, o którym mowa w pkt.12, została wybrana jako najkorzystniejsza, to Zamawiający przed zawarciem umowy w sprawie zamówienia publicznego, może żądać umowy regulującej współpracę tych Wykonawców, </w:t>
      </w:r>
    </w:p>
    <w:p w14:paraId="426C8078" w14:textId="77777777" w:rsidR="00FF3DDE" w:rsidRPr="00F3445D" w:rsidRDefault="00FF3DDE" w:rsidP="00B1633A">
      <w:pPr>
        <w:pStyle w:val="Wcicietrecitekstu"/>
        <w:numPr>
          <w:ilvl w:val="1"/>
          <w:numId w:val="13"/>
        </w:numPr>
        <w:tabs>
          <w:tab w:val="left" w:pos="709"/>
        </w:tabs>
        <w:spacing w:after="0" w:line="240" w:lineRule="auto"/>
        <w:jc w:val="both"/>
        <w:rPr>
          <w:bCs/>
          <w:sz w:val="24"/>
          <w:szCs w:val="24"/>
        </w:rPr>
      </w:pPr>
      <w:r w:rsidRPr="00F3445D">
        <w:rPr>
          <w:rFonts w:eastAsia="Arial Unicode MS"/>
          <w:bCs/>
          <w:color w:val="000000"/>
          <w:sz w:val="24"/>
          <w:szCs w:val="24"/>
        </w:rPr>
        <w:t>Od momentu złożenia oferty wszelka korespondencja prowadzona będzie wyłącznie z pełnomocnikiem/liderem.</w:t>
      </w:r>
    </w:p>
    <w:p w14:paraId="57895B47" w14:textId="77777777" w:rsidR="00FF3DDE" w:rsidRPr="00F3445D" w:rsidRDefault="00FF3DDE" w:rsidP="00B1633A">
      <w:pPr>
        <w:pStyle w:val="Wcicietrecitekstu"/>
        <w:spacing w:after="0" w:line="240" w:lineRule="auto"/>
        <w:ind w:left="540" w:hanging="540"/>
        <w:jc w:val="both"/>
        <w:rPr>
          <w:sz w:val="24"/>
          <w:szCs w:val="24"/>
        </w:rPr>
      </w:pPr>
    </w:p>
    <w:p w14:paraId="4B7F8AE9" w14:textId="77777777" w:rsidR="00FF3DDE" w:rsidRPr="00F3445D" w:rsidRDefault="00FF3DDE" w:rsidP="00B1633A">
      <w:pPr>
        <w:pStyle w:val="Wcicietrecitekstu"/>
        <w:spacing w:after="0" w:line="240" w:lineRule="auto"/>
        <w:ind w:left="540" w:hanging="540"/>
        <w:jc w:val="both"/>
        <w:rPr>
          <w:bCs/>
          <w:sz w:val="24"/>
          <w:szCs w:val="24"/>
        </w:rPr>
      </w:pPr>
      <w:r w:rsidRPr="00F3445D">
        <w:rPr>
          <w:sz w:val="24"/>
          <w:szCs w:val="24"/>
        </w:rPr>
        <w:t>13</w:t>
      </w:r>
      <w:r w:rsidRPr="00F3445D">
        <w:rPr>
          <w:b/>
          <w:sz w:val="24"/>
          <w:szCs w:val="24"/>
        </w:rPr>
        <w:t xml:space="preserve">. </w:t>
      </w:r>
      <w:r w:rsidRPr="00F3445D">
        <w:rPr>
          <w:bCs/>
          <w:sz w:val="24"/>
          <w:szCs w:val="24"/>
        </w:rPr>
        <w:t>Wykonawcy ponoszą wszelkie koszty związane z przygotowaniem i złożeniem oferty.</w:t>
      </w:r>
    </w:p>
    <w:p w14:paraId="7700D77F" w14:textId="77777777" w:rsidR="00FF3DDE" w:rsidRPr="00F3445D" w:rsidRDefault="00FF3DDE" w:rsidP="00B1633A">
      <w:pPr>
        <w:pStyle w:val="Wcicietrecitekstu"/>
        <w:spacing w:after="0" w:line="240" w:lineRule="auto"/>
        <w:ind w:left="0"/>
        <w:jc w:val="both"/>
        <w:rPr>
          <w:sz w:val="24"/>
          <w:szCs w:val="24"/>
        </w:rPr>
      </w:pPr>
    </w:p>
    <w:p w14:paraId="76580E95" w14:textId="77777777" w:rsidR="00FF3DDE" w:rsidRPr="00F3445D" w:rsidRDefault="00FF3DDE" w:rsidP="00B1633A">
      <w:pPr>
        <w:pStyle w:val="Wcicietrecitekstu"/>
        <w:spacing w:after="0" w:line="240" w:lineRule="auto"/>
        <w:ind w:left="0"/>
        <w:jc w:val="both"/>
        <w:rPr>
          <w:bCs/>
          <w:sz w:val="24"/>
          <w:szCs w:val="24"/>
        </w:rPr>
      </w:pPr>
      <w:r w:rsidRPr="00F3445D">
        <w:rPr>
          <w:sz w:val="24"/>
          <w:szCs w:val="24"/>
        </w:rPr>
        <w:t>14</w:t>
      </w:r>
      <w:r w:rsidRPr="00F3445D">
        <w:rPr>
          <w:b/>
          <w:sz w:val="24"/>
          <w:szCs w:val="24"/>
        </w:rPr>
        <w:t>.</w:t>
      </w:r>
      <w:r w:rsidRPr="00F3445D">
        <w:rPr>
          <w:bCs/>
          <w:sz w:val="24"/>
          <w:szCs w:val="24"/>
        </w:rPr>
        <w:t xml:space="preserve"> Zamawiający nie przewiduje zwrotu kosztów udziału w postępowaniu.</w:t>
      </w:r>
    </w:p>
    <w:p w14:paraId="2B345641" w14:textId="77777777" w:rsidR="00FF3DDE" w:rsidRPr="00F3445D" w:rsidRDefault="00FF3DDE" w:rsidP="00B1633A">
      <w:pPr>
        <w:pStyle w:val="Wcicietrecitekstu"/>
        <w:spacing w:after="0" w:line="240" w:lineRule="auto"/>
        <w:ind w:left="0"/>
        <w:rPr>
          <w:b/>
          <w:iCs/>
          <w:sz w:val="24"/>
          <w:szCs w:val="24"/>
          <w:u w:val="single"/>
        </w:rPr>
      </w:pPr>
    </w:p>
    <w:p w14:paraId="11DDB34A" w14:textId="77777777" w:rsidR="00FF3DDE" w:rsidRPr="00F3445D" w:rsidRDefault="00FF3DDE" w:rsidP="00B1633A">
      <w:pPr>
        <w:pStyle w:val="Wcicietrecitekstu"/>
        <w:numPr>
          <w:ilvl w:val="0"/>
          <w:numId w:val="14"/>
        </w:numPr>
        <w:spacing w:after="0" w:line="240" w:lineRule="auto"/>
        <w:ind w:left="426"/>
        <w:rPr>
          <w:b/>
          <w:iCs/>
          <w:sz w:val="24"/>
          <w:szCs w:val="24"/>
          <w:u w:val="single"/>
        </w:rPr>
      </w:pPr>
      <w:r w:rsidRPr="00F3445D">
        <w:rPr>
          <w:b/>
          <w:iCs/>
          <w:sz w:val="24"/>
          <w:szCs w:val="24"/>
          <w:u w:val="single"/>
        </w:rPr>
        <w:t>KONTAKT MIĘDZY WYKONAWCĄ A ZAMAWIAJĄCYM:</w:t>
      </w:r>
    </w:p>
    <w:p w14:paraId="0133CFCA" w14:textId="77777777" w:rsidR="00FF3DDE" w:rsidRPr="00F3445D" w:rsidRDefault="00FF3DDE" w:rsidP="00B1633A">
      <w:pPr>
        <w:pStyle w:val="Wcicietrecitekstu"/>
        <w:spacing w:after="0" w:line="240" w:lineRule="auto"/>
        <w:ind w:left="0"/>
        <w:rPr>
          <w:b/>
          <w:iCs/>
          <w:sz w:val="24"/>
          <w:szCs w:val="24"/>
          <w:u w:val="single"/>
        </w:rPr>
      </w:pPr>
    </w:p>
    <w:p w14:paraId="3BB72ACF" w14:textId="77777777"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Oświadczenia, wnioski, zawiadomienia i informacje Zamawiający oraz Wykonawcy przekazują pisemnie, faksem lud drogą elektroniczną.</w:t>
      </w:r>
    </w:p>
    <w:p w14:paraId="7CF22A67" w14:textId="77777777" w:rsidR="00FF3DDE" w:rsidRPr="00F3445D" w:rsidRDefault="00FF3DDE" w:rsidP="00B1633A">
      <w:pPr>
        <w:pStyle w:val="Wcicietrecitekstu"/>
        <w:spacing w:after="0" w:line="240" w:lineRule="auto"/>
        <w:ind w:left="0"/>
        <w:jc w:val="both"/>
        <w:rPr>
          <w:bCs/>
          <w:iCs/>
          <w:sz w:val="24"/>
          <w:szCs w:val="24"/>
        </w:rPr>
      </w:pPr>
      <w:r w:rsidRPr="00F3445D">
        <w:rPr>
          <w:bCs/>
          <w:iCs/>
          <w:sz w:val="24"/>
          <w:szCs w:val="24"/>
        </w:rPr>
        <w:t xml:space="preserve">     Kontakt z Zamawiającym:</w:t>
      </w:r>
    </w:p>
    <w:p w14:paraId="7151A99A" w14:textId="77777777" w:rsidR="00FF3DDE" w:rsidRPr="00F3445D" w:rsidRDefault="00FF3DDE" w:rsidP="00B1633A">
      <w:pPr>
        <w:pStyle w:val="Wcicietrecitekstu"/>
        <w:numPr>
          <w:ilvl w:val="0"/>
          <w:numId w:val="16"/>
        </w:numPr>
        <w:spacing w:after="0" w:line="240" w:lineRule="auto"/>
        <w:jc w:val="both"/>
        <w:rPr>
          <w:bCs/>
          <w:iCs/>
          <w:sz w:val="24"/>
          <w:szCs w:val="24"/>
          <w:lang w:val="de-DE"/>
        </w:rPr>
      </w:pPr>
      <w:r w:rsidRPr="00F3445D">
        <w:rPr>
          <w:bCs/>
          <w:iCs/>
          <w:sz w:val="24"/>
          <w:szCs w:val="24"/>
        </w:rPr>
        <w:t xml:space="preserve"> </w:t>
      </w:r>
      <w:r w:rsidRPr="00F3445D">
        <w:rPr>
          <w:b/>
          <w:sz w:val="24"/>
          <w:szCs w:val="24"/>
        </w:rPr>
        <w:t>tel. 074 851 50 10, faks 074 851 50 11</w:t>
      </w:r>
      <w:r w:rsidRPr="00F3445D">
        <w:rPr>
          <w:sz w:val="24"/>
          <w:szCs w:val="24"/>
        </w:rPr>
        <w:t xml:space="preserve">                       </w:t>
      </w:r>
      <w:r w:rsidRPr="00F3445D">
        <w:rPr>
          <w:bCs/>
          <w:iCs/>
          <w:sz w:val="24"/>
          <w:szCs w:val="24"/>
          <w:lang w:val="de-DE"/>
        </w:rPr>
        <w:t xml:space="preserve">                      </w:t>
      </w:r>
    </w:p>
    <w:p w14:paraId="64E46045" w14:textId="77777777" w:rsidR="00FF3DDE" w:rsidRPr="00F3445D" w:rsidRDefault="00FF3DDE" w:rsidP="00B1633A">
      <w:pPr>
        <w:shd w:val="clear" w:color="auto" w:fill="FFFFFF"/>
        <w:spacing w:after="0" w:line="240" w:lineRule="auto"/>
        <w:ind w:left="720"/>
        <w:jc w:val="both"/>
        <w:rPr>
          <w:rFonts w:ascii="Times New Roman" w:hAnsi="Times New Roman" w:cs="Times New Roman"/>
          <w:szCs w:val="24"/>
          <w:lang w:val="en-US"/>
        </w:rPr>
      </w:pPr>
      <w:r w:rsidRPr="00F3445D">
        <w:rPr>
          <w:rFonts w:ascii="Times New Roman" w:hAnsi="Times New Roman" w:cs="Times New Roman"/>
          <w:b/>
          <w:iCs/>
          <w:szCs w:val="24"/>
          <w:lang w:val="de-DE"/>
        </w:rPr>
        <w:t xml:space="preserve"> </w:t>
      </w:r>
      <w:r w:rsidRPr="00F3445D">
        <w:rPr>
          <w:rFonts w:ascii="Times New Roman" w:hAnsi="Times New Roman" w:cs="Times New Roman"/>
          <w:b/>
          <w:bCs w:val="0"/>
          <w:iCs/>
          <w:szCs w:val="24"/>
          <w:lang w:val="de-DE"/>
        </w:rPr>
        <w:t xml:space="preserve">e-mail: </w:t>
      </w:r>
      <w:r w:rsidRPr="00F3445D">
        <w:rPr>
          <w:rFonts w:ascii="Times New Roman" w:hAnsi="Times New Roman" w:cs="Times New Roman"/>
          <w:b/>
          <w:szCs w:val="24"/>
          <w:lang w:val="en-US"/>
        </w:rPr>
        <w:t>pcpr@pcpr.swidnica.pl</w:t>
      </w:r>
      <w:r w:rsidRPr="00F3445D">
        <w:rPr>
          <w:rFonts w:ascii="Times New Roman" w:hAnsi="Times New Roman" w:cs="Times New Roman"/>
          <w:szCs w:val="24"/>
          <w:lang w:val="en-US"/>
        </w:rPr>
        <w:t xml:space="preserve"> </w:t>
      </w:r>
    </w:p>
    <w:p w14:paraId="284E237D" w14:textId="77777777" w:rsidR="00FF3DDE" w:rsidRPr="00F3445D" w:rsidRDefault="00FF3DDE" w:rsidP="00B1633A">
      <w:pPr>
        <w:pStyle w:val="Wcicietrecitekstu"/>
        <w:numPr>
          <w:ilvl w:val="0"/>
          <w:numId w:val="16"/>
        </w:numPr>
        <w:spacing w:after="0" w:line="240" w:lineRule="auto"/>
        <w:jc w:val="both"/>
        <w:rPr>
          <w:bCs/>
          <w:iCs/>
          <w:sz w:val="24"/>
          <w:szCs w:val="24"/>
        </w:rPr>
      </w:pPr>
      <w:r w:rsidRPr="00F3445D">
        <w:rPr>
          <w:bCs/>
          <w:iCs/>
          <w:sz w:val="24"/>
          <w:szCs w:val="24"/>
        </w:rPr>
        <w:t xml:space="preserve">pisemnie na adres: </w:t>
      </w:r>
    </w:p>
    <w:p w14:paraId="58B445E1" w14:textId="77777777" w:rsidR="00FF3DDE" w:rsidRPr="00F3445D" w:rsidRDefault="00FF3DDE" w:rsidP="00B1633A">
      <w:pPr>
        <w:shd w:val="clear" w:color="auto" w:fill="FFFFFF"/>
        <w:spacing w:after="0" w:line="240" w:lineRule="auto"/>
        <w:ind w:left="720"/>
        <w:jc w:val="both"/>
        <w:rPr>
          <w:rFonts w:ascii="Times New Roman" w:hAnsi="Times New Roman" w:cs="Times New Roman"/>
          <w:b/>
          <w:szCs w:val="24"/>
        </w:rPr>
      </w:pPr>
      <w:r w:rsidRPr="00F3445D">
        <w:rPr>
          <w:rFonts w:ascii="Times New Roman" w:hAnsi="Times New Roman" w:cs="Times New Roman"/>
          <w:b/>
          <w:szCs w:val="24"/>
        </w:rPr>
        <w:t xml:space="preserve">Powiatowe Centrum Pomocy Rodzinie w Świdnicy, </w:t>
      </w:r>
    </w:p>
    <w:p w14:paraId="16E9AFEB" w14:textId="77777777" w:rsidR="00FF3DDE" w:rsidRPr="00F3445D" w:rsidRDefault="00FF3DDE" w:rsidP="00B1633A">
      <w:pPr>
        <w:shd w:val="clear" w:color="auto" w:fill="FFFFFF"/>
        <w:spacing w:after="0" w:line="240" w:lineRule="auto"/>
        <w:ind w:left="720"/>
        <w:jc w:val="both"/>
        <w:rPr>
          <w:rFonts w:ascii="Times New Roman" w:hAnsi="Times New Roman" w:cs="Times New Roman"/>
          <w:b/>
          <w:szCs w:val="24"/>
        </w:rPr>
      </w:pPr>
      <w:r w:rsidRPr="00F3445D">
        <w:rPr>
          <w:rFonts w:ascii="Times New Roman" w:hAnsi="Times New Roman" w:cs="Times New Roman"/>
          <w:b/>
          <w:szCs w:val="24"/>
        </w:rPr>
        <w:lastRenderedPageBreak/>
        <w:t>ul. Wałbrzyska 15, 58-100 Świdnica</w:t>
      </w:r>
    </w:p>
    <w:p w14:paraId="1E0E826B" w14:textId="77777777"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Jeżeli Zamawiający i Wykonawca przekazują oświadczenia, wnioski, zawiadomienia oraz informacje faksem lub drogą elektroniczną, każda ze stron na żądanie drugiej niezwłocznie potwierdza fakt ich otrzymania.</w:t>
      </w:r>
    </w:p>
    <w:p w14:paraId="2DAE179E" w14:textId="01153408"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Każdy Wykonawca ma prawo zwrócić się do Zamawiającego o wyjaśnienie treści istotnych warunków zamówienia pod warunkiem, że wniosek o wyjaśnienie treści specyfikacji istotnych warunków zamówienia wpłynie do Zamawiającego nie później niż do końca dnia, w którym upływa połowa wyznaczonego terminu składania ofert.</w:t>
      </w:r>
    </w:p>
    <w:p w14:paraId="0ACCCC96" w14:textId="77777777"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Zamawiający udzieli wyjaśnień niezwłocznie, jednak nie później niż na 2 dni przed upływem terminu składania ofert</w:t>
      </w:r>
      <w:r w:rsidRPr="00F3445D">
        <w:rPr>
          <w:iCs/>
          <w:sz w:val="24"/>
          <w:szCs w:val="24"/>
        </w:rPr>
        <w:t>.</w:t>
      </w:r>
    </w:p>
    <w:p w14:paraId="6DD15534" w14:textId="2E5A0B35"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Zamawiający przekaże treść zapytań wraz z wyjaśnieniami wszystkim Wykonawcom, którym doręczono istotn</w:t>
      </w:r>
      <w:r w:rsidR="00471291" w:rsidRPr="00F3445D">
        <w:rPr>
          <w:bCs/>
          <w:iCs/>
          <w:sz w:val="24"/>
          <w:szCs w:val="24"/>
        </w:rPr>
        <w:t>e</w:t>
      </w:r>
      <w:r w:rsidRPr="00F3445D">
        <w:rPr>
          <w:bCs/>
          <w:iCs/>
          <w:sz w:val="24"/>
          <w:szCs w:val="24"/>
        </w:rPr>
        <w:t xml:space="preserve"> warunk</w:t>
      </w:r>
      <w:r w:rsidR="00471291" w:rsidRPr="00F3445D">
        <w:rPr>
          <w:bCs/>
          <w:iCs/>
          <w:sz w:val="24"/>
          <w:szCs w:val="24"/>
        </w:rPr>
        <w:t>i</w:t>
      </w:r>
      <w:r w:rsidRPr="00F3445D">
        <w:rPr>
          <w:bCs/>
          <w:iCs/>
          <w:sz w:val="24"/>
          <w:szCs w:val="24"/>
        </w:rPr>
        <w:t xml:space="preserve"> zamówienia, bez ujawniania źródła zapytania</w:t>
      </w:r>
      <w:r w:rsidRPr="00F3445D">
        <w:rPr>
          <w:iCs/>
          <w:sz w:val="24"/>
          <w:szCs w:val="24"/>
        </w:rPr>
        <w:t>.</w:t>
      </w:r>
    </w:p>
    <w:p w14:paraId="12BEAD5F" w14:textId="77777777"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Zamawiający zamieści treść zapytań wraz z wyjaśnieniami na stronie internetowej</w:t>
      </w:r>
      <w:r w:rsidRPr="00F3445D">
        <w:rPr>
          <w:iCs/>
          <w:sz w:val="24"/>
          <w:szCs w:val="24"/>
        </w:rPr>
        <w:t>.</w:t>
      </w:r>
    </w:p>
    <w:p w14:paraId="380DC431" w14:textId="0CC90024"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Jeżeli wniosek o wyjaśnienie treści istotnych warunków zamówienia wpłynie po upływie terminu składania wniosku, o którym mowa w pkt. 3, lub dotyczy udzielonych wyjaśnień, Zamawiający może udzielić wyjaśnień lub pozostawić wniosek bez rozpatrzenia.</w:t>
      </w:r>
    </w:p>
    <w:p w14:paraId="032C6BDD" w14:textId="0FB2C2EA"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bCs/>
          <w:iCs/>
          <w:sz w:val="24"/>
          <w:szCs w:val="24"/>
        </w:rPr>
        <w:t xml:space="preserve">Przedłużenie terminu składania ofert nie wpływa na bieg terminu składania wniosku, </w:t>
      </w:r>
      <w:r w:rsidRPr="00F3445D">
        <w:rPr>
          <w:bCs/>
          <w:iCs/>
          <w:sz w:val="24"/>
          <w:szCs w:val="24"/>
        </w:rPr>
        <w:br/>
        <w:t>o którym mowa w pkt. 3</w:t>
      </w:r>
      <w:r w:rsidRPr="00F3445D">
        <w:rPr>
          <w:iCs/>
          <w:sz w:val="24"/>
          <w:szCs w:val="24"/>
        </w:rPr>
        <w:t>.</w:t>
      </w:r>
    </w:p>
    <w:p w14:paraId="5A32AB84" w14:textId="25A21D1F" w:rsidR="00FF3DDE" w:rsidRPr="00F3445D" w:rsidRDefault="00FF3DDE" w:rsidP="00B1633A">
      <w:pPr>
        <w:pStyle w:val="Wcicietrecitekstu"/>
        <w:numPr>
          <w:ilvl w:val="0"/>
          <w:numId w:val="15"/>
        </w:numPr>
        <w:spacing w:after="0" w:line="240" w:lineRule="auto"/>
        <w:ind w:left="284" w:hanging="284"/>
        <w:jc w:val="both"/>
        <w:rPr>
          <w:bCs/>
          <w:iCs/>
          <w:sz w:val="24"/>
          <w:szCs w:val="24"/>
        </w:rPr>
      </w:pPr>
      <w:r w:rsidRPr="00F3445D">
        <w:rPr>
          <w:iCs/>
          <w:sz w:val="24"/>
          <w:szCs w:val="24"/>
        </w:rPr>
        <w:t>Osoby upoważnione przez Zamawiającego do kontaktowania się z Wykonawcami:</w:t>
      </w:r>
    </w:p>
    <w:p w14:paraId="57440720" w14:textId="77777777" w:rsidR="00261A80" w:rsidRPr="00F3445D" w:rsidRDefault="00261A80" w:rsidP="00261A80">
      <w:pPr>
        <w:pStyle w:val="Wcicietrecitekstu"/>
        <w:spacing w:after="0" w:line="240" w:lineRule="auto"/>
        <w:ind w:left="284"/>
        <w:jc w:val="both"/>
        <w:rPr>
          <w:bCs/>
          <w:iCs/>
          <w:sz w:val="24"/>
          <w:szCs w:val="24"/>
        </w:rPr>
      </w:pPr>
    </w:p>
    <w:p w14:paraId="35F603CA" w14:textId="67D240CC" w:rsidR="00261A80" w:rsidRPr="00F3445D" w:rsidRDefault="00261A80" w:rsidP="00261A80">
      <w:pPr>
        <w:pStyle w:val="Wcicietrecitekstu"/>
        <w:tabs>
          <w:tab w:val="left" w:pos="851"/>
        </w:tabs>
        <w:spacing w:after="0" w:line="240" w:lineRule="auto"/>
        <w:ind w:left="284"/>
        <w:rPr>
          <w:color w:val="000000"/>
          <w:sz w:val="24"/>
          <w:szCs w:val="24"/>
        </w:rPr>
      </w:pPr>
      <w:r w:rsidRPr="00F3445D">
        <w:rPr>
          <w:b/>
          <w:bCs/>
          <w:color w:val="000000"/>
          <w:sz w:val="24"/>
          <w:szCs w:val="24"/>
        </w:rPr>
        <w:t>Katarzyna Dudkiewicz</w:t>
      </w:r>
      <w:r w:rsidRPr="00F3445D">
        <w:rPr>
          <w:color w:val="000000"/>
          <w:sz w:val="24"/>
          <w:szCs w:val="24"/>
        </w:rPr>
        <w:t xml:space="preserve"> </w:t>
      </w:r>
      <w:r w:rsidR="00FF3DDE" w:rsidRPr="00F3445D">
        <w:rPr>
          <w:color w:val="000000"/>
          <w:sz w:val="24"/>
          <w:szCs w:val="24"/>
        </w:rPr>
        <w:t xml:space="preserve">– sprawy merytoryczne, </w:t>
      </w:r>
      <w:r w:rsidRPr="00F3445D">
        <w:rPr>
          <w:sz w:val="24"/>
          <w:szCs w:val="24"/>
        </w:rPr>
        <w:t>tel. 74 8574523</w:t>
      </w:r>
      <w:r w:rsidR="00FF3DDE" w:rsidRPr="00F3445D">
        <w:rPr>
          <w:color w:val="000000"/>
          <w:sz w:val="24"/>
          <w:szCs w:val="24"/>
        </w:rPr>
        <w:t xml:space="preserve">, e-mail: </w:t>
      </w:r>
      <w:hyperlink r:id="rId11" w:history="1">
        <w:r w:rsidRPr="00F3445D">
          <w:rPr>
            <w:rStyle w:val="Hipercze"/>
            <w:sz w:val="24"/>
            <w:szCs w:val="24"/>
          </w:rPr>
          <w:t>katarzyna.dudkiewicz@pcpr.swidnica.pl</w:t>
        </w:r>
      </w:hyperlink>
    </w:p>
    <w:p w14:paraId="1D5D6FA3" w14:textId="7704D7C2" w:rsidR="00FF3DDE" w:rsidRPr="00F3445D" w:rsidRDefault="00381249" w:rsidP="00B1633A">
      <w:pPr>
        <w:tabs>
          <w:tab w:val="left" w:pos="851"/>
        </w:tabs>
        <w:spacing w:after="0" w:line="240" w:lineRule="auto"/>
        <w:ind w:left="284"/>
        <w:jc w:val="both"/>
        <w:rPr>
          <w:rFonts w:ascii="Times New Roman" w:hAnsi="Times New Roman" w:cs="Times New Roman"/>
          <w:bCs w:val="0"/>
          <w:color w:val="auto"/>
          <w:szCs w:val="24"/>
          <w:lang w:eastAsia="pl-PL"/>
        </w:rPr>
      </w:pPr>
      <w:r w:rsidRPr="00F3445D">
        <w:rPr>
          <w:rFonts w:ascii="Times New Roman" w:hAnsi="Times New Roman" w:cs="Times New Roman"/>
          <w:b/>
          <w:color w:val="00000A"/>
          <w:szCs w:val="24"/>
        </w:rPr>
        <w:t>Elżbieta Kinal</w:t>
      </w:r>
      <w:r w:rsidR="00FF3DDE" w:rsidRPr="00F3445D">
        <w:rPr>
          <w:rFonts w:ascii="Times New Roman" w:hAnsi="Times New Roman" w:cs="Times New Roman"/>
          <w:b/>
          <w:color w:val="00000A"/>
          <w:szCs w:val="24"/>
        </w:rPr>
        <w:t xml:space="preserve"> </w:t>
      </w:r>
      <w:r w:rsidR="00FF3DDE" w:rsidRPr="00F3445D">
        <w:rPr>
          <w:rFonts w:ascii="Times New Roman" w:hAnsi="Times New Roman" w:cs="Times New Roman"/>
          <w:color w:val="00000A"/>
          <w:szCs w:val="24"/>
        </w:rPr>
        <w:t xml:space="preserve">– sprawy proceduralne tel. </w:t>
      </w:r>
      <w:r w:rsidRPr="00F3445D">
        <w:rPr>
          <w:rFonts w:ascii="Times New Roman" w:hAnsi="Times New Roman" w:cs="Times New Roman"/>
          <w:color w:val="00000A"/>
          <w:szCs w:val="24"/>
        </w:rPr>
        <w:t>665 748 638</w:t>
      </w:r>
      <w:r w:rsidR="00FF3DDE" w:rsidRPr="00F3445D">
        <w:rPr>
          <w:rFonts w:ascii="Times New Roman" w:hAnsi="Times New Roman" w:cs="Times New Roman"/>
          <w:color w:val="00000A"/>
          <w:szCs w:val="24"/>
        </w:rPr>
        <w:t>, e-</w:t>
      </w:r>
      <w:r w:rsidR="00FF3DDE" w:rsidRPr="00F3445D">
        <w:rPr>
          <w:rFonts w:ascii="Times New Roman" w:hAnsi="Times New Roman" w:cs="Times New Roman"/>
          <w:color w:val="auto"/>
          <w:szCs w:val="24"/>
        </w:rPr>
        <w:t xml:space="preserve">mail: </w:t>
      </w:r>
      <w:hyperlink r:id="rId12" w:history="1">
        <w:r w:rsidR="00126ED4" w:rsidRPr="00F3445D">
          <w:rPr>
            <w:rStyle w:val="Hipercze"/>
            <w:rFonts w:ascii="Times New Roman" w:hAnsi="Times New Roman" w:cs="Times New Roman"/>
            <w:bCs w:val="0"/>
            <w:color w:val="auto"/>
            <w:szCs w:val="24"/>
            <w:u w:val="none"/>
            <w:lang w:eastAsia="pl-PL"/>
          </w:rPr>
          <w:t>elzbietakinal4@gmail.com</w:t>
        </w:r>
      </w:hyperlink>
    </w:p>
    <w:p w14:paraId="0A3B2592" w14:textId="77777777" w:rsidR="00DF07DB" w:rsidRPr="00F3445D" w:rsidRDefault="00DF07DB" w:rsidP="00261A80">
      <w:pPr>
        <w:tabs>
          <w:tab w:val="left" w:pos="851"/>
        </w:tabs>
        <w:spacing w:after="0" w:line="240" w:lineRule="auto"/>
        <w:jc w:val="both"/>
        <w:rPr>
          <w:rFonts w:ascii="Times New Roman" w:hAnsi="Times New Roman" w:cs="Times New Roman"/>
          <w:color w:val="00000A"/>
          <w:szCs w:val="24"/>
        </w:rPr>
      </w:pPr>
    </w:p>
    <w:p w14:paraId="592B2B80" w14:textId="77777777" w:rsidR="00FF3DDE" w:rsidRPr="00F3445D" w:rsidRDefault="00FF3DDE" w:rsidP="00B1633A">
      <w:pPr>
        <w:pStyle w:val="WW-Tekstpodstawowy2"/>
        <w:numPr>
          <w:ilvl w:val="0"/>
          <w:numId w:val="17"/>
        </w:numPr>
        <w:spacing w:after="0" w:line="240" w:lineRule="auto"/>
        <w:ind w:left="567" w:hanging="491"/>
        <w:rPr>
          <w:rFonts w:ascii="Times New Roman" w:hAnsi="Times New Roman" w:cs="Times New Roman"/>
          <w:bCs/>
          <w:szCs w:val="24"/>
          <w:u w:val="single"/>
        </w:rPr>
      </w:pPr>
      <w:r w:rsidRPr="00F3445D">
        <w:rPr>
          <w:rFonts w:ascii="Times New Roman" w:hAnsi="Times New Roman" w:cs="Times New Roman"/>
          <w:bCs/>
          <w:szCs w:val="24"/>
          <w:u w:val="single"/>
        </w:rPr>
        <w:t>WADIUM:</w:t>
      </w:r>
    </w:p>
    <w:p w14:paraId="6830B054" w14:textId="77777777" w:rsidR="00FF3DDE" w:rsidRPr="00F3445D" w:rsidRDefault="00FF3DDE" w:rsidP="00B1633A">
      <w:pPr>
        <w:pStyle w:val="WW-Tekstpodstawowy2"/>
        <w:tabs>
          <w:tab w:val="left" w:pos="567"/>
          <w:tab w:val="left" w:pos="851"/>
        </w:tabs>
        <w:spacing w:after="0" w:line="240" w:lineRule="auto"/>
        <w:ind w:left="360"/>
        <w:rPr>
          <w:rFonts w:ascii="Times New Roman" w:hAnsi="Times New Roman" w:cs="Times New Roman"/>
          <w:bCs/>
          <w:szCs w:val="24"/>
          <w:u w:val="single"/>
        </w:rPr>
      </w:pPr>
    </w:p>
    <w:p w14:paraId="2EE976C2" w14:textId="77777777" w:rsidR="00FF3DDE" w:rsidRPr="00F3445D" w:rsidRDefault="00FF3DDE" w:rsidP="00B1633A">
      <w:pPr>
        <w:pStyle w:val="Wcicietrecitekstu"/>
        <w:tabs>
          <w:tab w:val="left" w:pos="720"/>
          <w:tab w:val="left" w:pos="1080"/>
        </w:tabs>
        <w:spacing w:after="0" w:line="240" w:lineRule="auto"/>
        <w:ind w:left="720" w:hanging="690"/>
        <w:jc w:val="both"/>
        <w:rPr>
          <w:bCs/>
          <w:sz w:val="24"/>
          <w:szCs w:val="24"/>
        </w:rPr>
      </w:pPr>
      <w:r w:rsidRPr="00F3445D">
        <w:rPr>
          <w:bCs/>
          <w:sz w:val="24"/>
          <w:szCs w:val="24"/>
        </w:rPr>
        <w:t>Zamawiający nie wymaga wniesienia wadium.</w:t>
      </w:r>
    </w:p>
    <w:p w14:paraId="4D7DCE10" w14:textId="77777777" w:rsidR="00FF3DDE" w:rsidRPr="00F3445D" w:rsidRDefault="00FF3DDE" w:rsidP="00B1633A">
      <w:pPr>
        <w:pStyle w:val="Wcicietrecitekstu"/>
        <w:tabs>
          <w:tab w:val="left" w:pos="720"/>
          <w:tab w:val="left" w:pos="1080"/>
        </w:tabs>
        <w:spacing w:after="0" w:line="240" w:lineRule="auto"/>
        <w:ind w:left="720" w:hanging="690"/>
        <w:jc w:val="both"/>
        <w:rPr>
          <w:b/>
          <w:bCs/>
          <w:sz w:val="24"/>
          <w:szCs w:val="24"/>
        </w:rPr>
      </w:pPr>
    </w:p>
    <w:p w14:paraId="6E5710A1" w14:textId="77777777" w:rsidR="00FF3DDE" w:rsidRPr="00F3445D" w:rsidRDefault="00FF3DDE" w:rsidP="00B1633A">
      <w:pPr>
        <w:pStyle w:val="Wcicietrecitekstu"/>
        <w:numPr>
          <w:ilvl w:val="0"/>
          <w:numId w:val="18"/>
        </w:numPr>
        <w:spacing w:after="0" w:line="240" w:lineRule="auto"/>
        <w:ind w:left="567" w:hanging="578"/>
        <w:jc w:val="both"/>
        <w:rPr>
          <w:b/>
          <w:bCs/>
          <w:sz w:val="24"/>
          <w:szCs w:val="24"/>
          <w:u w:val="single"/>
        </w:rPr>
      </w:pPr>
      <w:r w:rsidRPr="00F3445D">
        <w:rPr>
          <w:b/>
          <w:bCs/>
          <w:sz w:val="24"/>
          <w:szCs w:val="24"/>
          <w:u w:val="single"/>
        </w:rPr>
        <w:t>TERMIN ZWIĄZANIA OFERTĄ:</w:t>
      </w:r>
    </w:p>
    <w:p w14:paraId="1D25E202" w14:textId="77777777" w:rsidR="00FF3DDE" w:rsidRPr="00F3445D" w:rsidRDefault="00FF3DDE" w:rsidP="00B1633A">
      <w:pPr>
        <w:pStyle w:val="Wcicietrecitekstu"/>
        <w:spacing w:after="0" w:line="240" w:lineRule="auto"/>
        <w:ind w:left="0"/>
        <w:jc w:val="both"/>
        <w:rPr>
          <w:b/>
          <w:bCs/>
          <w:sz w:val="24"/>
          <w:szCs w:val="24"/>
          <w:u w:val="single"/>
        </w:rPr>
      </w:pPr>
    </w:p>
    <w:p w14:paraId="515C2165" w14:textId="77777777" w:rsidR="00FF3DDE" w:rsidRPr="00F3445D" w:rsidRDefault="00FF3DDE" w:rsidP="00B1633A">
      <w:pPr>
        <w:pStyle w:val="Wcicietrecitekstu"/>
        <w:spacing w:after="0" w:line="240" w:lineRule="auto"/>
        <w:ind w:left="0"/>
        <w:jc w:val="both"/>
        <w:rPr>
          <w:bCs/>
          <w:sz w:val="24"/>
          <w:szCs w:val="24"/>
        </w:rPr>
      </w:pPr>
      <w:r w:rsidRPr="00F3445D">
        <w:rPr>
          <w:bCs/>
          <w:sz w:val="24"/>
          <w:szCs w:val="24"/>
        </w:rPr>
        <w:t>Wykonawcy pozostają związani złożoną ofertą przez 30 dni liczone wraz z upływem terminu składania ofert.</w:t>
      </w:r>
    </w:p>
    <w:p w14:paraId="567A0225" w14:textId="77777777" w:rsidR="00FF3DDE" w:rsidRPr="00F3445D" w:rsidRDefault="00FF3DDE" w:rsidP="00B1633A">
      <w:pPr>
        <w:pStyle w:val="Wcicietrecitekstu"/>
        <w:spacing w:after="0" w:line="240" w:lineRule="auto"/>
        <w:ind w:left="0"/>
        <w:jc w:val="both"/>
        <w:rPr>
          <w:bCs/>
          <w:sz w:val="24"/>
          <w:szCs w:val="24"/>
        </w:rPr>
      </w:pPr>
    </w:p>
    <w:p w14:paraId="21B13935" w14:textId="77777777" w:rsidR="00FF3DDE" w:rsidRPr="00F3445D" w:rsidRDefault="00FF3DDE" w:rsidP="00B1633A">
      <w:pPr>
        <w:pStyle w:val="Wcicietrecitekstu"/>
        <w:numPr>
          <w:ilvl w:val="0"/>
          <w:numId w:val="19"/>
        </w:numPr>
        <w:spacing w:after="0" w:line="240" w:lineRule="auto"/>
        <w:ind w:left="426" w:hanging="349"/>
        <w:jc w:val="both"/>
        <w:rPr>
          <w:b/>
          <w:bCs/>
          <w:sz w:val="24"/>
          <w:szCs w:val="24"/>
          <w:u w:val="single"/>
        </w:rPr>
      </w:pPr>
      <w:r w:rsidRPr="00F3445D">
        <w:rPr>
          <w:b/>
          <w:bCs/>
          <w:sz w:val="24"/>
          <w:szCs w:val="24"/>
        </w:rPr>
        <w:t xml:space="preserve">  </w:t>
      </w:r>
      <w:r w:rsidRPr="00F3445D">
        <w:rPr>
          <w:b/>
          <w:bCs/>
          <w:sz w:val="24"/>
          <w:szCs w:val="24"/>
          <w:u w:val="single"/>
        </w:rPr>
        <w:t>OPAKOWANIE I OZNAKOWANIE OFERT:</w:t>
      </w:r>
    </w:p>
    <w:p w14:paraId="26EC7215" w14:textId="77777777" w:rsidR="00FF3DDE" w:rsidRPr="00F3445D" w:rsidRDefault="00FF3DDE" w:rsidP="00B1633A">
      <w:pPr>
        <w:pStyle w:val="Wcicietrecitekstu"/>
        <w:spacing w:after="0" w:line="240" w:lineRule="auto"/>
        <w:ind w:left="0"/>
        <w:jc w:val="both"/>
        <w:rPr>
          <w:b/>
          <w:bCs/>
          <w:sz w:val="24"/>
          <w:szCs w:val="24"/>
          <w:u w:val="single"/>
        </w:rPr>
      </w:pPr>
    </w:p>
    <w:p w14:paraId="40D1A711" w14:textId="0F3A4182" w:rsidR="00561517" w:rsidRPr="00F3445D" w:rsidRDefault="00FF3DDE" w:rsidP="00B1633A">
      <w:pPr>
        <w:spacing w:after="0" w:line="240" w:lineRule="auto"/>
        <w:jc w:val="both"/>
        <w:rPr>
          <w:rFonts w:ascii="Times New Roman" w:hAnsi="Times New Roman" w:cs="Times New Roman"/>
          <w:b/>
          <w:szCs w:val="24"/>
        </w:rPr>
      </w:pPr>
      <w:r w:rsidRPr="00F3445D">
        <w:rPr>
          <w:rFonts w:ascii="Times New Roman" w:hAnsi="Times New Roman" w:cs="Times New Roman"/>
          <w:szCs w:val="24"/>
        </w:rPr>
        <w:t>Ofertę należy złożyć w zamkniętej kopercie, zaadresowanej do Zamawiającego i oznaczonej napisem:</w:t>
      </w:r>
      <w:r w:rsidRPr="00F3445D">
        <w:rPr>
          <w:rFonts w:ascii="Times New Roman" w:hAnsi="Times New Roman" w:cs="Times New Roman"/>
          <w:b/>
          <w:szCs w:val="24"/>
        </w:rPr>
        <w:t xml:space="preserve"> </w:t>
      </w:r>
    </w:p>
    <w:p w14:paraId="48EFCF4C" w14:textId="77777777" w:rsidR="003E0DF6" w:rsidRPr="00F3445D" w:rsidRDefault="003E0DF6" w:rsidP="00B1633A">
      <w:pPr>
        <w:spacing w:after="0" w:line="240" w:lineRule="auto"/>
        <w:jc w:val="both"/>
        <w:rPr>
          <w:rFonts w:ascii="Times New Roman" w:hAnsi="Times New Roman" w:cs="Times New Roman"/>
          <w:b/>
          <w:szCs w:val="24"/>
        </w:rPr>
      </w:pPr>
    </w:p>
    <w:p w14:paraId="7C8F7E29" w14:textId="2D14BA42" w:rsidR="00FF3DDE" w:rsidRPr="00F3445D" w:rsidRDefault="003E0DF6" w:rsidP="003E0DF6">
      <w:pPr>
        <w:spacing w:after="0" w:line="240" w:lineRule="auto"/>
        <w:jc w:val="both"/>
        <w:rPr>
          <w:rFonts w:ascii="Times New Roman" w:hAnsi="Times New Roman" w:cs="Times New Roman"/>
          <w:b/>
          <w:color w:val="auto"/>
          <w:szCs w:val="24"/>
        </w:rPr>
      </w:pPr>
      <w:r w:rsidRPr="00F3445D">
        <w:rPr>
          <w:rFonts w:ascii="Times New Roman" w:hAnsi="Times New Roman" w:cs="Times New Roman"/>
          <w:b/>
          <w:szCs w:val="24"/>
        </w:rPr>
        <w:t>„</w:t>
      </w:r>
      <w:r w:rsidR="0082681C" w:rsidRPr="00F3445D">
        <w:rPr>
          <w:rFonts w:ascii="Times New Roman" w:hAnsi="Times New Roman" w:cs="Times New Roman"/>
          <w:b/>
          <w:szCs w:val="24"/>
        </w:rPr>
        <w:t>Pełnienie funkcji koordynator</w:t>
      </w:r>
      <w:r w:rsidRPr="00F3445D">
        <w:rPr>
          <w:rFonts w:ascii="Times New Roman" w:hAnsi="Times New Roman" w:cs="Times New Roman"/>
          <w:b/>
          <w:szCs w:val="24"/>
        </w:rPr>
        <w:t xml:space="preserve">a </w:t>
      </w:r>
      <w:r w:rsidR="0082681C" w:rsidRPr="00F3445D">
        <w:rPr>
          <w:rFonts w:ascii="Times New Roman" w:hAnsi="Times New Roman" w:cs="Times New Roman"/>
          <w:b/>
          <w:szCs w:val="24"/>
        </w:rPr>
        <w:t>rodzinnej pieczy zastępczej</w:t>
      </w:r>
      <w:r w:rsidRPr="00F3445D">
        <w:rPr>
          <w:rFonts w:ascii="Times New Roman" w:hAnsi="Times New Roman" w:cs="Times New Roman"/>
          <w:b/>
          <w:szCs w:val="24"/>
        </w:rPr>
        <w:t>.</w:t>
      </w:r>
    </w:p>
    <w:p w14:paraId="27E7E627" w14:textId="39E1F8DB" w:rsidR="00FF3DDE" w:rsidRPr="00F3445D" w:rsidRDefault="00FF3DDE" w:rsidP="00B1633A">
      <w:pPr>
        <w:pStyle w:val="Wcicietrecitekstu"/>
        <w:spacing w:after="0" w:line="240" w:lineRule="auto"/>
        <w:ind w:left="0"/>
        <w:jc w:val="both"/>
        <w:rPr>
          <w:b/>
          <w:bCs/>
          <w:color w:val="000000"/>
          <w:sz w:val="24"/>
          <w:szCs w:val="24"/>
        </w:rPr>
      </w:pPr>
      <w:r w:rsidRPr="00F3445D">
        <w:rPr>
          <w:b/>
          <w:bCs/>
          <w:color w:val="000000"/>
          <w:sz w:val="24"/>
          <w:szCs w:val="24"/>
        </w:rPr>
        <w:t xml:space="preserve"> Nie otwierać przed dniem </w:t>
      </w:r>
      <w:r w:rsidR="00126ED4" w:rsidRPr="00F3445D">
        <w:rPr>
          <w:b/>
          <w:bCs/>
          <w:sz w:val="24"/>
          <w:szCs w:val="24"/>
        </w:rPr>
        <w:t>………………………….</w:t>
      </w:r>
      <w:r w:rsidRPr="00F3445D">
        <w:rPr>
          <w:b/>
          <w:bCs/>
          <w:sz w:val="24"/>
          <w:szCs w:val="24"/>
        </w:rPr>
        <w:t xml:space="preserve"> r., do </w:t>
      </w:r>
      <w:r w:rsidRPr="00F3445D">
        <w:rPr>
          <w:b/>
          <w:bCs/>
          <w:color w:val="000000"/>
          <w:sz w:val="24"/>
          <w:szCs w:val="24"/>
        </w:rPr>
        <w:t xml:space="preserve">godz. </w:t>
      </w:r>
      <w:r w:rsidR="00126ED4" w:rsidRPr="00F3445D">
        <w:rPr>
          <w:b/>
          <w:bCs/>
          <w:color w:val="000000"/>
          <w:sz w:val="24"/>
          <w:szCs w:val="24"/>
        </w:rPr>
        <w:t>…………….</w:t>
      </w:r>
      <w:r w:rsidRPr="00F3445D">
        <w:rPr>
          <w:b/>
          <w:bCs/>
          <w:color w:val="000000"/>
          <w:sz w:val="24"/>
          <w:szCs w:val="24"/>
        </w:rPr>
        <w:t>”.</w:t>
      </w:r>
    </w:p>
    <w:p w14:paraId="0675385E" w14:textId="77777777" w:rsidR="00FF3DDE" w:rsidRPr="00F3445D" w:rsidRDefault="00FF3DDE" w:rsidP="00B1633A">
      <w:pPr>
        <w:pStyle w:val="Wcicietrecitekstu"/>
        <w:spacing w:after="0" w:line="240" w:lineRule="auto"/>
        <w:ind w:left="0"/>
        <w:jc w:val="both"/>
        <w:rPr>
          <w:bCs/>
          <w:sz w:val="24"/>
          <w:szCs w:val="24"/>
        </w:rPr>
      </w:pPr>
    </w:p>
    <w:p w14:paraId="5A002B97" w14:textId="3EDB99DC" w:rsidR="00FF3DDE" w:rsidRPr="00F3445D" w:rsidRDefault="00FF3DDE" w:rsidP="00B1633A">
      <w:pPr>
        <w:pStyle w:val="Wcicietrecitekstu"/>
        <w:spacing w:after="0" w:line="240" w:lineRule="auto"/>
        <w:ind w:left="0"/>
        <w:jc w:val="both"/>
        <w:rPr>
          <w:bCs/>
          <w:sz w:val="24"/>
          <w:szCs w:val="24"/>
        </w:rPr>
      </w:pPr>
      <w:r w:rsidRPr="00F3445D">
        <w:rPr>
          <w:bCs/>
          <w:i/>
          <w:sz w:val="24"/>
          <w:szCs w:val="24"/>
        </w:rPr>
        <w:t>Koperta powinna zawierać nazwę</w:t>
      </w:r>
      <w:r w:rsidR="00561517" w:rsidRPr="00F3445D">
        <w:rPr>
          <w:bCs/>
          <w:i/>
          <w:sz w:val="24"/>
          <w:szCs w:val="24"/>
        </w:rPr>
        <w:t xml:space="preserve"> </w:t>
      </w:r>
      <w:r w:rsidRPr="00F3445D">
        <w:rPr>
          <w:bCs/>
          <w:i/>
          <w:sz w:val="24"/>
          <w:szCs w:val="24"/>
        </w:rPr>
        <w:t>i adres Wykonawcy. Konsekwencje złożenia oferty niezgodnie</w:t>
      </w:r>
      <w:r w:rsidR="003E0DF6" w:rsidRPr="00F3445D">
        <w:rPr>
          <w:bCs/>
          <w:i/>
          <w:sz w:val="24"/>
          <w:szCs w:val="24"/>
        </w:rPr>
        <w:t xml:space="preserve">                 </w:t>
      </w:r>
      <w:r w:rsidRPr="00F3445D">
        <w:rPr>
          <w:bCs/>
          <w:i/>
          <w:sz w:val="24"/>
          <w:szCs w:val="24"/>
        </w:rPr>
        <w:t xml:space="preserve"> z w/w opisem ponosi Wykonawca</w:t>
      </w:r>
      <w:r w:rsidRPr="00F3445D">
        <w:rPr>
          <w:bCs/>
          <w:sz w:val="24"/>
          <w:szCs w:val="24"/>
        </w:rPr>
        <w:t>.</w:t>
      </w:r>
    </w:p>
    <w:p w14:paraId="53951798" w14:textId="77777777" w:rsidR="00FF3DDE" w:rsidRPr="00F3445D" w:rsidRDefault="00FF3DDE" w:rsidP="00B1633A">
      <w:pPr>
        <w:pStyle w:val="Wcicietrecitekstu"/>
        <w:spacing w:after="0" w:line="240" w:lineRule="auto"/>
        <w:ind w:left="0"/>
        <w:jc w:val="both"/>
        <w:rPr>
          <w:bCs/>
          <w:sz w:val="24"/>
          <w:szCs w:val="24"/>
        </w:rPr>
      </w:pPr>
    </w:p>
    <w:p w14:paraId="19B716F6" w14:textId="77777777" w:rsidR="00FF3DDE" w:rsidRPr="00F3445D" w:rsidRDefault="00FF3DDE" w:rsidP="00B1633A">
      <w:pPr>
        <w:pStyle w:val="Wcicietrecitekstu"/>
        <w:numPr>
          <w:ilvl w:val="0"/>
          <w:numId w:val="19"/>
        </w:numPr>
        <w:spacing w:after="0" w:line="240" w:lineRule="auto"/>
        <w:ind w:left="426" w:hanging="349"/>
        <w:jc w:val="both"/>
        <w:rPr>
          <w:b/>
          <w:bCs/>
          <w:sz w:val="24"/>
          <w:szCs w:val="24"/>
          <w:u w:val="single"/>
        </w:rPr>
      </w:pPr>
      <w:r w:rsidRPr="00F3445D">
        <w:rPr>
          <w:b/>
          <w:bCs/>
          <w:sz w:val="24"/>
          <w:szCs w:val="24"/>
          <w:u w:val="single"/>
        </w:rPr>
        <w:t>MIEJSCE ORAZ TERMIN SKŁADANIA I OTWARCIA OFERT:</w:t>
      </w:r>
    </w:p>
    <w:p w14:paraId="1FF88EB2" w14:textId="77777777" w:rsidR="00FF3DDE" w:rsidRPr="00F3445D" w:rsidRDefault="00FF3DDE" w:rsidP="00B1633A">
      <w:pPr>
        <w:pStyle w:val="Wcicietrecitekstu"/>
        <w:spacing w:after="0" w:line="240" w:lineRule="auto"/>
        <w:ind w:left="0"/>
        <w:jc w:val="both"/>
        <w:rPr>
          <w:b/>
          <w:bCs/>
          <w:sz w:val="24"/>
          <w:szCs w:val="24"/>
          <w:u w:val="single"/>
        </w:rPr>
      </w:pPr>
    </w:p>
    <w:p w14:paraId="1D870667" w14:textId="02DA1307" w:rsidR="00FF3DDE" w:rsidRPr="00F3445D" w:rsidRDefault="00FF3DDE" w:rsidP="004F1B7E">
      <w:pPr>
        <w:pStyle w:val="Wcicietrecitekstu"/>
        <w:numPr>
          <w:ilvl w:val="1"/>
          <w:numId w:val="20"/>
        </w:numPr>
        <w:tabs>
          <w:tab w:val="left" w:pos="426"/>
        </w:tabs>
        <w:spacing w:after="0" w:line="240" w:lineRule="auto"/>
        <w:jc w:val="both"/>
        <w:rPr>
          <w:sz w:val="24"/>
          <w:szCs w:val="24"/>
        </w:rPr>
      </w:pPr>
      <w:r w:rsidRPr="00F3445D">
        <w:rPr>
          <w:bCs/>
          <w:sz w:val="24"/>
          <w:szCs w:val="24"/>
        </w:rPr>
        <w:t>Ofert</w:t>
      </w:r>
      <w:r w:rsidR="003E0DF6" w:rsidRPr="00F3445D">
        <w:rPr>
          <w:bCs/>
          <w:sz w:val="24"/>
          <w:szCs w:val="24"/>
        </w:rPr>
        <w:t>ę</w:t>
      </w:r>
      <w:r w:rsidRPr="00F3445D">
        <w:rPr>
          <w:bCs/>
          <w:sz w:val="24"/>
          <w:szCs w:val="24"/>
        </w:rPr>
        <w:t xml:space="preserve"> oznaczon</w:t>
      </w:r>
      <w:r w:rsidR="003E0DF6" w:rsidRPr="00F3445D">
        <w:rPr>
          <w:bCs/>
          <w:sz w:val="24"/>
          <w:szCs w:val="24"/>
        </w:rPr>
        <w:t>ą</w:t>
      </w:r>
      <w:r w:rsidRPr="00F3445D">
        <w:rPr>
          <w:bCs/>
          <w:sz w:val="24"/>
          <w:szCs w:val="24"/>
        </w:rPr>
        <w:t xml:space="preserve"> zgodnie z postanowieniami </w:t>
      </w:r>
      <w:r w:rsidR="00804826" w:rsidRPr="00F3445D">
        <w:rPr>
          <w:bCs/>
          <w:sz w:val="24"/>
          <w:szCs w:val="24"/>
        </w:rPr>
        <w:t>części</w:t>
      </w:r>
      <w:r w:rsidRPr="00F3445D">
        <w:rPr>
          <w:bCs/>
          <w:sz w:val="24"/>
          <w:szCs w:val="24"/>
        </w:rPr>
        <w:t xml:space="preserve"> IX niniejsz</w:t>
      </w:r>
      <w:r w:rsidR="00804826" w:rsidRPr="00F3445D">
        <w:rPr>
          <w:bCs/>
          <w:sz w:val="24"/>
          <w:szCs w:val="24"/>
        </w:rPr>
        <w:t>ych IWZ</w:t>
      </w:r>
      <w:r w:rsidRPr="00F3445D">
        <w:rPr>
          <w:bCs/>
          <w:sz w:val="24"/>
          <w:szCs w:val="24"/>
        </w:rPr>
        <w:t xml:space="preserve"> należy </w:t>
      </w:r>
      <w:r w:rsidR="003E0DF6" w:rsidRPr="00F3445D">
        <w:rPr>
          <w:bCs/>
          <w:sz w:val="24"/>
          <w:szCs w:val="24"/>
        </w:rPr>
        <w:t>złożyć</w:t>
      </w:r>
      <w:r w:rsidRPr="00F3445D">
        <w:rPr>
          <w:bCs/>
          <w:sz w:val="24"/>
          <w:szCs w:val="24"/>
        </w:rPr>
        <w:t xml:space="preserve"> </w:t>
      </w:r>
      <w:r w:rsidR="00794CD8" w:rsidRPr="00F3445D">
        <w:rPr>
          <w:bCs/>
          <w:sz w:val="24"/>
          <w:szCs w:val="24"/>
        </w:rPr>
        <w:t xml:space="preserve">   </w:t>
      </w:r>
      <w:r w:rsidR="00804826" w:rsidRPr="00F3445D">
        <w:rPr>
          <w:bCs/>
          <w:sz w:val="24"/>
          <w:szCs w:val="24"/>
        </w:rPr>
        <w:t xml:space="preserve">                    </w:t>
      </w:r>
      <w:r w:rsidR="00794CD8" w:rsidRPr="00F3445D">
        <w:rPr>
          <w:bCs/>
          <w:sz w:val="24"/>
          <w:szCs w:val="24"/>
        </w:rPr>
        <w:t xml:space="preserve"> </w:t>
      </w:r>
      <w:r w:rsidRPr="00F3445D">
        <w:rPr>
          <w:b/>
          <w:bCs/>
          <w:sz w:val="24"/>
          <w:szCs w:val="24"/>
        </w:rPr>
        <w:t xml:space="preserve">w </w:t>
      </w:r>
      <w:r w:rsidR="004F1B7E" w:rsidRPr="00F3445D">
        <w:rPr>
          <w:b/>
          <w:bCs/>
          <w:sz w:val="24"/>
          <w:szCs w:val="24"/>
        </w:rPr>
        <w:t>Powiatowym Centrum Pomocy Rodzinie</w:t>
      </w:r>
      <w:r w:rsidRPr="00F3445D">
        <w:rPr>
          <w:b/>
          <w:bCs/>
          <w:sz w:val="24"/>
          <w:szCs w:val="24"/>
        </w:rPr>
        <w:t xml:space="preserve"> w Świdnicy</w:t>
      </w:r>
      <w:r w:rsidRPr="00F3445D">
        <w:rPr>
          <w:b/>
          <w:color w:val="000000"/>
          <w:sz w:val="24"/>
          <w:szCs w:val="24"/>
        </w:rPr>
        <w:t xml:space="preserve">, przy </w:t>
      </w:r>
      <w:r w:rsidR="004F1B7E" w:rsidRPr="00F3445D">
        <w:rPr>
          <w:b/>
          <w:bCs/>
          <w:sz w:val="24"/>
          <w:szCs w:val="24"/>
        </w:rPr>
        <w:t>ul. Wałbrzyskiej 15</w:t>
      </w:r>
      <w:r w:rsidRPr="00F3445D">
        <w:rPr>
          <w:b/>
          <w:color w:val="000000"/>
          <w:sz w:val="24"/>
          <w:szCs w:val="24"/>
        </w:rPr>
        <w:t xml:space="preserve">, </w:t>
      </w:r>
      <w:r w:rsidR="004F1B7E" w:rsidRPr="00F3445D">
        <w:rPr>
          <w:b/>
          <w:color w:val="000000"/>
          <w:sz w:val="24"/>
          <w:szCs w:val="24"/>
        </w:rPr>
        <w:t xml:space="preserve">                     </w:t>
      </w:r>
      <w:r w:rsidRPr="00F3445D">
        <w:rPr>
          <w:b/>
          <w:color w:val="000000"/>
          <w:sz w:val="24"/>
          <w:szCs w:val="24"/>
        </w:rPr>
        <w:t xml:space="preserve">58-100 Świdnica, </w:t>
      </w:r>
      <w:r w:rsidR="004F1B7E" w:rsidRPr="00F3445D">
        <w:rPr>
          <w:b/>
          <w:color w:val="auto"/>
          <w:sz w:val="24"/>
          <w:szCs w:val="24"/>
        </w:rPr>
        <w:t>w sekretariacie</w:t>
      </w:r>
      <w:r w:rsidR="00F3445D">
        <w:rPr>
          <w:b/>
          <w:color w:val="auto"/>
          <w:sz w:val="24"/>
          <w:szCs w:val="24"/>
        </w:rPr>
        <w:t xml:space="preserve"> p. </w:t>
      </w:r>
      <w:r w:rsidR="00F3445D" w:rsidRPr="00F3445D">
        <w:rPr>
          <w:b/>
          <w:color w:val="auto"/>
          <w:sz w:val="24"/>
          <w:szCs w:val="24"/>
        </w:rPr>
        <w:t>36</w:t>
      </w:r>
      <w:r w:rsidRPr="00F3445D">
        <w:rPr>
          <w:b/>
          <w:color w:val="auto"/>
          <w:sz w:val="24"/>
          <w:szCs w:val="24"/>
        </w:rPr>
        <w:t xml:space="preserve"> </w:t>
      </w:r>
      <w:r w:rsidR="00F3445D" w:rsidRPr="00F3445D">
        <w:rPr>
          <w:b/>
          <w:color w:val="auto"/>
          <w:sz w:val="24"/>
          <w:szCs w:val="24"/>
        </w:rPr>
        <w:t xml:space="preserve"> ( II piętro)</w:t>
      </w:r>
      <w:r w:rsidR="00F3445D">
        <w:rPr>
          <w:b/>
          <w:color w:val="FF0000"/>
          <w:sz w:val="24"/>
          <w:szCs w:val="24"/>
        </w:rPr>
        <w:t xml:space="preserve"> </w:t>
      </w:r>
      <w:r w:rsidRPr="00F3445D">
        <w:rPr>
          <w:b/>
          <w:sz w:val="24"/>
          <w:szCs w:val="24"/>
        </w:rPr>
        <w:t>do dnia</w:t>
      </w:r>
      <w:r w:rsidRPr="00F3445D">
        <w:rPr>
          <w:b/>
          <w:bCs/>
          <w:sz w:val="24"/>
          <w:szCs w:val="24"/>
        </w:rPr>
        <w:t xml:space="preserve"> </w:t>
      </w:r>
      <w:r w:rsidR="004F1B7E" w:rsidRPr="00F3445D">
        <w:rPr>
          <w:b/>
          <w:bCs/>
          <w:color w:val="auto"/>
          <w:sz w:val="24"/>
          <w:szCs w:val="24"/>
        </w:rPr>
        <w:t>28</w:t>
      </w:r>
      <w:r w:rsidR="00603A2D" w:rsidRPr="00F3445D">
        <w:rPr>
          <w:b/>
          <w:bCs/>
          <w:color w:val="auto"/>
          <w:sz w:val="24"/>
          <w:szCs w:val="24"/>
        </w:rPr>
        <w:t>.12.2020</w:t>
      </w:r>
      <w:r w:rsidRPr="00F3445D">
        <w:rPr>
          <w:b/>
          <w:bCs/>
          <w:color w:val="auto"/>
          <w:sz w:val="24"/>
          <w:szCs w:val="24"/>
        </w:rPr>
        <w:t xml:space="preserve"> r.</w:t>
      </w:r>
      <w:r w:rsidRPr="00F3445D">
        <w:rPr>
          <w:b/>
          <w:bCs/>
          <w:iCs/>
          <w:sz w:val="24"/>
          <w:szCs w:val="24"/>
        </w:rPr>
        <w:t xml:space="preserve"> do godziny </w:t>
      </w:r>
      <w:r w:rsidR="00603A2D" w:rsidRPr="00F3445D">
        <w:rPr>
          <w:b/>
          <w:bCs/>
          <w:iCs/>
          <w:color w:val="auto"/>
          <w:sz w:val="24"/>
          <w:szCs w:val="24"/>
        </w:rPr>
        <w:t>8:15.</w:t>
      </w:r>
    </w:p>
    <w:p w14:paraId="600D58AF" w14:textId="77777777"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lastRenderedPageBreak/>
        <w:t>Oferta otrzyma pisemne potwierdzenie złożenia z odnotowaniem terminu złożenia (data             i godzina) oraz numeru, jakim została oznakowana.</w:t>
      </w:r>
    </w:p>
    <w:p w14:paraId="7B102569" w14:textId="77777777"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t>Oferty złożone po terminie, będą niezwłocznie zwrócone bez otwierania.</w:t>
      </w:r>
    </w:p>
    <w:p w14:paraId="3578264E" w14:textId="0318B81B"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t>Wykonawca może wprowadzić zmiany, poprawki, modyfikacje i uzupełnienia do złożon</w:t>
      </w:r>
      <w:r w:rsidR="00E25061" w:rsidRPr="00F3445D">
        <w:rPr>
          <w:bCs/>
          <w:sz w:val="24"/>
          <w:szCs w:val="24"/>
        </w:rPr>
        <w:t>ej</w:t>
      </w:r>
      <w:r w:rsidRPr="00F3445D">
        <w:rPr>
          <w:bCs/>
          <w:sz w:val="24"/>
          <w:szCs w:val="24"/>
        </w:rPr>
        <w:t xml:space="preserve"> ofert</w:t>
      </w:r>
      <w:r w:rsidR="00E25061" w:rsidRPr="00F3445D">
        <w:rPr>
          <w:bCs/>
          <w:sz w:val="24"/>
          <w:szCs w:val="24"/>
        </w:rPr>
        <w:t>y</w:t>
      </w:r>
      <w:r w:rsidRPr="00F3445D">
        <w:rPr>
          <w:bCs/>
          <w:sz w:val="24"/>
          <w:szCs w:val="24"/>
        </w:rPr>
        <w:t xml:space="preserve"> pod warunkiem, że Zamawiający otrzyma pisemne powiadomienie </w:t>
      </w:r>
      <w:r w:rsidR="00F3445D">
        <w:rPr>
          <w:bCs/>
          <w:sz w:val="24"/>
          <w:szCs w:val="24"/>
        </w:rPr>
        <w:t xml:space="preserve">                         </w:t>
      </w:r>
      <w:r w:rsidRPr="00F3445D">
        <w:rPr>
          <w:bCs/>
          <w:sz w:val="24"/>
          <w:szCs w:val="24"/>
        </w:rPr>
        <w:t>o wprowadzeniu zmian, poprawek itp. przed terminem składania ofert.</w:t>
      </w:r>
    </w:p>
    <w:p w14:paraId="5D624D3C" w14:textId="77777777"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t>Powiadomienie o wprowadzeniu zmian musi być złożone wg takich samych zasad jak składanie ofert z dopiskiem „ZMIANA”.</w:t>
      </w:r>
    </w:p>
    <w:p w14:paraId="1F39DAE7" w14:textId="77777777" w:rsidR="00FF3DDE" w:rsidRPr="00F3445D" w:rsidRDefault="00FF3DDE" w:rsidP="00B1633A">
      <w:pPr>
        <w:pStyle w:val="Wcicietrecitekstu"/>
        <w:numPr>
          <w:ilvl w:val="1"/>
          <w:numId w:val="20"/>
        </w:numPr>
        <w:spacing w:after="0" w:line="240" w:lineRule="auto"/>
        <w:jc w:val="both"/>
        <w:rPr>
          <w:bCs/>
          <w:sz w:val="24"/>
          <w:szCs w:val="24"/>
        </w:rPr>
      </w:pPr>
      <w:r w:rsidRPr="00F3445D">
        <w:rPr>
          <w:bCs/>
          <w:sz w:val="24"/>
          <w:szCs w:val="24"/>
        </w:rPr>
        <w:t xml:space="preserve">Wykonawca ma prawo przed upływem terminu składnia ofert wycofać się </w:t>
      </w:r>
      <w:r w:rsidRPr="00F3445D">
        <w:rPr>
          <w:bCs/>
          <w:sz w:val="24"/>
          <w:szCs w:val="24"/>
        </w:rPr>
        <w:br/>
        <w:t>z postępowania poprzez złożenie pisemnego powiadomienia (wg takich samych zasad jak wprowadzanie zmian) z napisem na kopercie „WYCOFANE”.</w:t>
      </w:r>
    </w:p>
    <w:p w14:paraId="098F9D2C" w14:textId="77777777"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t>Koperty oznakowane „WYCOFANE” będą otwierane w pierwszej kolejności. Po stwierdzeniu poprawności postępowania w zakresie wycofania ofert, oferty wycofane nie będą odczytywane.</w:t>
      </w:r>
    </w:p>
    <w:p w14:paraId="658D5EE0" w14:textId="77777777" w:rsidR="00FF3DDE" w:rsidRPr="00F3445D" w:rsidRDefault="00FF3DDE" w:rsidP="00B1633A">
      <w:pPr>
        <w:pStyle w:val="Wcicietrecitekstu"/>
        <w:numPr>
          <w:ilvl w:val="1"/>
          <w:numId w:val="20"/>
        </w:numPr>
        <w:tabs>
          <w:tab w:val="left" w:pos="426"/>
        </w:tabs>
        <w:spacing w:after="0" w:line="240" w:lineRule="auto"/>
        <w:jc w:val="both"/>
        <w:rPr>
          <w:bCs/>
          <w:sz w:val="24"/>
          <w:szCs w:val="24"/>
        </w:rPr>
      </w:pPr>
      <w:r w:rsidRPr="00F3445D">
        <w:rPr>
          <w:bCs/>
          <w:sz w:val="24"/>
          <w:szCs w:val="24"/>
        </w:rPr>
        <w:t>Koperty oznakowane „ZMIANA” zostaną otwarte przy otwieraniu oferty Wykonawcy, który wprowadził zmiany i po stwierdzeniu poprawności procedury dokonania zmian, zostaną dołączone do oferty.</w:t>
      </w:r>
    </w:p>
    <w:p w14:paraId="14B09357" w14:textId="078B7706" w:rsidR="003E7E6F" w:rsidRPr="00F3445D" w:rsidRDefault="00FF3DDE" w:rsidP="00F3445D">
      <w:pPr>
        <w:pStyle w:val="Wcicietrecitekstu"/>
        <w:numPr>
          <w:ilvl w:val="1"/>
          <w:numId w:val="20"/>
        </w:numPr>
        <w:tabs>
          <w:tab w:val="left" w:pos="426"/>
        </w:tabs>
        <w:spacing w:after="0" w:line="240" w:lineRule="auto"/>
        <w:ind w:left="426" w:hanging="426"/>
        <w:jc w:val="both"/>
        <w:rPr>
          <w:sz w:val="24"/>
          <w:szCs w:val="24"/>
        </w:rPr>
      </w:pPr>
      <w:r w:rsidRPr="00F3445D">
        <w:rPr>
          <w:b/>
          <w:bCs/>
          <w:sz w:val="24"/>
          <w:szCs w:val="24"/>
        </w:rPr>
        <w:t>Otwarcie złożonych ofert nastąpi w dniu</w:t>
      </w:r>
      <w:r w:rsidRPr="00F3445D">
        <w:rPr>
          <w:bCs/>
          <w:sz w:val="24"/>
          <w:szCs w:val="24"/>
        </w:rPr>
        <w:t xml:space="preserve"> </w:t>
      </w:r>
      <w:r w:rsidR="004F1B7E" w:rsidRPr="00F3445D">
        <w:rPr>
          <w:b/>
          <w:bCs/>
          <w:color w:val="auto"/>
          <w:sz w:val="24"/>
          <w:szCs w:val="24"/>
        </w:rPr>
        <w:t>28</w:t>
      </w:r>
      <w:r w:rsidR="002D7468" w:rsidRPr="00F3445D">
        <w:rPr>
          <w:b/>
          <w:bCs/>
          <w:color w:val="auto"/>
          <w:sz w:val="24"/>
          <w:szCs w:val="24"/>
        </w:rPr>
        <w:t>.12.2020</w:t>
      </w:r>
      <w:r w:rsidR="00467781" w:rsidRPr="00F3445D">
        <w:rPr>
          <w:b/>
          <w:bCs/>
          <w:color w:val="auto"/>
          <w:sz w:val="24"/>
          <w:szCs w:val="24"/>
        </w:rPr>
        <w:t>.</w:t>
      </w:r>
      <w:r w:rsidRPr="00F3445D">
        <w:rPr>
          <w:b/>
          <w:bCs/>
          <w:color w:val="auto"/>
          <w:sz w:val="24"/>
          <w:szCs w:val="24"/>
        </w:rPr>
        <w:t xml:space="preserve"> r.</w:t>
      </w:r>
      <w:r w:rsidRPr="00F3445D">
        <w:rPr>
          <w:b/>
          <w:bCs/>
          <w:sz w:val="24"/>
          <w:szCs w:val="24"/>
        </w:rPr>
        <w:t xml:space="preserve"> </w:t>
      </w:r>
      <w:r w:rsidRPr="00F3445D">
        <w:rPr>
          <w:bCs/>
          <w:sz w:val="24"/>
          <w:szCs w:val="24"/>
        </w:rPr>
        <w:t xml:space="preserve"> </w:t>
      </w:r>
      <w:r w:rsidRPr="00F3445D">
        <w:rPr>
          <w:b/>
          <w:bCs/>
          <w:sz w:val="24"/>
          <w:szCs w:val="24"/>
        </w:rPr>
        <w:t xml:space="preserve">o godzinie  </w:t>
      </w:r>
      <w:r w:rsidR="002D7468" w:rsidRPr="00F3445D">
        <w:rPr>
          <w:b/>
          <w:bCs/>
          <w:sz w:val="24"/>
          <w:szCs w:val="24"/>
        </w:rPr>
        <w:t>8:30</w:t>
      </w:r>
      <w:r w:rsidRPr="00F3445D">
        <w:rPr>
          <w:b/>
          <w:bCs/>
          <w:sz w:val="24"/>
          <w:szCs w:val="24"/>
        </w:rPr>
        <w:t xml:space="preserve">  </w:t>
      </w:r>
      <w:r w:rsidRPr="00F3445D">
        <w:rPr>
          <w:bCs/>
          <w:sz w:val="24"/>
          <w:szCs w:val="24"/>
        </w:rPr>
        <w:t xml:space="preserve">w siedzibie </w:t>
      </w:r>
      <w:r w:rsidR="004F1B7E" w:rsidRPr="00F3445D">
        <w:rPr>
          <w:bCs/>
          <w:color w:val="000000"/>
          <w:sz w:val="24"/>
          <w:szCs w:val="24"/>
        </w:rPr>
        <w:t xml:space="preserve">Zamawiającego tj. </w:t>
      </w:r>
      <w:r w:rsidR="004F1B7E" w:rsidRPr="00F3445D">
        <w:rPr>
          <w:sz w:val="24"/>
          <w:szCs w:val="24"/>
        </w:rPr>
        <w:t>w Powiatowym Centrum Pomocy Rodzinie w Świdnicy</w:t>
      </w:r>
      <w:r w:rsidR="004F1B7E" w:rsidRPr="00F3445D">
        <w:rPr>
          <w:color w:val="000000"/>
          <w:sz w:val="24"/>
          <w:szCs w:val="24"/>
        </w:rPr>
        <w:t xml:space="preserve">, przy                                    </w:t>
      </w:r>
      <w:r w:rsidR="004F1B7E" w:rsidRPr="00F3445D">
        <w:rPr>
          <w:sz w:val="24"/>
          <w:szCs w:val="24"/>
        </w:rPr>
        <w:t>ul. Wałbrzyskiej 15</w:t>
      </w:r>
      <w:r w:rsidR="004F1B7E" w:rsidRPr="00F3445D">
        <w:rPr>
          <w:color w:val="000000"/>
          <w:sz w:val="24"/>
          <w:szCs w:val="24"/>
        </w:rPr>
        <w:t>, 58-100 Świdnica</w:t>
      </w:r>
      <w:r w:rsidRPr="00F3445D">
        <w:rPr>
          <w:bCs/>
          <w:color w:val="000000"/>
          <w:sz w:val="24"/>
          <w:szCs w:val="24"/>
        </w:rPr>
        <w:t>, w pokoju</w:t>
      </w:r>
      <w:r w:rsidR="00481461" w:rsidRPr="00F3445D">
        <w:rPr>
          <w:bCs/>
          <w:color w:val="000000"/>
          <w:sz w:val="24"/>
          <w:szCs w:val="24"/>
        </w:rPr>
        <w:t xml:space="preserve"> </w:t>
      </w:r>
      <w:r w:rsidRPr="00F3445D">
        <w:rPr>
          <w:bCs/>
          <w:color w:val="000000"/>
          <w:sz w:val="24"/>
          <w:szCs w:val="24"/>
        </w:rPr>
        <w:t xml:space="preserve">nr </w:t>
      </w:r>
      <w:r w:rsidR="00F3445D">
        <w:rPr>
          <w:bCs/>
          <w:color w:val="000000"/>
          <w:sz w:val="24"/>
          <w:szCs w:val="24"/>
        </w:rPr>
        <w:t>36 ( II pietro).</w:t>
      </w:r>
    </w:p>
    <w:p w14:paraId="75E905AB" w14:textId="77777777" w:rsidR="00F3445D" w:rsidRPr="00F3445D" w:rsidRDefault="00F3445D" w:rsidP="00F3445D">
      <w:pPr>
        <w:pStyle w:val="Wcicietrecitekstu"/>
        <w:tabs>
          <w:tab w:val="left" w:pos="426"/>
        </w:tabs>
        <w:spacing w:after="0" w:line="240" w:lineRule="auto"/>
        <w:ind w:left="426" w:hanging="426"/>
        <w:jc w:val="both"/>
        <w:rPr>
          <w:sz w:val="24"/>
          <w:szCs w:val="24"/>
        </w:rPr>
      </w:pPr>
    </w:p>
    <w:p w14:paraId="2B9D9E17" w14:textId="77777777" w:rsidR="00FF3DDE" w:rsidRPr="00F3445D" w:rsidRDefault="00FF3DDE" w:rsidP="00B1633A">
      <w:pPr>
        <w:pStyle w:val="Wcicietrecitekstu"/>
        <w:numPr>
          <w:ilvl w:val="0"/>
          <w:numId w:val="19"/>
        </w:numPr>
        <w:spacing w:after="0" w:line="240" w:lineRule="auto"/>
        <w:ind w:left="426" w:hanging="349"/>
        <w:jc w:val="both"/>
        <w:rPr>
          <w:b/>
          <w:bCs/>
          <w:sz w:val="24"/>
          <w:szCs w:val="24"/>
          <w:u w:val="single"/>
        </w:rPr>
      </w:pPr>
      <w:r w:rsidRPr="00F3445D">
        <w:rPr>
          <w:b/>
          <w:bCs/>
          <w:sz w:val="24"/>
          <w:szCs w:val="24"/>
          <w:u w:val="single"/>
        </w:rPr>
        <w:t>OPIS SPOSOBU OBLICZENIA CENY OFERTOWEJ:</w:t>
      </w:r>
    </w:p>
    <w:p w14:paraId="58C6AD53" w14:textId="77777777" w:rsidR="00FF3DDE" w:rsidRPr="00F3445D" w:rsidRDefault="00FF3DDE" w:rsidP="00B1633A">
      <w:pPr>
        <w:pStyle w:val="Wcicietrecitekstu"/>
        <w:spacing w:after="0" w:line="240" w:lineRule="auto"/>
        <w:ind w:left="426"/>
        <w:jc w:val="both"/>
        <w:rPr>
          <w:b/>
          <w:bCs/>
          <w:sz w:val="24"/>
          <w:szCs w:val="24"/>
          <w:u w:val="single"/>
        </w:rPr>
      </w:pPr>
    </w:p>
    <w:p w14:paraId="58F4223E" w14:textId="0B620FD4" w:rsidR="00FF3DDE" w:rsidRPr="00F3445D" w:rsidRDefault="00FF3DDE" w:rsidP="00213A14">
      <w:pPr>
        <w:pStyle w:val="Akapitzlist"/>
        <w:numPr>
          <w:ilvl w:val="0"/>
          <w:numId w:val="21"/>
        </w:numPr>
        <w:spacing w:after="0" w:line="240" w:lineRule="auto"/>
        <w:ind w:left="426"/>
        <w:jc w:val="both"/>
      </w:pPr>
      <w:r w:rsidRPr="00F3445D">
        <w:t>Wykonawca zobowiązany jest podać</w:t>
      </w:r>
      <w:r w:rsidR="00213A14" w:rsidRPr="00F3445D">
        <w:t xml:space="preserve"> </w:t>
      </w:r>
      <w:r w:rsidR="00213A14" w:rsidRPr="00F3445D">
        <w:rPr>
          <w:b/>
          <w:bCs/>
          <w:u w:val="single"/>
        </w:rPr>
        <w:t xml:space="preserve">miesięczną </w:t>
      </w:r>
      <w:r w:rsidR="00213A14" w:rsidRPr="00F3445D">
        <w:rPr>
          <w:b/>
          <w:u w:val="single"/>
        </w:rPr>
        <w:t>cenę brutto za pełnienie funkcji koordynatora rodzinnej pieczy zastępczej dla 1 (jednej) rodziny</w:t>
      </w:r>
      <w:r w:rsidR="0038657C" w:rsidRPr="00F3445D">
        <w:t xml:space="preserve"> </w:t>
      </w:r>
      <w:r w:rsidR="00213A14" w:rsidRPr="00F3445D">
        <w:t>–</w:t>
      </w:r>
      <w:r w:rsidRPr="00F3445D">
        <w:t xml:space="preserve"> zgodnie</w:t>
      </w:r>
      <w:r w:rsidR="00213A14" w:rsidRPr="00F3445D">
        <w:t xml:space="preserve"> </w:t>
      </w:r>
      <w:r w:rsidRPr="00F3445D">
        <w:t xml:space="preserve">z treścią załącznika do IWZ </w:t>
      </w:r>
      <w:r w:rsidR="00213A14" w:rsidRPr="00F3445D">
        <w:t xml:space="preserve">- </w:t>
      </w:r>
      <w:r w:rsidRPr="00F3445D">
        <w:t>formularz</w:t>
      </w:r>
      <w:r w:rsidR="00213A14" w:rsidRPr="00F3445D">
        <w:t>a</w:t>
      </w:r>
      <w:r w:rsidRPr="00F3445D">
        <w:t xml:space="preserve"> ofertow</w:t>
      </w:r>
      <w:r w:rsidR="00213A14" w:rsidRPr="00F3445D">
        <w:t xml:space="preserve">ego. </w:t>
      </w:r>
    </w:p>
    <w:p w14:paraId="2B368EFE" w14:textId="4914ED5D" w:rsidR="00E125EA" w:rsidRPr="00F3445D" w:rsidRDefault="00FF3DDE" w:rsidP="00B1633A">
      <w:pPr>
        <w:pStyle w:val="Akapitzlist"/>
        <w:numPr>
          <w:ilvl w:val="0"/>
          <w:numId w:val="21"/>
        </w:numPr>
        <w:spacing w:after="0" w:line="240" w:lineRule="auto"/>
        <w:ind w:left="426"/>
        <w:jc w:val="both"/>
      </w:pPr>
      <w:r w:rsidRPr="00F3445D">
        <w:t xml:space="preserve">Wykonawca podaje </w:t>
      </w:r>
      <w:r w:rsidRPr="00F3445D">
        <w:rPr>
          <w:b/>
          <w:u w:val="single"/>
        </w:rPr>
        <w:t>cenę brutto</w:t>
      </w:r>
      <w:r w:rsidRPr="00F3445D">
        <w:t xml:space="preserve"> posługując się przy jej określeniu </w:t>
      </w:r>
      <w:r w:rsidR="00E125EA" w:rsidRPr="00F3445D">
        <w:t xml:space="preserve">w szczególności </w:t>
      </w:r>
      <w:r w:rsidRPr="00F3445D">
        <w:t>opisem przedmiotu zamówienia</w:t>
      </w:r>
      <w:r w:rsidR="00E125EA" w:rsidRPr="00F3445D">
        <w:t xml:space="preserve"> oraz zapisami projektu umowy</w:t>
      </w:r>
      <w:r w:rsidRPr="00F3445D">
        <w:t xml:space="preserve">. </w:t>
      </w:r>
    </w:p>
    <w:p w14:paraId="5BF706E5" w14:textId="2CB808CE" w:rsidR="00A16176" w:rsidRPr="00F3445D" w:rsidRDefault="00FF3DDE" w:rsidP="00B1633A">
      <w:pPr>
        <w:pStyle w:val="Akapitzlist"/>
        <w:numPr>
          <w:ilvl w:val="0"/>
          <w:numId w:val="21"/>
        </w:numPr>
        <w:spacing w:after="0" w:line="240" w:lineRule="auto"/>
        <w:ind w:left="426"/>
        <w:jc w:val="both"/>
      </w:pPr>
      <w:r w:rsidRPr="00F3445D">
        <w:t>Wynagrodzenie Wykonawcy obejmuje wszelkie koszty niezbędne do wykonania  zamówienia</w:t>
      </w:r>
      <w:r w:rsidR="00A16176" w:rsidRPr="00F3445D">
        <w:t xml:space="preserve">.  </w:t>
      </w:r>
    </w:p>
    <w:p w14:paraId="2E1B6966" w14:textId="04450056" w:rsidR="00FF3DDE" w:rsidRPr="00F3445D" w:rsidRDefault="00FF3DDE" w:rsidP="00B1633A">
      <w:pPr>
        <w:pStyle w:val="Akapitzlist"/>
        <w:numPr>
          <w:ilvl w:val="0"/>
          <w:numId w:val="21"/>
        </w:numPr>
        <w:spacing w:after="0" w:line="240" w:lineRule="auto"/>
        <w:ind w:left="426"/>
        <w:jc w:val="both"/>
      </w:pPr>
      <w:r w:rsidRPr="00F3445D">
        <w:t xml:space="preserve">Wynagrodzenie należy podać w złotych polskich, obliczone z dokładnością do dwóch miejsc po przecinku. </w:t>
      </w:r>
    </w:p>
    <w:p w14:paraId="2183F0B8" w14:textId="414EBA11" w:rsidR="00273249" w:rsidRPr="00F3445D" w:rsidRDefault="00DE74ED" w:rsidP="00DE74ED">
      <w:pPr>
        <w:pStyle w:val="Akapitzlist"/>
        <w:numPr>
          <w:ilvl w:val="0"/>
          <w:numId w:val="21"/>
        </w:numPr>
        <w:spacing w:after="0" w:line="240" w:lineRule="auto"/>
        <w:ind w:left="426"/>
        <w:jc w:val="both"/>
      </w:pPr>
      <w:r w:rsidRPr="00F3445D">
        <w:t>Zamawiający dopuszcza składanie faktur w formie elektronicznej zgodnie z ustawą                      z dnia 9 listopada 2018 r. o elektronicznym fakturowaniu w zamówieniach publicznych, koncesjach na roboty budowlane lub usługi oraz partnerstwie publiczno – prywatnym (Dz.U. z 2018 r. poz. 2191).</w:t>
      </w:r>
    </w:p>
    <w:p w14:paraId="6CA73888" w14:textId="77777777" w:rsidR="00FF3DDE" w:rsidRPr="00F3445D" w:rsidRDefault="00FF3DDE" w:rsidP="00B1633A">
      <w:pPr>
        <w:spacing w:after="0" w:line="240" w:lineRule="auto"/>
        <w:ind w:left="426"/>
        <w:jc w:val="both"/>
        <w:rPr>
          <w:rFonts w:ascii="Times New Roman" w:hAnsi="Times New Roman" w:cs="Times New Roman"/>
          <w:b/>
          <w:szCs w:val="24"/>
          <w:u w:val="single"/>
        </w:rPr>
      </w:pPr>
    </w:p>
    <w:p w14:paraId="6630A860" w14:textId="7FDCD54B" w:rsidR="00FF3DDE" w:rsidRPr="00F3445D" w:rsidRDefault="00FF3DDE" w:rsidP="00B1633A">
      <w:pPr>
        <w:pStyle w:val="Wcicietrecitekstu"/>
        <w:numPr>
          <w:ilvl w:val="0"/>
          <w:numId w:val="19"/>
        </w:numPr>
        <w:spacing w:after="0" w:line="240" w:lineRule="auto"/>
        <w:ind w:left="567" w:hanging="491"/>
        <w:jc w:val="both"/>
        <w:rPr>
          <w:b/>
          <w:sz w:val="24"/>
          <w:szCs w:val="24"/>
          <w:u w:val="single"/>
        </w:rPr>
      </w:pPr>
      <w:r w:rsidRPr="00F3445D">
        <w:rPr>
          <w:b/>
          <w:sz w:val="24"/>
          <w:szCs w:val="24"/>
          <w:u w:val="single"/>
        </w:rPr>
        <w:t xml:space="preserve">ROZLICZENIA POMIĘDZY ZAMAWIAJĄCYM A WYKONAWCĄ PROWADZONE BĘDĄ </w:t>
      </w:r>
      <w:r w:rsidR="00507C9D" w:rsidRPr="00F3445D">
        <w:rPr>
          <w:b/>
          <w:sz w:val="24"/>
          <w:szCs w:val="24"/>
          <w:u w:val="single"/>
        </w:rPr>
        <w:t xml:space="preserve"> </w:t>
      </w:r>
      <w:r w:rsidRPr="00F3445D">
        <w:rPr>
          <w:b/>
          <w:sz w:val="24"/>
          <w:szCs w:val="24"/>
          <w:u w:val="single"/>
        </w:rPr>
        <w:t>W ZŁOTYCH POLSKICH.</w:t>
      </w:r>
    </w:p>
    <w:p w14:paraId="73B84529" w14:textId="77777777" w:rsidR="00FF3DDE" w:rsidRPr="00F3445D" w:rsidRDefault="00FF3DDE" w:rsidP="00B1633A">
      <w:pPr>
        <w:pStyle w:val="Wcicietrecitekstu"/>
        <w:spacing w:after="0" w:line="240" w:lineRule="auto"/>
        <w:ind w:left="567"/>
        <w:jc w:val="both"/>
        <w:rPr>
          <w:b/>
          <w:sz w:val="24"/>
          <w:szCs w:val="24"/>
          <w:u w:val="single"/>
        </w:rPr>
      </w:pPr>
    </w:p>
    <w:p w14:paraId="7F42315F" w14:textId="51E92AE1" w:rsidR="00FF3DDE" w:rsidRPr="00F3445D" w:rsidRDefault="00FF3DDE" w:rsidP="00B1633A">
      <w:pPr>
        <w:pStyle w:val="Wcicietrecitekstu"/>
        <w:numPr>
          <w:ilvl w:val="0"/>
          <w:numId w:val="19"/>
        </w:numPr>
        <w:spacing w:after="0" w:line="240" w:lineRule="auto"/>
        <w:ind w:left="567" w:hanging="578"/>
        <w:jc w:val="both"/>
        <w:rPr>
          <w:b/>
          <w:sz w:val="24"/>
          <w:szCs w:val="24"/>
          <w:u w:val="single"/>
        </w:rPr>
      </w:pPr>
      <w:r w:rsidRPr="00F3445D">
        <w:rPr>
          <w:b/>
          <w:sz w:val="24"/>
          <w:szCs w:val="24"/>
          <w:u w:val="single"/>
        </w:rPr>
        <w:t>KRYTERIA ORAZ SPOSÓB OCENY OFERT:</w:t>
      </w:r>
    </w:p>
    <w:p w14:paraId="296D16E7" w14:textId="77777777" w:rsidR="00FF3DDE" w:rsidRPr="00F3445D" w:rsidRDefault="00FF3DDE" w:rsidP="00B1633A">
      <w:pPr>
        <w:pStyle w:val="Wcicietrecitekstu"/>
        <w:tabs>
          <w:tab w:val="left" w:pos="8655"/>
          <w:tab w:val="left" w:pos="10815"/>
          <w:tab w:val="left" w:pos="12255"/>
        </w:tabs>
        <w:spacing w:after="0" w:line="240" w:lineRule="auto"/>
        <w:ind w:left="0"/>
        <w:rPr>
          <w:sz w:val="24"/>
          <w:szCs w:val="24"/>
        </w:rPr>
      </w:pPr>
    </w:p>
    <w:p w14:paraId="59146C77" w14:textId="2791EB96" w:rsidR="00FF3DDE" w:rsidRPr="00F3445D" w:rsidRDefault="003D3DE0" w:rsidP="00B1633A">
      <w:pPr>
        <w:pStyle w:val="Wcicietrecitekstu"/>
        <w:spacing w:after="0" w:line="240" w:lineRule="auto"/>
        <w:ind w:left="0"/>
        <w:jc w:val="both"/>
        <w:rPr>
          <w:sz w:val="24"/>
          <w:szCs w:val="24"/>
        </w:rPr>
      </w:pPr>
      <w:r w:rsidRPr="00F3445D">
        <w:rPr>
          <w:sz w:val="24"/>
          <w:szCs w:val="24"/>
        </w:rPr>
        <w:t xml:space="preserve">1. </w:t>
      </w:r>
      <w:r w:rsidR="00FF3DDE" w:rsidRPr="00F3445D">
        <w:rPr>
          <w:sz w:val="24"/>
          <w:szCs w:val="24"/>
        </w:rPr>
        <w:t>Wybór oferty najkorzystniejszej zostanie dokonany w oparciu</w:t>
      </w:r>
      <w:r w:rsidRPr="00F3445D">
        <w:rPr>
          <w:sz w:val="24"/>
          <w:szCs w:val="24"/>
        </w:rPr>
        <w:t xml:space="preserve"> </w:t>
      </w:r>
      <w:r w:rsidR="00FF3DDE" w:rsidRPr="00F3445D">
        <w:rPr>
          <w:sz w:val="24"/>
          <w:szCs w:val="24"/>
        </w:rPr>
        <w:t>o</w:t>
      </w:r>
      <w:r w:rsidRPr="00F3445D">
        <w:rPr>
          <w:sz w:val="24"/>
          <w:szCs w:val="24"/>
        </w:rPr>
        <w:t>:</w:t>
      </w:r>
    </w:p>
    <w:p w14:paraId="7F91F52E" w14:textId="77777777" w:rsidR="00FF3DDE" w:rsidRPr="00F3445D" w:rsidRDefault="00FF3DDE" w:rsidP="00B1633A">
      <w:pPr>
        <w:pStyle w:val="Wcicietrecitekstu"/>
        <w:spacing w:after="0" w:line="240" w:lineRule="auto"/>
        <w:ind w:left="1080"/>
        <w:jc w:val="both"/>
        <w:rPr>
          <w:sz w:val="24"/>
          <w:szCs w:val="24"/>
        </w:rPr>
      </w:pPr>
    </w:p>
    <w:p w14:paraId="0461731A" w14:textId="058CDF9D" w:rsidR="00FF3DDE" w:rsidRPr="00F3445D" w:rsidRDefault="003D3DE0" w:rsidP="00B1633A">
      <w:pPr>
        <w:pStyle w:val="Wcicietrecitekstu"/>
        <w:widowControl w:val="0"/>
        <w:numPr>
          <w:ilvl w:val="0"/>
          <w:numId w:val="22"/>
        </w:numPr>
        <w:tabs>
          <w:tab w:val="left" w:pos="284"/>
          <w:tab w:val="left" w:pos="11520"/>
          <w:tab w:val="left" w:pos="14760"/>
          <w:tab w:val="left" w:pos="16920"/>
        </w:tabs>
        <w:spacing w:after="0" w:line="240" w:lineRule="auto"/>
        <w:jc w:val="both"/>
        <w:rPr>
          <w:b/>
          <w:sz w:val="24"/>
          <w:szCs w:val="24"/>
          <w:u w:val="single"/>
        </w:rPr>
      </w:pPr>
      <w:r w:rsidRPr="00F3445D">
        <w:rPr>
          <w:b/>
          <w:sz w:val="24"/>
          <w:szCs w:val="24"/>
          <w:u w:val="single"/>
        </w:rPr>
        <w:t xml:space="preserve">Kryterium </w:t>
      </w:r>
      <w:r w:rsidR="00B5543D" w:rsidRPr="00F3445D">
        <w:rPr>
          <w:b/>
          <w:sz w:val="24"/>
          <w:szCs w:val="24"/>
          <w:u w:val="single"/>
        </w:rPr>
        <w:t xml:space="preserve">miesięcznej </w:t>
      </w:r>
      <w:r w:rsidRPr="00F3445D">
        <w:rPr>
          <w:b/>
          <w:sz w:val="24"/>
          <w:szCs w:val="24"/>
          <w:u w:val="single"/>
        </w:rPr>
        <w:t>c</w:t>
      </w:r>
      <w:r w:rsidR="00FF3DDE" w:rsidRPr="00F3445D">
        <w:rPr>
          <w:b/>
          <w:sz w:val="24"/>
          <w:szCs w:val="24"/>
          <w:u w:val="single"/>
        </w:rPr>
        <w:t>en</w:t>
      </w:r>
      <w:r w:rsidRPr="00F3445D">
        <w:rPr>
          <w:b/>
          <w:sz w:val="24"/>
          <w:szCs w:val="24"/>
          <w:u w:val="single"/>
        </w:rPr>
        <w:t>y</w:t>
      </w:r>
      <w:r w:rsidR="00284D3F" w:rsidRPr="00F3445D">
        <w:rPr>
          <w:b/>
          <w:sz w:val="24"/>
          <w:szCs w:val="24"/>
          <w:u w:val="single"/>
        </w:rPr>
        <w:t xml:space="preserve"> </w:t>
      </w:r>
      <w:r w:rsidR="004B23AB" w:rsidRPr="00F3445D">
        <w:rPr>
          <w:b/>
          <w:sz w:val="24"/>
          <w:szCs w:val="24"/>
          <w:u w:val="single"/>
        </w:rPr>
        <w:t>brutto za pełnienie funkcji koordynatora rodzinnej pieczy zastępczej</w:t>
      </w:r>
      <w:r w:rsidR="00B5543D" w:rsidRPr="00F3445D">
        <w:rPr>
          <w:b/>
          <w:sz w:val="24"/>
          <w:szCs w:val="24"/>
          <w:u w:val="single"/>
        </w:rPr>
        <w:t xml:space="preserve"> </w:t>
      </w:r>
      <w:r w:rsidR="004B23AB" w:rsidRPr="00F3445D">
        <w:rPr>
          <w:b/>
          <w:sz w:val="24"/>
          <w:szCs w:val="24"/>
          <w:u w:val="single"/>
        </w:rPr>
        <w:t>dla</w:t>
      </w:r>
      <w:r w:rsidR="00284D3F" w:rsidRPr="00F3445D">
        <w:rPr>
          <w:b/>
          <w:sz w:val="24"/>
          <w:szCs w:val="24"/>
          <w:u w:val="single"/>
        </w:rPr>
        <w:t xml:space="preserve"> </w:t>
      </w:r>
      <w:r w:rsidR="004B23AB" w:rsidRPr="00F3445D">
        <w:rPr>
          <w:b/>
          <w:sz w:val="24"/>
          <w:szCs w:val="24"/>
          <w:u w:val="single"/>
        </w:rPr>
        <w:t>1 (jednej) rodziny</w:t>
      </w:r>
      <w:r w:rsidR="00284D3F" w:rsidRPr="00F3445D">
        <w:rPr>
          <w:sz w:val="24"/>
          <w:szCs w:val="24"/>
        </w:rPr>
        <w:t xml:space="preserve"> </w:t>
      </w:r>
      <w:r w:rsidR="00284D3F" w:rsidRPr="00F3445D">
        <w:rPr>
          <w:b/>
          <w:sz w:val="24"/>
          <w:szCs w:val="24"/>
        </w:rPr>
        <w:t>– waga 70%,</w:t>
      </w:r>
    </w:p>
    <w:p w14:paraId="181F5193" w14:textId="77777777" w:rsidR="003D3DE0" w:rsidRPr="00F3445D" w:rsidRDefault="003D3DE0" w:rsidP="00B1633A">
      <w:pPr>
        <w:pStyle w:val="Wcicietrecitekstu"/>
        <w:widowControl w:val="0"/>
        <w:tabs>
          <w:tab w:val="left" w:pos="284"/>
          <w:tab w:val="left" w:pos="11520"/>
          <w:tab w:val="left" w:pos="14760"/>
          <w:tab w:val="left" w:pos="16920"/>
        </w:tabs>
        <w:spacing w:after="0" w:line="240" w:lineRule="auto"/>
        <w:jc w:val="both"/>
        <w:rPr>
          <w:b/>
          <w:sz w:val="24"/>
          <w:szCs w:val="24"/>
          <w:u w:val="single"/>
        </w:rPr>
      </w:pPr>
    </w:p>
    <w:p w14:paraId="53498946" w14:textId="5CA03944" w:rsidR="00284D3F" w:rsidRPr="00F3445D" w:rsidRDefault="003D3DE0" w:rsidP="00B1633A">
      <w:pPr>
        <w:pStyle w:val="Wcicietrecitekstu"/>
        <w:widowControl w:val="0"/>
        <w:numPr>
          <w:ilvl w:val="0"/>
          <w:numId w:val="22"/>
        </w:numPr>
        <w:tabs>
          <w:tab w:val="left" w:pos="284"/>
          <w:tab w:val="left" w:pos="11520"/>
          <w:tab w:val="left" w:pos="14760"/>
          <w:tab w:val="left" w:pos="16920"/>
        </w:tabs>
        <w:spacing w:after="0" w:line="240" w:lineRule="auto"/>
        <w:jc w:val="both"/>
        <w:rPr>
          <w:b/>
          <w:sz w:val="24"/>
          <w:szCs w:val="24"/>
          <w:u w:val="single"/>
        </w:rPr>
      </w:pPr>
      <w:r w:rsidRPr="00F3445D">
        <w:rPr>
          <w:b/>
          <w:sz w:val="24"/>
          <w:szCs w:val="24"/>
          <w:u w:val="single"/>
        </w:rPr>
        <w:t>Kryterium o</w:t>
      </w:r>
      <w:r w:rsidR="00284D3F" w:rsidRPr="00F3445D">
        <w:rPr>
          <w:b/>
          <w:sz w:val="24"/>
          <w:szCs w:val="24"/>
          <w:u w:val="single"/>
        </w:rPr>
        <w:t>kres</w:t>
      </w:r>
      <w:r w:rsidRPr="00F3445D">
        <w:rPr>
          <w:b/>
          <w:sz w:val="24"/>
          <w:szCs w:val="24"/>
          <w:u w:val="single"/>
        </w:rPr>
        <w:t>u</w:t>
      </w:r>
      <w:r w:rsidR="00284D3F" w:rsidRPr="00F3445D">
        <w:rPr>
          <w:b/>
          <w:sz w:val="24"/>
          <w:szCs w:val="24"/>
          <w:u w:val="single"/>
        </w:rPr>
        <w:t xml:space="preserve"> nabytego doświadczenia związanego z pracą z dzieckiem lub rodziną</w:t>
      </w:r>
      <w:r w:rsidR="00284D3F" w:rsidRPr="00F3445D">
        <w:rPr>
          <w:b/>
          <w:sz w:val="24"/>
          <w:szCs w:val="24"/>
        </w:rPr>
        <w:t xml:space="preserve"> </w:t>
      </w:r>
      <w:r w:rsidRPr="00F3445D">
        <w:rPr>
          <w:b/>
          <w:sz w:val="24"/>
          <w:szCs w:val="24"/>
        </w:rPr>
        <w:t xml:space="preserve">– </w:t>
      </w:r>
      <w:r w:rsidR="00284D3F" w:rsidRPr="00F3445D">
        <w:rPr>
          <w:b/>
          <w:sz w:val="24"/>
          <w:szCs w:val="24"/>
        </w:rPr>
        <w:t xml:space="preserve">waga </w:t>
      </w:r>
      <w:r w:rsidRPr="00F3445D">
        <w:rPr>
          <w:b/>
          <w:sz w:val="24"/>
          <w:szCs w:val="24"/>
        </w:rPr>
        <w:t>3</w:t>
      </w:r>
      <w:r w:rsidR="00284D3F" w:rsidRPr="00F3445D">
        <w:rPr>
          <w:b/>
          <w:sz w:val="24"/>
          <w:szCs w:val="24"/>
        </w:rPr>
        <w:t>0%</w:t>
      </w:r>
      <w:r w:rsidRPr="00F3445D">
        <w:rPr>
          <w:b/>
          <w:sz w:val="24"/>
          <w:szCs w:val="24"/>
          <w:u w:val="single"/>
        </w:rPr>
        <w:t>.</w:t>
      </w:r>
    </w:p>
    <w:p w14:paraId="5C0897E8" w14:textId="77777777" w:rsidR="003D3DE0" w:rsidRPr="00F3445D" w:rsidRDefault="003D3DE0" w:rsidP="00B1633A">
      <w:pPr>
        <w:pStyle w:val="Wcicietrecitekstu"/>
        <w:widowControl w:val="0"/>
        <w:tabs>
          <w:tab w:val="left" w:pos="567"/>
          <w:tab w:val="left" w:pos="9000"/>
          <w:tab w:val="left" w:pos="11160"/>
          <w:tab w:val="left" w:pos="12600"/>
        </w:tabs>
        <w:spacing w:after="0" w:line="240" w:lineRule="auto"/>
        <w:ind w:left="0"/>
        <w:jc w:val="both"/>
        <w:rPr>
          <w:b/>
          <w:sz w:val="24"/>
          <w:szCs w:val="24"/>
        </w:rPr>
      </w:pPr>
    </w:p>
    <w:p w14:paraId="2989653E" w14:textId="40C83791" w:rsidR="00FF3DDE" w:rsidRPr="00F3445D" w:rsidRDefault="00FF3DDE" w:rsidP="00B1633A">
      <w:pPr>
        <w:pStyle w:val="Wcicietrecitekstu"/>
        <w:widowControl w:val="0"/>
        <w:tabs>
          <w:tab w:val="left" w:pos="567"/>
          <w:tab w:val="left" w:pos="9000"/>
          <w:tab w:val="left" w:pos="11160"/>
          <w:tab w:val="left" w:pos="12600"/>
        </w:tabs>
        <w:spacing w:after="0" w:line="240" w:lineRule="auto"/>
        <w:ind w:left="0"/>
        <w:jc w:val="both"/>
        <w:rPr>
          <w:sz w:val="24"/>
          <w:szCs w:val="24"/>
        </w:rPr>
      </w:pPr>
      <w:r w:rsidRPr="00F3445D">
        <w:rPr>
          <w:sz w:val="24"/>
          <w:szCs w:val="24"/>
        </w:rPr>
        <w:lastRenderedPageBreak/>
        <w:t>2. Sposób oceny ofert:</w:t>
      </w:r>
    </w:p>
    <w:p w14:paraId="16FDC93A" w14:textId="77777777" w:rsidR="00FF3DDE" w:rsidRPr="00F3445D" w:rsidRDefault="00FF3DDE" w:rsidP="00B1633A">
      <w:pPr>
        <w:pStyle w:val="Wcicietrecitekstu"/>
        <w:widowControl w:val="0"/>
        <w:tabs>
          <w:tab w:val="left" w:pos="567"/>
          <w:tab w:val="left" w:pos="9000"/>
          <w:tab w:val="left" w:pos="11160"/>
          <w:tab w:val="left" w:pos="12600"/>
        </w:tabs>
        <w:spacing w:after="0" w:line="240" w:lineRule="auto"/>
        <w:ind w:left="0"/>
        <w:jc w:val="both"/>
        <w:rPr>
          <w:sz w:val="24"/>
          <w:szCs w:val="24"/>
        </w:rPr>
      </w:pPr>
    </w:p>
    <w:p w14:paraId="211D7769" w14:textId="351CA3C8" w:rsidR="00FF3DDE" w:rsidRPr="00F3445D" w:rsidRDefault="00FF3DDE" w:rsidP="00B1633A">
      <w:pPr>
        <w:pStyle w:val="Wcicietrecitekstu"/>
        <w:spacing w:after="0" w:line="240" w:lineRule="auto"/>
        <w:ind w:left="0"/>
        <w:jc w:val="both"/>
        <w:rPr>
          <w:sz w:val="24"/>
          <w:szCs w:val="24"/>
        </w:rPr>
      </w:pPr>
      <w:r w:rsidRPr="00F3445D">
        <w:rPr>
          <w:sz w:val="24"/>
          <w:szCs w:val="24"/>
        </w:rPr>
        <w:t>Oferty oceniane będą komisyjnie w sposób punktowy</w:t>
      </w:r>
      <w:r w:rsidR="00F31846" w:rsidRPr="00F3445D">
        <w:rPr>
          <w:sz w:val="24"/>
          <w:szCs w:val="24"/>
        </w:rPr>
        <w:t>.</w:t>
      </w:r>
    </w:p>
    <w:p w14:paraId="42FB3341" w14:textId="77777777" w:rsidR="00410A1C" w:rsidRPr="00F3445D" w:rsidRDefault="00410A1C" w:rsidP="00B1633A">
      <w:pPr>
        <w:pStyle w:val="Wcicietrecitekstu"/>
        <w:spacing w:after="0" w:line="240" w:lineRule="auto"/>
        <w:ind w:left="0"/>
        <w:jc w:val="both"/>
        <w:rPr>
          <w:sz w:val="24"/>
          <w:szCs w:val="24"/>
        </w:rPr>
      </w:pPr>
    </w:p>
    <w:p w14:paraId="39EA1E4E" w14:textId="4C7F4D00" w:rsidR="00410A1C" w:rsidRPr="00F3445D" w:rsidRDefault="00410A1C" w:rsidP="00B1633A">
      <w:pPr>
        <w:pStyle w:val="Wcicietrecitekstu"/>
        <w:widowControl w:val="0"/>
        <w:numPr>
          <w:ilvl w:val="0"/>
          <w:numId w:val="22"/>
        </w:numPr>
        <w:tabs>
          <w:tab w:val="left" w:pos="284"/>
          <w:tab w:val="left" w:pos="11520"/>
          <w:tab w:val="left" w:pos="14760"/>
          <w:tab w:val="left" w:pos="16920"/>
        </w:tabs>
        <w:spacing w:after="0" w:line="240" w:lineRule="auto"/>
        <w:jc w:val="both"/>
        <w:rPr>
          <w:b/>
          <w:sz w:val="24"/>
          <w:szCs w:val="24"/>
          <w:u w:val="single"/>
        </w:rPr>
      </w:pPr>
      <w:r w:rsidRPr="00F3445D">
        <w:rPr>
          <w:b/>
          <w:sz w:val="24"/>
          <w:szCs w:val="24"/>
          <w:u w:val="single"/>
        </w:rPr>
        <w:t xml:space="preserve">Kryterium </w:t>
      </w:r>
      <w:r w:rsidR="00B5543D" w:rsidRPr="00F3445D">
        <w:rPr>
          <w:b/>
          <w:sz w:val="24"/>
          <w:szCs w:val="24"/>
          <w:u w:val="single"/>
        </w:rPr>
        <w:t xml:space="preserve">miesięcznej </w:t>
      </w:r>
      <w:r w:rsidRPr="00F3445D">
        <w:rPr>
          <w:b/>
          <w:sz w:val="24"/>
          <w:szCs w:val="24"/>
          <w:u w:val="single"/>
        </w:rPr>
        <w:t>ceny brutto za pełnienie funkcji koordynatora rodzinnej pieczy zastępczej</w:t>
      </w:r>
      <w:r w:rsidR="00B5543D" w:rsidRPr="00F3445D">
        <w:rPr>
          <w:b/>
          <w:sz w:val="24"/>
          <w:szCs w:val="24"/>
          <w:u w:val="single"/>
        </w:rPr>
        <w:t xml:space="preserve"> </w:t>
      </w:r>
      <w:r w:rsidRPr="00F3445D">
        <w:rPr>
          <w:b/>
          <w:sz w:val="24"/>
          <w:szCs w:val="24"/>
          <w:u w:val="single"/>
        </w:rPr>
        <w:t>dla 1 (jednej) rodziny</w:t>
      </w:r>
      <w:r w:rsidRPr="00F3445D">
        <w:rPr>
          <w:sz w:val="24"/>
          <w:szCs w:val="24"/>
        </w:rPr>
        <w:t xml:space="preserve"> </w:t>
      </w:r>
    </w:p>
    <w:p w14:paraId="6F85A255" w14:textId="77777777" w:rsidR="00410A1C" w:rsidRPr="00F3445D" w:rsidRDefault="00410A1C" w:rsidP="00B1633A">
      <w:pPr>
        <w:pStyle w:val="Wcicietrecitekstu"/>
        <w:widowControl w:val="0"/>
        <w:tabs>
          <w:tab w:val="left" w:pos="284"/>
          <w:tab w:val="left" w:pos="11520"/>
          <w:tab w:val="left" w:pos="14760"/>
          <w:tab w:val="left" w:pos="16920"/>
        </w:tabs>
        <w:spacing w:after="0" w:line="240" w:lineRule="auto"/>
        <w:jc w:val="both"/>
        <w:rPr>
          <w:b/>
          <w:sz w:val="24"/>
          <w:szCs w:val="24"/>
          <w:u w:val="single"/>
        </w:rPr>
      </w:pPr>
    </w:p>
    <w:p w14:paraId="59EEBAAB" w14:textId="75773854" w:rsidR="00410A1C" w:rsidRPr="00F3445D" w:rsidRDefault="00410A1C" w:rsidP="00B1633A">
      <w:pPr>
        <w:pStyle w:val="Wcicietrecitekstu"/>
        <w:spacing w:after="0" w:line="240" w:lineRule="auto"/>
        <w:ind w:left="0"/>
        <w:jc w:val="both"/>
        <w:rPr>
          <w:sz w:val="24"/>
          <w:szCs w:val="24"/>
        </w:rPr>
      </w:pPr>
      <w:r w:rsidRPr="00F3445D">
        <w:rPr>
          <w:sz w:val="24"/>
          <w:szCs w:val="24"/>
        </w:rPr>
        <w:t xml:space="preserve">Oferta zawierająca najniższą cenę ofertową brutto otrzymuje 70 pkt. </w:t>
      </w:r>
    </w:p>
    <w:p w14:paraId="79B8E054" w14:textId="77777777" w:rsidR="00705B83" w:rsidRPr="00F3445D" w:rsidRDefault="00705B83" w:rsidP="00B1633A">
      <w:pPr>
        <w:pStyle w:val="Wcicietrecitekstu"/>
        <w:spacing w:after="0" w:line="240" w:lineRule="auto"/>
        <w:ind w:left="0"/>
        <w:jc w:val="both"/>
        <w:rPr>
          <w:sz w:val="24"/>
          <w:szCs w:val="24"/>
        </w:rPr>
      </w:pPr>
    </w:p>
    <w:p w14:paraId="367C2776" w14:textId="411D6F89" w:rsidR="00410A1C" w:rsidRPr="00F3445D" w:rsidRDefault="00410A1C" w:rsidP="00B1633A">
      <w:pPr>
        <w:pStyle w:val="Wcicietrecitekstu"/>
        <w:spacing w:after="0" w:line="240" w:lineRule="auto"/>
        <w:ind w:left="0"/>
        <w:jc w:val="both"/>
        <w:rPr>
          <w:sz w:val="24"/>
          <w:szCs w:val="24"/>
        </w:rPr>
      </w:pPr>
      <w:r w:rsidRPr="00F3445D">
        <w:rPr>
          <w:sz w:val="24"/>
          <w:szCs w:val="24"/>
        </w:rPr>
        <w:t xml:space="preserve">Punkty za w/w kryterium dla pozostałych ofert to </w:t>
      </w:r>
      <w:r w:rsidR="00705B83" w:rsidRPr="00F3445D">
        <w:rPr>
          <w:sz w:val="24"/>
          <w:szCs w:val="24"/>
        </w:rPr>
        <w:t>iloraz</w:t>
      </w:r>
      <w:r w:rsidRPr="00F3445D">
        <w:rPr>
          <w:sz w:val="24"/>
          <w:szCs w:val="24"/>
        </w:rPr>
        <w:t xml:space="preserve"> najniższej ceny ofertowej brutto </w:t>
      </w:r>
      <w:r w:rsidR="00705B83" w:rsidRPr="00F3445D">
        <w:rPr>
          <w:sz w:val="24"/>
          <w:szCs w:val="24"/>
        </w:rPr>
        <w:t>przez</w:t>
      </w:r>
      <w:r w:rsidRPr="00F3445D">
        <w:rPr>
          <w:sz w:val="24"/>
          <w:szCs w:val="24"/>
        </w:rPr>
        <w:t xml:space="preserve"> wartości ceny ofertowej brutto w badanej ofercie pomnożony przez 70.</w:t>
      </w:r>
    </w:p>
    <w:p w14:paraId="65995A12" w14:textId="77777777" w:rsidR="00410A1C" w:rsidRPr="00F3445D" w:rsidRDefault="00410A1C" w:rsidP="00B82ECE">
      <w:pPr>
        <w:pStyle w:val="Wcicietrecitekstu"/>
        <w:widowControl w:val="0"/>
        <w:tabs>
          <w:tab w:val="left" w:pos="284"/>
          <w:tab w:val="left" w:pos="11520"/>
          <w:tab w:val="left" w:pos="14760"/>
          <w:tab w:val="left" w:pos="16920"/>
        </w:tabs>
        <w:spacing w:after="0" w:line="240" w:lineRule="auto"/>
        <w:ind w:left="0"/>
        <w:jc w:val="both"/>
        <w:rPr>
          <w:b/>
          <w:sz w:val="24"/>
          <w:szCs w:val="24"/>
          <w:u w:val="single"/>
        </w:rPr>
      </w:pPr>
    </w:p>
    <w:p w14:paraId="4721462C" w14:textId="77777777" w:rsidR="00410A1C" w:rsidRPr="00F3445D" w:rsidRDefault="00410A1C" w:rsidP="00B1633A">
      <w:pPr>
        <w:pStyle w:val="Wcicietrecitekstu"/>
        <w:widowControl w:val="0"/>
        <w:numPr>
          <w:ilvl w:val="0"/>
          <w:numId w:val="22"/>
        </w:numPr>
        <w:tabs>
          <w:tab w:val="left" w:pos="284"/>
          <w:tab w:val="left" w:pos="11520"/>
          <w:tab w:val="left" w:pos="14760"/>
          <w:tab w:val="left" w:pos="16920"/>
        </w:tabs>
        <w:spacing w:after="0" w:line="240" w:lineRule="auto"/>
        <w:jc w:val="both"/>
        <w:rPr>
          <w:b/>
          <w:sz w:val="24"/>
          <w:szCs w:val="24"/>
          <w:u w:val="single"/>
        </w:rPr>
      </w:pPr>
      <w:r w:rsidRPr="00F3445D">
        <w:rPr>
          <w:b/>
          <w:sz w:val="24"/>
          <w:szCs w:val="24"/>
          <w:u w:val="single"/>
        </w:rPr>
        <w:t>Kryterium okresu nabytego doświadczenia związanego z pracą z dzieckiem lub rodziną</w:t>
      </w:r>
      <w:r w:rsidRPr="00F3445D">
        <w:rPr>
          <w:b/>
          <w:sz w:val="24"/>
          <w:szCs w:val="24"/>
        </w:rPr>
        <w:t xml:space="preserve"> – waga 30%</w:t>
      </w:r>
      <w:r w:rsidRPr="00F3445D">
        <w:rPr>
          <w:b/>
          <w:sz w:val="24"/>
          <w:szCs w:val="24"/>
          <w:u w:val="single"/>
        </w:rPr>
        <w:t>.</w:t>
      </w:r>
    </w:p>
    <w:p w14:paraId="027AB99C" w14:textId="77777777" w:rsidR="00FF3DDE" w:rsidRPr="00F3445D" w:rsidRDefault="00FF3DDE" w:rsidP="00B1633A">
      <w:pPr>
        <w:pStyle w:val="Wcicietrecitekstu"/>
        <w:spacing w:after="0" w:line="240" w:lineRule="auto"/>
        <w:ind w:left="0"/>
        <w:jc w:val="both"/>
        <w:rPr>
          <w:b/>
          <w:bCs/>
          <w:sz w:val="24"/>
          <w:szCs w:val="24"/>
        </w:rPr>
      </w:pPr>
    </w:p>
    <w:p w14:paraId="0B441D19" w14:textId="1F17B7B5" w:rsidR="00C96C82" w:rsidRPr="00F3445D" w:rsidRDefault="00FF3DDE" w:rsidP="00B1633A">
      <w:pPr>
        <w:pStyle w:val="Wcicietrecitekstu"/>
        <w:spacing w:after="0" w:line="240" w:lineRule="auto"/>
        <w:ind w:left="0"/>
        <w:jc w:val="both"/>
        <w:rPr>
          <w:sz w:val="24"/>
          <w:szCs w:val="24"/>
        </w:rPr>
      </w:pPr>
      <w:r w:rsidRPr="00F3445D">
        <w:rPr>
          <w:sz w:val="24"/>
          <w:szCs w:val="24"/>
        </w:rPr>
        <w:t xml:space="preserve">Oferta </w:t>
      </w:r>
      <w:r w:rsidR="00C96C82" w:rsidRPr="00F3445D">
        <w:rPr>
          <w:sz w:val="24"/>
          <w:szCs w:val="24"/>
        </w:rPr>
        <w:t>wskazująca:</w:t>
      </w:r>
    </w:p>
    <w:p w14:paraId="66BFA0D9" w14:textId="0D9EAD69" w:rsidR="00FF3DDE" w:rsidRPr="00F3445D" w:rsidRDefault="00C96C82" w:rsidP="00B1633A">
      <w:pPr>
        <w:pStyle w:val="Wcicietrecitekstu"/>
        <w:spacing w:after="0" w:line="240" w:lineRule="auto"/>
        <w:ind w:left="0"/>
        <w:jc w:val="both"/>
        <w:rPr>
          <w:sz w:val="24"/>
          <w:szCs w:val="24"/>
        </w:rPr>
      </w:pPr>
      <w:r w:rsidRPr="00F3445D">
        <w:rPr>
          <w:sz w:val="24"/>
          <w:szCs w:val="24"/>
        </w:rPr>
        <w:t xml:space="preserve">- </w:t>
      </w:r>
      <w:r w:rsidR="00FF3DDE" w:rsidRPr="00F3445D">
        <w:rPr>
          <w:sz w:val="24"/>
          <w:szCs w:val="24"/>
        </w:rPr>
        <w:t xml:space="preserve"> </w:t>
      </w:r>
      <w:r w:rsidRPr="00F3445D">
        <w:rPr>
          <w:sz w:val="24"/>
          <w:szCs w:val="24"/>
        </w:rPr>
        <w:t xml:space="preserve">5 – letni okres w/w doświadczenia </w:t>
      </w:r>
      <w:r w:rsidR="00FF3DDE" w:rsidRPr="00F3445D">
        <w:rPr>
          <w:sz w:val="24"/>
          <w:szCs w:val="24"/>
        </w:rPr>
        <w:t xml:space="preserve">otrzymuje 0 pkt. </w:t>
      </w:r>
    </w:p>
    <w:p w14:paraId="1B6F44E0" w14:textId="33E96D66" w:rsidR="00C96C82" w:rsidRPr="00F3445D" w:rsidRDefault="00C96C82" w:rsidP="00B1633A">
      <w:pPr>
        <w:pStyle w:val="Wcicietrecitekstu"/>
        <w:spacing w:after="0" w:line="240" w:lineRule="auto"/>
        <w:ind w:left="0"/>
        <w:jc w:val="both"/>
        <w:rPr>
          <w:sz w:val="24"/>
          <w:szCs w:val="24"/>
        </w:rPr>
      </w:pPr>
      <w:r w:rsidRPr="00F3445D">
        <w:rPr>
          <w:sz w:val="24"/>
          <w:szCs w:val="24"/>
        </w:rPr>
        <w:t>- powyżej 5 lat do 10 lat w/w doświadczenia otrzymuje 10 pkt.</w:t>
      </w:r>
    </w:p>
    <w:p w14:paraId="53D9CE51" w14:textId="3BC0C203" w:rsidR="008B22D4" w:rsidRPr="00F3445D" w:rsidRDefault="00C96C82" w:rsidP="00B1633A">
      <w:pPr>
        <w:pStyle w:val="Wcicietrecitekstu"/>
        <w:spacing w:after="0" w:line="240" w:lineRule="auto"/>
        <w:ind w:left="0"/>
        <w:jc w:val="both"/>
        <w:rPr>
          <w:sz w:val="24"/>
          <w:szCs w:val="24"/>
        </w:rPr>
      </w:pPr>
      <w:r w:rsidRPr="00F3445D">
        <w:rPr>
          <w:sz w:val="24"/>
          <w:szCs w:val="24"/>
        </w:rPr>
        <w:t xml:space="preserve">- </w:t>
      </w:r>
      <w:r w:rsidR="008B22D4" w:rsidRPr="00F3445D">
        <w:rPr>
          <w:sz w:val="24"/>
          <w:szCs w:val="24"/>
        </w:rPr>
        <w:t>powyżej 10 lat do 15 lat w/w doświadczenia otrzymuje 20 pkt.</w:t>
      </w:r>
    </w:p>
    <w:p w14:paraId="2B4C9B63" w14:textId="55B8BC12" w:rsidR="008B22D4" w:rsidRPr="00F3445D" w:rsidRDefault="008B22D4" w:rsidP="00B1633A">
      <w:pPr>
        <w:pStyle w:val="Wcicietrecitekstu"/>
        <w:spacing w:after="0" w:line="240" w:lineRule="auto"/>
        <w:ind w:left="0"/>
        <w:jc w:val="both"/>
        <w:rPr>
          <w:sz w:val="24"/>
          <w:szCs w:val="24"/>
        </w:rPr>
      </w:pPr>
      <w:r w:rsidRPr="00F3445D">
        <w:rPr>
          <w:sz w:val="24"/>
          <w:szCs w:val="24"/>
        </w:rPr>
        <w:t>- powyżej 15 lat w/w doświadczenia otrzymuje 30 pkt.</w:t>
      </w:r>
    </w:p>
    <w:p w14:paraId="3D9A4D9A" w14:textId="2B13EDE2" w:rsidR="00FF3DDE" w:rsidRPr="00F3445D" w:rsidRDefault="00FF3DDE" w:rsidP="00B1633A">
      <w:pPr>
        <w:pStyle w:val="Wcicietrecitekstu"/>
        <w:spacing w:after="0" w:line="240" w:lineRule="auto"/>
        <w:ind w:left="0"/>
        <w:jc w:val="both"/>
        <w:rPr>
          <w:sz w:val="24"/>
          <w:szCs w:val="24"/>
        </w:rPr>
      </w:pPr>
    </w:p>
    <w:p w14:paraId="21BD501E" w14:textId="41E6A5D9" w:rsidR="00C96C82" w:rsidRPr="00F3445D" w:rsidRDefault="008B22D4" w:rsidP="00B1633A">
      <w:pPr>
        <w:pStyle w:val="Wcicietrecitekstu"/>
        <w:spacing w:after="0" w:line="240" w:lineRule="auto"/>
        <w:ind w:left="0"/>
        <w:jc w:val="both"/>
        <w:rPr>
          <w:bCs/>
          <w:sz w:val="24"/>
          <w:szCs w:val="24"/>
        </w:rPr>
      </w:pPr>
      <w:r w:rsidRPr="00F3445D">
        <w:rPr>
          <w:sz w:val="24"/>
          <w:szCs w:val="24"/>
        </w:rPr>
        <w:t>Oferta wskazując</w:t>
      </w:r>
      <w:r w:rsidR="00326C23" w:rsidRPr="00F3445D">
        <w:rPr>
          <w:sz w:val="24"/>
          <w:szCs w:val="24"/>
        </w:rPr>
        <w:t>a</w:t>
      </w:r>
      <w:r w:rsidRPr="00F3445D">
        <w:rPr>
          <w:sz w:val="24"/>
          <w:szCs w:val="24"/>
        </w:rPr>
        <w:t xml:space="preserve"> </w:t>
      </w:r>
      <w:r w:rsidRPr="00F3445D">
        <w:rPr>
          <w:bCs/>
          <w:sz w:val="24"/>
          <w:szCs w:val="24"/>
        </w:rPr>
        <w:t xml:space="preserve">okres nabytego doświadczenia związanego z pracą z dzieckiem lub rodziną poniżej 5 (pięciu) lat zostanie odrzucona jako nie spełniająca wymogów Istotnych Warunków Zamówienia. </w:t>
      </w:r>
    </w:p>
    <w:p w14:paraId="1A9AF1F6" w14:textId="45411AB2" w:rsidR="008B22D4" w:rsidRPr="00F3445D" w:rsidRDefault="008B22D4" w:rsidP="00B1633A">
      <w:pPr>
        <w:pStyle w:val="Wcicietrecitekstu"/>
        <w:spacing w:after="0" w:line="240" w:lineRule="auto"/>
        <w:ind w:left="0"/>
        <w:jc w:val="both"/>
        <w:rPr>
          <w:bCs/>
          <w:sz w:val="24"/>
          <w:szCs w:val="24"/>
        </w:rPr>
      </w:pPr>
    </w:p>
    <w:p w14:paraId="5C5856BD" w14:textId="77777777" w:rsidR="00BD7963" w:rsidRPr="00F3445D" w:rsidRDefault="008B22D4" w:rsidP="00B1633A">
      <w:pPr>
        <w:pStyle w:val="Wcicietrecitekstu"/>
        <w:spacing w:after="0" w:line="240" w:lineRule="auto"/>
        <w:ind w:left="0"/>
        <w:jc w:val="both"/>
        <w:rPr>
          <w:bCs/>
          <w:sz w:val="24"/>
          <w:szCs w:val="24"/>
        </w:rPr>
      </w:pPr>
      <w:r w:rsidRPr="00F3445D">
        <w:rPr>
          <w:bCs/>
          <w:sz w:val="24"/>
          <w:szCs w:val="24"/>
        </w:rPr>
        <w:t xml:space="preserve">Powyższe kryterium zostanie ocenione na podstawie </w:t>
      </w:r>
      <w:r w:rsidR="00BD7963" w:rsidRPr="00F3445D">
        <w:rPr>
          <w:bCs/>
          <w:sz w:val="24"/>
          <w:szCs w:val="24"/>
        </w:rPr>
        <w:t xml:space="preserve">wielkości wskazanych w formularzu ofertowym przez Wykonawcę. </w:t>
      </w:r>
    </w:p>
    <w:p w14:paraId="7BEEBA35" w14:textId="77777777" w:rsidR="00BD7963" w:rsidRPr="00F3445D" w:rsidRDefault="00BD7963" w:rsidP="00B1633A">
      <w:pPr>
        <w:pStyle w:val="Wcicietrecitekstu"/>
        <w:spacing w:after="0" w:line="240" w:lineRule="auto"/>
        <w:ind w:left="0"/>
        <w:jc w:val="both"/>
        <w:rPr>
          <w:bCs/>
          <w:sz w:val="24"/>
          <w:szCs w:val="24"/>
        </w:rPr>
      </w:pPr>
    </w:p>
    <w:p w14:paraId="69025018" w14:textId="77777777" w:rsidR="00BD7963" w:rsidRPr="00F3445D" w:rsidRDefault="00BD7963" w:rsidP="00B1633A">
      <w:pPr>
        <w:pStyle w:val="Wcicietrecitekstu"/>
        <w:spacing w:after="0" w:line="240" w:lineRule="auto"/>
        <w:ind w:left="0"/>
        <w:jc w:val="both"/>
        <w:rPr>
          <w:bCs/>
          <w:sz w:val="24"/>
          <w:szCs w:val="24"/>
        </w:rPr>
      </w:pPr>
      <w:r w:rsidRPr="00F3445D">
        <w:rPr>
          <w:bCs/>
          <w:sz w:val="24"/>
          <w:szCs w:val="24"/>
        </w:rPr>
        <w:t>Uwaga:</w:t>
      </w:r>
    </w:p>
    <w:p w14:paraId="6DA9FE92" w14:textId="7D4D5676" w:rsidR="008B22D4" w:rsidRPr="00F3445D" w:rsidRDefault="00BD7963" w:rsidP="00B1633A">
      <w:pPr>
        <w:pStyle w:val="Wcicietrecitekstu"/>
        <w:spacing w:after="0" w:line="240" w:lineRule="auto"/>
        <w:ind w:left="0"/>
        <w:jc w:val="both"/>
        <w:rPr>
          <w:sz w:val="24"/>
          <w:szCs w:val="24"/>
        </w:rPr>
      </w:pPr>
      <w:r w:rsidRPr="00F3445D">
        <w:rPr>
          <w:bCs/>
          <w:sz w:val="24"/>
          <w:szCs w:val="24"/>
        </w:rPr>
        <w:t xml:space="preserve">Dokumenty potwierdzające należyte wykonanie </w:t>
      </w:r>
      <w:r w:rsidR="00F23F5A" w:rsidRPr="00F3445D">
        <w:rPr>
          <w:bCs/>
          <w:sz w:val="24"/>
          <w:szCs w:val="24"/>
        </w:rPr>
        <w:t>zamówienia/zamówień</w:t>
      </w:r>
      <w:r w:rsidRPr="00F3445D">
        <w:rPr>
          <w:bCs/>
          <w:sz w:val="24"/>
          <w:szCs w:val="24"/>
        </w:rPr>
        <w:t xml:space="preserve"> </w:t>
      </w:r>
      <w:r w:rsidR="00E208A8" w:rsidRPr="00F3445D">
        <w:rPr>
          <w:bCs/>
          <w:sz w:val="24"/>
          <w:szCs w:val="24"/>
        </w:rPr>
        <w:t xml:space="preserve">będą składane jedynie przez Wykonawcę (w trybie art. 26 ust. 2 lub 3 ustawy Pzp.), którego oferta okaże się najkorzystniejsza. </w:t>
      </w:r>
      <w:r w:rsidRPr="00F3445D">
        <w:rPr>
          <w:bCs/>
          <w:sz w:val="24"/>
          <w:szCs w:val="24"/>
        </w:rPr>
        <w:t xml:space="preserve"> </w:t>
      </w:r>
    </w:p>
    <w:p w14:paraId="2526B727" w14:textId="77777777" w:rsidR="00E208A8" w:rsidRPr="00F3445D" w:rsidRDefault="00E208A8" w:rsidP="00B1633A">
      <w:pPr>
        <w:pStyle w:val="Wcicietrecitekstu"/>
        <w:spacing w:after="0" w:line="240" w:lineRule="auto"/>
        <w:ind w:left="0"/>
        <w:jc w:val="both"/>
        <w:rPr>
          <w:sz w:val="24"/>
          <w:szCs w:val="24"/>
        </w:rPr>
      </w:pPr>
    </w:p>
    <w:p w14:paraId="2785CAD1" w14:textId="05D05295" w:rsidR="00FF3DDE" w:rsidRPr="00F3445D" w:rsidRDefault="00830A4E" w:rsidP="00B1633A">
      <w:pPr>
        <w:pStyle w:val="Zwykytekst2"/>
        <w:widowControl/>
        <w:spacing w:after="0" w:line="240" w:lineRule="auto"/>
        <w:jc w:val="both"/>
        <w:rPr>
          <w:rFonts w:ascii="Times New Roman" w:hAnsi="Times New Roman" w:cs="Times New Roman"/>
          <w:b/>
          <w:bCs w:val="0"/>
          <w:i/>
          <w:szCs w:val="24"/>
        </w:rPr>
      </w:pPr>
      <w:r w:rsidRPr="00F3445D">
        <w:rPr>
          <w:rFonts w:ascii="Times New Roman" w:hAnsi="Times New Roman" w:cs="Times New Roman"/>
          <w:b/>
          <w:bCs w:val="0"/>
          <w:i/>
          <w:szCs w:val="24"/>
        </w:rPr>
        <w:t>Łączna w</w:t>
      </w:r>
      <w:r w:rsidR="00E208A8" w:rsidRPr="00F3445D">
        <w:rPr>
          <w:rFonts w:ascii="Times New Roman" w:hAnsi="Times New Roman" w:cs="Times New Roman"/>
          <w:b/>
          <w:bCs w:val="0"/>
          <w:i/>
          <w:szCs w:val="24"/>
        </w:rPr>
        <w:t>ysokość otrzymanych punktów</w:t>
      </w:r>
      <w:r w:rsidR="00FF3DDE" w:rsidRPr="00F3445D">
        <w:rPr>
          <w:rFonts w:ascii="Times New Roman" w:hAnsi="Times New Roman" w:cs="Times New Roman"/>
          <w:b/>
          <w:bCs w:val="0"/>
          <w:i/>
          <w:szCs w:val="24"/>
        </w:rPr>
        <w:t xml:space="preserve"> decydować </w:t>
      </w:r>
      <w:r w:rsidR="00E208A8" w:rsidRPr="00F3445D">
        <w:rPr>
          <w:rFonts w:ascii="Times New Roman" w:hAnsi="Times New Roman" w:cs="Times New Roman"/>
          <w:b/>
          <w:bCs w:val="0"/>
          <w:i/>
          <w:szCs w:val="24"/>
        </w:rPr>
        <w:t xml:space="preserve">będzie </w:t>
      </w:r>
      <w:r w:rsidR="00FF3DDE" w:rsidRPr="00F3445D">
        <w:rPr>
          <w:rFonts w:ascii="Times New Roman" w:hAnsi="Times New Roman" w:cs="Times New Roman"/>
          <w:b/>
          <w:bCs w:val="0"/>
          <w:i/>
          <w:szCs w:val="24"/>
        </w:rPr>
        <w:t>o kolejności wyboru oferty jako najkorzystniejszej</w:t>
      </w:r>
      <w:r w:rsidR="00A16176" w:rsidRPr="00F3445D">
        <w:rPr>
          <w:rFonts w:ascii="Times New Roman" w:hAnsi="Times New Roman" w:cs="Times New Roman"/>
          <w:b/>
          <w:bCs w:val="0"/>
          <w:i/>
          <w:szCs w:val="24"/>
        </w:rPr>
        <w:t xml:space="preserve"> (im więcej punktów, tym korzystniej).</w:t>
      </w:r>
    </w:p>
    <w:p w14:paraId="52C27650" w14:textId="77777777" w:rsidR="00FF3DDE" w:rsidRPr="00F3445D" w:rsidRDefault="00FF3DDE" w:rsidP="00B1633A">
      <w:pPr>
        <w:pStyle w:val="Wcicietrecitekstu"/>
        <w:spacing w:after="0" w:line="240" w:lineRule="auto"/>
        <w:ind w:left="0"/>
        <w:jc w:val="both"/>
        <w:rPr>
          <w:b/>
          <w:bCs/>
          <w:sz w:val="24"/>
          <w:szCs w:val="24"/>
          <w:u w:val="single"/>
        </w:rPr>
      </w:pPr>
    </w:p>
    <w:p w14:paraId="0941B25C" w14:textId="77777777" w:rsidR="00FF3DDE" w:rsidRPr="00F3445D" w:rsidRDefault="00FF3DDE" w:rsidP="00B1633A">
      <w:pPr>
        <w:pStyle w:val="Wcicietrecitekstu"/>
        <w:numPr>
          <w:ilvl w:val="0"/>
          <w:numId w:val="19"/>
        </w:numPr>
        <w:spacing w:after="0" w:line="240" w:lineRule="auto"/>
        <w:ind w:left="567" w:hanging="491"/>
        <w:jc w:val="both"/>
        <w:rPr>
          <w:b/>
          <w:bCs/>
          <w:sz w:val="24"/>
          <w:szCs w:val="24"/>
          <w:u w:val="single"/>
        </w:rPr>
      </w:pPr>
      <w:r w:rsidRPr="00F3445D">
        <w:rPr>
          <w:b/>
          <w:bCs/>
          <w:sz w:val="24"/>
          <w:szCs w:val="24"/>
          <w:u w:val="single"/>
        </w:rPr>
        <w:t>TRYB OGŁOSZENIA WYNIKÓW, TRYB ZAWARCIA UMOWY:</w:t>
      </w:r>
    </w:p>
    <w:p w14:paraId="386417FD" w14:textId="77777777" w:rsidR="00FF3DDE" w:rsidRPr="00F3445D" w:rsidRDefault="00FF3DDE" w:rsidP="00B1633A">
      <w:pPr>
        <w:pStyle w:val="Wcicietrecitekstu"/>
        <w:spacing w:after="0" w:line="240" w:lineRule="auto"/>
        <w:ind w:left="0"/>
        <w:jc w:val="both"/>
        <w:rPr>
          <w:b/>
          <w:bCs/>
          <w:sz w:val="24"/>
          <w:szCs w:val="24"/>
          <w:u w:val="single"/>
        </w:rPr>
      </w:pPr>
    </w:p>
    <w:p w14:paraId="72F910F6" w14:textId="565D7259" w:rsidR="00FF3DDE" w:rsidRPr="00F3445D" w:rsidRDefault="00FF3DDE" w:rsidP="00B1633A">
      <w:pPr>
        <w:pStyle w:val="Wcicietrecitekstu"/>
        <w:numPr>
          <w:ilvl w:val="0"/>
          <w:numId w:val="23"/>
        </w:numPr>
        <w:spacing w:after="0" w:line="240" w:lineRule="auto"/>
        <w:ind w:left="426"/>
        <w:jc w:val="both"/>
        <w:rPr>
          <w:bCs/>
          <w:sz w:val="24"/>
          <w:szCs w:val="24"/>
        </w:rPr>
      </w:pPr>
      <w:r w:rsidRPr="00F3445D">
        <w:rPr>
          <w:bCs/>
          <w:sz w:val="24"/>
          <w:szCs w:val="24"/>
        </w:rPr>
        <w:t>Ogłoszenie wyników p</w:t>
      </w:r>
      <w:r w:rsidR="00225F87" w:rsidRPr="00F3445D">
        <w:rPr>
          <w:bCs/>
          <w:sz w:val="24"/>
          <w:szCs w:val="24"/>
        </w:rPr>
        <w:t>ostępowania</w:t>
      </w:r>
      <w:r w:rsidRPr="00F3445D">
        <w:rPr>
          <w:bCs/>
          <w:sz w:val="24"/>
          <w:szCs w:val="24"/>
        </w:rPr>
        <w:t xml:space="preserve">. </w:t>
      </w:r>
    </w:p>
    <w:p w14:paraId="580C9537" w14:textId="71C257B3" w:rsidR="00FF3DDE" w:rsidRPr="00F3445D" w:rsidRDefault="00FF3DDE" w:rsidP="00B1633A">
      <w:pPr>
        <w:pStyle w:val="Wcicietrecitekstu"/>
        <w:spacing w:after="0" w:line="240" w:lineRule="auto"/>
        <w:ind w:left="426"/>
        <w:jc w:val="both"/>
        <w:rPr>
          <w:sz w:val="24"/>
          <w:szCs w:val="24"/>
        </w:rPr>
      </w:pPr>
      <w:r w:rsidRPr="00F3445D">
        <w:rPr>
          <w:bCs/>
          <w:sz w:val="24"/>
          <w:szCs w:val="24"/>
        </w:rPr>
        <w:t>Wynik p</w:t>
      </w:r>
      <w:r w:rsidR="00225F87" w:rsidRPr="00F3445D">
        <w:rPr>
          <w:bCs/>
          <w:sz w:val="24"/>
          <w:szCs w:val="24"/>
        </w:rPr>
        <w:t>ostępowania</w:t>
      </w:r>
      <w:r w:rsidRPr="00F3445D">
        <w:rPr>
          <w:bCs/>
          <w:sz w:val="24"/>
          <w:szCs w:val="24"/>
        </w:rPr>
        <w:t xml:space="preserve"> zostanie ogłoszony niezwłocznie po jego rozstrzygnięciu </w:t>
      </w:r>
      <w:r w:rsidRPr="00F3445D">
        <w:rPr>
          <w:bCs/>
          <w:sz w:val="24"/>
          <w:szCs w:val="24"/>
        </w:rPr>
        <w:br/>
        <w:t xml:space="preserve">na stronie internetowej: </w:t>
      </w:r>
      <w:hyperlink r:id="rId13" w:history="1">
        <w:r w:rsidRPr="00F3445D">
          <w:rPr>
            <w:rStyle w:val="czeinternetowe"/>
            <w:b/>
            <w:bCs/>
            <w:iCs/>
            <w:sz w:val="24"/>
            <w:szCs w:val="24"/>
          </w:rPr>
          <w:t>www.pcpr.swidnica.pl</w:t>
        </w:r>
      </w:hyperlink>
      <w:r w:rsidRPr="00F3445D">
        <w:rPr>
          <w:bCs/>
          <w:sz w:val="24"/>
          <w:szCs w:val="24"/>
        </w:rPr>
        <w:t xml:space="preserve"> </w:t>
      </w:r>
    </w:p>
    <w:p w14:paraId="2E7CEFC9" w14:textId="77777777" w:rsidR="00FF3DDE" w:rsidRPr="00F3445D" w:rsidRDefault="00FF3DDE" w:rsidP="00B1633A">
      <w:pPr>
        <w:pStyle w:val="Wcicietrecitekstu"/>
        <w:spacing w:after="0" w:line="240" w:lineRule="auto"/>
        <w:ind w:left="0"/>
        <w:jc w:val="both"/>
        <w:rPr>
          <w:bCs/>
          <w:sz w:val="24"/>
          <w:szCs w:val="24"/>
        </w:rPr>
      </w:pPr>
    </w:p>
    <w:p w14:paraId="0A07B17D" w14:textId="73A8D0B2" w:rsidR="00FF3DDE" w:rsidRPr="00F3445D" w:rsidRDefault="00FF3DDE" w:rsidP="00B1633A">
      <w:pPr>
        <w:pStyle w:val="Wcicietrecitekstu"/>
        <w:numPr>
          <w:ilvl w:val="0"/>
          <w:numId w:val="23"/>
        </w:numPr>
        <w:spacing w:after="0" w:line="240" w:lineRule="auto"/>
        <w:ind w:left="426"/>
        <w:jc w:val="both"/>
        <w:rPr>
          <w:bCs/>
          <w:sz w:val="24"/>
          <w:szCs w:val="24"/>
        </w:rPr>
      </w:pPr>
      <w:r w:rsidRPr="00F3445D">
        <w:rPr>
          <w:bCs/>
          <w:sz w:val="24"/>
          <w:szCs w:val="24"/>
        </w:rPr>
        <w:t>Powiadomienie Wykonawcy o wygraniu p</w:t>
      </w:r>
      <w:r w:rsidR="00225F87" w:rsidRPr="00F3445D">
        <w:rPr>
          <w:bCs/>
          <w:sz w:val="24"/>
          <w:szCs w:val="24"/>
        </w:rPr>
        <w:t>ostępowania</w:t>
      </w:r>
      <w:r w:rsidRPr="00F3445D">
        <w:rPr>
          <w:bCs/>
          <w:sz w:val="24"/>
          <w:szCs w:val="24"/>
        </w:rPr>
        <w:t>.</w:t>
      </w:r>
    </w:p>
    <w:p w14:paraId="6430B61D" w14:textId="29224BD7" w:rsidR="00FF3DDE" w:rsidRPr="00F3445D" w:rsidRDefault="00FF3DDE" w:rsidP="00B1633A">
      <w:pPr>
        <w:pStyle w:val="Wcicietrecitekstu"/>
        <w:spacing w:after="0" w:line="240" w:lineRule="auto"/>
        <w:ind w:left="426"/>
        <w:jc w:val="both"/>
        <w:rPr>
          <w:bCs/>
          <w:sz w:val="24"/>
          <w:szCs w:val="24"/>
        </w:rPr>
      </w:pPr>
      <w:r w:rsidRPr="00F3445D">
        <w:rPr>
          <w:bCs/>
          <w:sz w:val="24"/>
          <w:szCs w:val="24"/>
        </w:rPr>
        <w:t>Wykonawca, którego oferta została wybrana, zostanie powiadomiony drogą elektroniczną</w:t>
      </w:r>
      <w:r w:rsidR="00225F87" w:rsidRPr="00F3445D">
        <w:rPr>
          <w:bCs/>
          <w:sz w:val="24"/>
          <w:szCs w:val="24"/>
        </w:rPr>
        <w:t xml:space="preserve"> (e-mail-owo  na adres podany w ofercie) </w:t>
      </w:r>
      <w:r w:rsidRPr="00F3445D">
        <w:rPr>
          <w:bCs/>
          <w:sz w:val="24"/>
          <w:szCs w:val="24"/>
        </w:rPr>
        <w:t>o wyniku postępowania.</w:t>
      </w:r>
    </w:p>
    <w:p w14:paraId="3BC76F18" w14:textId="77777777" w:rsidR="00FF3DDE" w:rsidRPr="00F3445D" w:rsidRDefault="00FF3DDE" w:rsidP="00B1633A">
      <w:pPr>
        <w:pStyle w:val="Wcicietrecitekstu"/>
        <w:spacing w:after="0" w:line="240" w:lineRule="auto"/>
        <w:ind w:left="0"/>
        <w:jc w:val="both"/>
        <w:rPr>
          <w:bCs/>
          <w:sz w:val="24"/>
          <w:szCs w:val="24"/>
        </w:rPr>
      </w:pPr>
    </w:p>
    <w:p w14:paraId="6CFDCF85" w14:textId="77777777" w:rsidR="00FF3DDE" w:rsidRPr="00F3445D" w:rsidRDefault="00FF3DDE" w:rsidP="00B1633A">
      <w:pPr>
        <w:pStyle w:val="Wcicietrecitekstu"/>
        <w:numPr>
          <w:ilvl w:val="0"/>
          <w:numId w:val="23"/>
        </w:numPr>
        <w:spacing w:after="0" w:line="240" w:lineRule="auto"/>
        <w:ind w:left="426"/>
        <w:jc w:val="both"/>
        <w:rPr>
          <w:bCs/>
          <w:sz w:val="24"/>
          <w:szCs w:val="24"/>
        </w:rPr>
      </w:pPr>
      <w:r w:rsidRPr="00F3445D">
        <w:rPr>
          <w:bCs/>
          <w:sz w:val="24"/>
          <w:szCs w:val="24"/>
        </w:rPr>
        <w:t>Zawarcie umowy.</w:t>
      </w:r>
    </w:p>
    <w:p w14:paraId="600F1F6B" w14:textId="46F5BCD5" w:rsidR="00FF3DDE" w:rsidRPr="00F3445D" w:rsidRDefault="00FF3DDE" w:rsidP="00B1633A">
      <w:pPr>
        <w:pStyle w:val="Wcicietrecitekstu"/>
        <w:spacing w:after="0" w:line="240" w:lineRule="auto"/>
        <w:ind w:left="426"/>
        <w:jc w:val="both"/>
        <w:rPr>
          <w:bCs/>
          <w:sz w:val="24"/>
          <w:szCs w:val="24"/>
        </w:rPr>
      </w:pPr>
      <w:r w:rsidRPr="00F3445D">
        <w:rPr>
          <w:bCs/>
          <w:sz w:val="24"/>
          <w:szCs w:val="24"/>
        </w:rPr>
        <w:t xml:space="preserve">Zamawiający podpisze umowę z Wykonawcą, który przedłoży ofertę najkorzystniejszą </w:t>
      </w:r>
      <w:r w:rsidR="00A16176" w:rsidRPr="00F3445D">
        <w:rPr>
          <w:bCs/>
          <w:sz w:val="24"/>
          <w:szCs w:val="24"/>
        </w:rPr>
        <w:t xml:space="preserve">                    </w:t>
      </w:r>
      <w:r w:rsidRPr="00F3445D">
        <w:rPr>
          <w:bCs/>
          <w:sz w:val="24"/>
          <w:szCs w:val="24"/>
        </w:rPr>
        <w:t>z punktu widzenia kryteriów przyjętych w niniejszym p</w:t>
      </w:r>
      <w:r w:rsidR="00956512" w:rsidRPr="00F3445D">
        <w:rPr>
          <w:bCs/>
          <w:sz w:val="24"/>
          <w:szCs w:val="24"/>
        </w:rPr>
        <w:t>ostępowaniu</w:t>
      </w:r>
      <w:r w:rsidRPr="00F3445D">
        <w:rPr>
          <w:bCs/>
          <w:sz w:val="24"/>
          <w:szCs w:val="24"/>
        </w:rPr>
        <w:t xml:space="preserve"> i określonych w </w:t>
      </w:r>
      <w:r w:rsidR="00956512" w:rsidRPr="00F3445D">
        <w:rPr>
          <w:bCs/>
          <w:sz w:val="24"/>
          <w:szCs w:val="24"/>
        </w:rPr>
        <w:t>części</w:t>
      </w:r>
      <w:r w:rsidRPr="00F3445D">
        <w:rPr>
          <w:bCs/>
          <w:sz w:val="24"/>
          <w:szCs w:val="24"/>
        </w:rPr>
        <w:t>. XIII niniejsz</w:t>
      </w:r>
      <w:r w:rsidR="00956512" w:rsidRPr="00F3445D">
        <w:rPr>
          <w:bCs/>
          <w:sz w:val="24"/>
          <w:szCs w:val="24"/>
        </w:rPr>
        <w:t>ych IWZ</w:t>
      </w:r>
      <w:r w:rsidR="002553D1" w:rsidRPr="00F3445D">
        <w:rPr>
          <w:bCs/>
          <w:sz w:val="24"/>
          <w:szCs w:val="24"/>
        </w:rPr>
        <w:t xml:space="preserve">. </w:t>
      </w:r>
      <w:r w:rsidRPr="00F3445D">
        <w:rPr>
          <w:bCs/>
          <w:sz w:val="24"/>
          <w:szCs w:val="24"/>
        </w:rPr>
        <w:t xml:space="preserve">W terminie wskazanym w </w:t>
      </w:r>
      <w:r w:rsidRPr="00F3445D">
        <w:rPr>
          <w:bCs/>
          <w:color w:val="000000"/>
          <w:sz w:val="24"/>
          <w:szCs w:val="24"/>
        </w:rPr>
        <w:t>piśmie akceptującym,</w:t>
      </w:r>
      <w:r w:rsidRPr="00F3445D">
        <w:rPr>
          <w:bCs/>
          <w:sz w:val="24"/>
          <w:szCs w:val="24"/>
        </w:rPr>
        <w:t xml:space="preserve"> wybrany </w:t>
      </w:r>
      <w:r w:rsidRPr="00F3445D">
        <w:rPr>
          <w:bCs/>
          <w:sz w:val="24"/>
          <w:szCs w:val="24"/>
        </w:rPr>
        <w:lastRenderedPageBreak/>
        <w:t xml:space="preserve">Wykonawca podpisze umowę (wg warunków określonych w </w:t>
      </w:r>
      <w:r w:rsidR="00956512" w:rsidRPr="00F3445D">
        <w:rPr>
          <w:bCs/>
          <w:sz w:val="24"/>
          <w:szCs w:val="24"/>
        </w:rPr>
        <w:t>części</w:t>
      </w:r>
      <w:r w:rsidRPr="00F3445D">
        <w:rPr>
          <w:bCs/>
          <w:sz w:val="24"/>
          <w:szCs w:val="24"/>
        </w:rPr>
        <w:t xml:space="preserve"> XV niniejsz</w:t>
      </w:r>
      <w:r w:rsidR="00956512" w:rsidRPr="00F3445D">
        <w:rPr>
          <w:bCs/>
          <w:sz w:val="24"/>
          <w:szCs w:val="24"/>
        </w:rPr>
        <w:t>ych IWZ</w:t>
      </w:r>
      <w:r w:rsidRPr="00F3445D">
        <w:rPr>
          <w:bCs/>
          <w:sz w:val="24"/>
          <w:szCs w:val="24"/>
        </w:rPr>
        <w:t>).</w:t>
      </w:r>
    </w:p>
    <w:p w14:paraId="3F3540AF" w14:textId="77777777" w:rsidR="00FF3DDE" w:rsidRPr="00F3445D" w:rsidRDefault="00FF3DDE" w:rsidP="00B1633A">
      <w:pPr>
        <w:pStyle w:val="Wcicietrecitekstu"/>
        <w:spacing w:after="0" w:line="240" w:lineRule="auto"/>
        <w:ind w:left="0"/>
        <w:jc w:val="both"/>
        <w:rPr>
          <w:sz w:val="24"/>
          <w:szCs w:val="24"/>
        </w:rPr>
      </w:pPr>
    </w:p>
    <w:p w14:paraId="78FF5A3B" w14:textId="77777777" w:rsidR="00FF3DDE" w:rsidRPr="00F3445D" w:rsidRDefault="00FF3DDE" w:rsidP="00B1633A">
      <w:pPr>
        <w:pStyle w:val="Wcicietrecitekstu"/>
        <w:numPr>
          <w:ilvl w:val="0"/>
          <w:numId w:val="19"/>
        </w:numPr>
        <w:spacing w:after="0" w:line="240" w:lineRule="auto"/>
        <w:ind w:left="426" w:hanging="437"/>
        <w:jc w:val="both"/>
        <w:rPr>
          <w:b/>
          <w:bCs/>
          <w:sz w:val="24"/>
          <w:szCs w:val="24"/>
          <w:u w:val="single"/>
        </w:rPr>
      </w:pPr>
      <w:r w:rsidRPr="00F3445D">
        <w:rPr>
          <w:b/>
          <w:bCs/>
          <w:sz w:val="24"/>
          <w:szCs w:val="24"/>
          <w:u w:val="single"/>
        </w:rPr>
        <w:t>WARUNKI UMOWY O WYKONANIE ZAMÓWIENIA:</w:t>
      </w:r>
    </w:p>
    <w:p w14:paraId="77356F68" w14:textId="77777777" w:rsidR="00FF3DDE" w:rsidRPr="00F3445D" w:rsidRDefault="00FF3DDE" w:rsidP="00B1633A">
      <w:pPr>
        <w:pStyle w:val="Wcicietrecitekstu"/>
        <w:spacing w:after="0" w:line="240" w:lineRule="auto"/>
        <w:ind w:left="0"/>
        <w:jc w:val="both"/>
        <w:rPr>
          <w:b/>
          <w:sz w:val="24"/>
          <w:szCs w:val="24"/>
        </w:rPr>
      </w:pPr>
    </w:p>
    <w:p w14:paraId="1CC0A5FD" w14:textId="77777777" w:rsidR="0024481D" w:rsidRPr="00F3445D" w:rsidRDefault="00FF3DDE" w:rsidP="00B1633A">
      <w:pPr>
        <w:pStyle w:val="Wcicietrecitekstu"/>
        <w:widowControl w:val="0"/>
        <w:numPr>
          <w:ilvl w:val="0"/>
          <w:numId w:val="24"/>
        </w:numPr>
        <w:spacing w:after="0" w:line="240" w:lineRule="auto"/>
        <w:ind w:left="426"/>
        <w:jc w:val="both"/>
        <w:rPr>
          <w:sz w:val="24"/>
          <w:szCs w:val="24"/>
        </w:rPr>
      </w:pPr>
      <w:r w:rsidRPr="00F3445D">
        <w:rPr>
          <w:sz w:val="24"/>
          <w:szCs w:val="24"/>
        </w:rPr>
        <w:t>Określenie warunków dokonania zmiany umowy:</w:t>
      </w:r>
      <w:bookmarkStart w:id="1" w:name="_Ref485851685"/>
    </w:p>
    <w:p w14:paraId="026D7F81" w14:textId="4CB3323E" w:rsidR="0024481D" w:rsidRPr="00F3445D" w:rsidRDefault="0024481D" w:rsidP="00550574">
      <w:pPr>
        <w:pStyle w:val="Wcicietrecitekstu"/>
        <w:widowControl w:val="0"/>
        <w:numPr>
          <w:ilvl w:val="1"/>
          <w:numId w:val="32"/>
        </w:numPr>
        <w:spacing w:after="0" w:line="240" w:lineRule="auto"/>
        <w:jc w:val="both"/>
        <w:rPr>
          <w:sz w:val="24"/>
          <w:szCs w:val="24"/>
        </w:rPr>
      </w:pPr>
      <w:r w:rsidRPr="00F3445D">
        <w:rPr>
          <w:rFonts w:eastAsia="Calibri"/>
          <w:sz w:val="24"/>
          <w:szCs w:val="24"/>
        </w:rPr>
        <w:t>Zamawiający przewiduje możliwość wprowadzenia, w wyniku zgodnego oświadczenia Stron, zmian postanowień Umowy</w:t>
      </w:r>
      <w:r w:rsidR="0055473D" w:rsidRPr="00F3445D">
        <w:rPr>
          <w:rFonts w:eastAsia="Calibri"/>
          <w:sz w:val="24"/>
          <w:szCs w:val="24"/>
        </w:rPr>
        <w:t xml:space="preserve"> (w tym m.in. zmian wynagrodzenia</w:t>
      </w:r>
      <w:r w:rsidR="00550574" w:rsidRPr="00F3445D">
        <w:rPr>
          <w:rFonts w:eastAsia="Calibri"/>
          <w:sz w:val="24"/>
          <w:szCs w:val="24"/>
        </w:rPr>
        <w:t xml:space="preserve"> tj.</w:t>
      </w:r>
      <w:r w:rsidR="00550574" w:rsidRPr="00F3445D">
        <w:rPr>
          <w:sz w:val="24"/>
          <w:szCs w:val="24"/>
        </w:rPr>
        <w:t xml:space="preserve"> </w:t>
      </w:r>
      <w:r w:rsidR="00550574" w:rsidRPr="00F3445D">
        <w:rPr>
          <w:bCs/>
          <w:sz w:val="24"/>
          <w:szCs w:val="24"/>
          <w:u w:val="single"/>
        </w:rPr>
        <w:t>miesięcznej ceny brutto za pełnienie funkcji koordynatora rodzinnej pieczy zastępczej dla 1 (jednej) rodziny</w:t>
      </w:r>
      <w:r w:rsidR="0055473D" w:rsidRPr="00F3445D">
        <w:rPr>
          <w:rFonts w:eastAsia="Calibri"/>
          <w:sz w:val="24"/>
          <w:szCs w:val="24"/>
        </w:rPr>
        <w:t>, terminu wykonania zamówienia)</w:t>
      </w:r>
      <w:r w:rsidRPr="00F3445D">
        <w:rPr>
          <w:rFonts w:eastAsia="Calibri"/>
          <w:sz w:val="24"/>
          <w:szCs w:val="24"/>
        </w:rPr>
        <w:t xml:space="preserve"> w stosunku do treści wynikającej z oferty, na podstawie której dokonano wyboru Wykonawcy, i określa poniżej przesłanki ewentualnego wprowadzenia takich zmian:</w:t>
      </w:r>
      <w:bookmarkEnd w:id="1"/>
    </w:p>
    <w:p w14:paraId="0ADCCF77" w14:textId="06C364D0" w:rsidR="0024481D" w:rsidRPr="00F3445D" w:rsidRDefault="0024481D" w:rsidP="00B1633A">
      <w:pPr>
        <w:tabs>
          <w:tab w:val="center" w:pos="2268"/>
          <w:tab w:val="center" w:pos="4536"/>
        </w:tabs>
        <w:suppressAutoHyphens w:val="0"/>
        <w:spacing w:after="120" w:line="240" w:lineRule="auto"/>
        <w:ind w:left="851" w:right="1"/>
        <w:rPr>
          <w:rFonts w:ascii="Times New Roman" w:eastAsia="Calibri" w:hAnsi="Times New Roman" w:cs="Times New Roman"/>
          <w:szCs w:val="24"/>
        </w:rPr>
      </w:pPr>
      <w:bookmarkStart w:id="2" w:name="_Ref39141328"/>
      <w:r w:rsidRPr="00F3445D">
        <w:rPr>
          <w:rFonts w:ascii="Times New Roman" w:eastAsia="Calibri" w:hAnsi="Times New Roman" w:cs="Times New Roman"/>
          <w:szCs w:val="24"/>
        </w:rPr>
        <w:t>1) ustawowa zmiana stawki podatku od towarów i usług, jeśli zmiana ta będzie miała wpływ na koszty wykonania przedmiotu Umowy przez Wykonawcę,</w:t>
      </w:r>
      <w:bookmarkEnd w:id="2"/>
    </w:p>
    <w:p w14:paraId="540FC838" w14:textId="630BB4DA"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bookmarkStart w:id="3" w:name="_Ref39141363"/>
      <w:r w:rsidRPr="00F3445D">
        <w:rPr>
          <w:rFonts w:ascii="Times New Roman" w:eastAsia="Calibri" w:hAnsi="Times New Roman" w:cs="Times New Roman"/>
          <w:szCs w:val="24"/>
        </w:rPr>
        <w:t>2) wprowadzenie na terenie Rzeczypospolitej Polskiej waluty euro (EUR); wszelkie wartości kwotowe, wyrażone w Umowie w złotych polskich (PLN), zostaną przeliczone na euro według zasad ogólnych,</w:t>
      </w:r>
      <w:bookmarkEnd w:id="3"/>
      <w:r w:rsidRPr="00F3445D">
        <w:rPr>
          <w:rFonts w:ascii="Times New Roman" w:eastAsia="Calibri" w:hAnsi="Times New Roman" w:cs="Times New Roman"/>
          <w:szCs w:val="24"/>
        </w:rPr>
        <w:t xml:space="preserve"> </w:t>
      </w:r>
    </w:p>
    <w:p w14:paraId="7C80EAD3" w14:textId="46EAA50E"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bookmarkStart w:id="4" w:name="_Ref39141344"/>
      <w:r w:rsidRPr="00F3445D">
        <w:rPr>
          <w:rFonts w:ascii="Times New Roman" w:eastAsia="Calibri" w:hAnsi="Times New Roman" w:cs="Times New Roman"/>
          <w:szCs w:val="24"/>
        </w:rPr>
        <w:t>3) ustawowa zmiana wysokości minimalnego wynagrodzenia za pracę albo wysokości minimalnej stawki godzinowej, ustalonych na podstawie przepisów ustawy o minimalnym wynagrodzeniu za pracę, jeśli zmiana ta będzie miała wpływ na koszty wykonania przez Wykonawcę przedmiotu Umowy,</w:t>
      </w:r>
      <w:bookmarkEnd w:id="4"/>
    </w:p>
    <w:p w14:paraId="78BDA2BA" w14:textId="60AD7C74"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bookmarkStart w:id="5" w:name="_Ref39141373"/>
      <w:r w:rsidRPr="00F3445D">
        <w:rPr>
          <w:rFonts w:ascii="Times New Roman" w:eastAsia="Calibri" w:hAnsi="Times New Roman" w:cs="Times New Roman"/>
          <w:szCs w:val="24"/>
        </w:rPr>
        <w:t>4) zmiana zasad podlegania ubezpieczeniom społecznym lub ubezpieczeniu zdrowotnemu lub wysokości stawki składki na ubezpieczenia społeczne lub zdrowotne, jeśli zmiana ta będzie miała wpływ na koszty wykonania przedmiotu Umowy przez Wykonawcę,</w:t>
      </w:r>
      <w:bookmarkEnd w:id="5"/>
    </w:p>
    <w:p w14:paraId="1E18A000" w14:textId="0ED194B6"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bookmarkStart w:id="6" w:name="_Ref39141386"/>
      <w:r w:rsidRPr="00F3445D">
        <w:rPr>
          <w:rFonts w:ascii="Times New Roman" w:eastAsia="Calibri" w:hAnsi="Times New Roman" w:cs="Times New Roman"/>
          <w:szCs w:val="24"/>
        </w:rPr>
        <w:t>5) zmiana zasad gromadzenia i wysokości wpłat do pracowniczych planów kapitałowych, o których mowa w ustawie z dnia 4 października 2018 r.                                           o pracowniczych planach kapitałowych, jeżeli zmiany te będą miały wpływ na koszty wykonania zamówienia przez wykonawcę,</w:t>
      </w:r>
      <w:bookmarkEnd w:id="6"/>
    </w:p>
    <w:p w14:paraId="31BEDF2A" w14:textId="66E0DB52"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r w:rsidRPr="00F3445D">
        <w:rPr>
          <w:rFonts w:ascii="Times New Roman" w:eastAsia="Calibri" w:hAnsi="Times New Roman" w:cs="Times New Roman"/>
          <w:szCs w:val="24"/>
        </w:rPr>
        <w:t xml:space="preserve">6) inne zmiany w obowiązujących przepisach prawa, mające wpływ na </w:t>
      </w:r>
      <w:r w:rsidRPr="00F3445D">
        <w:rPr>
          <w:rFonts w:ascii="Times New Roman" w:eastAsia="Lucida Sans Unicode" w:hAnsi="Times New Roman" w:cs="Times New Roman"/>
          <w:szCs w:val="24"/>
          <w:lang w:bidi="pl-PL"/>
        </w:rPr>
        <w:t>wykonywanie</w:t>
      </w:r>
      <w:r w:rsidRPr="00F3445D">
        <w:rPr>
          <w:rFonts w:ascii="Times New Roman" w:eastAsia="Calibri" w:hAnsi="Times New Roman" w:cs="Times New Roman"/>
          <w:szCs w:val="24"/>
        </w:rPr>
        <w:t xml:space="preserve"> przedmiotu Umowy; </w:t>
      </w:r>
      <w:r w:rsidRPr="00F3445D">
        <w:rPr>
          <w:rFonts w:ascii="Times New Roman" w:hAnsi="Times New Roman" w:cs="Times New Roman"/>
          <w:szCs w:val="24"/>
        </w:rPr>
        <w:t>Umowa podlegać będzie zmianom niezbędnym do dostosowania jej treści do zmienionych przepisów,</w:t>
      </w:r>
    </w:p>
    <w:p w14:paraId="6C2D8C9D" w14:textId="0BF90074"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color w:val="auto"/>
          <w:szCs w:val="24"/>
        </w:rPr>
      </w:pPr>
      <w:bookmarkStart w:id="7" w:name="_Ref525109842"/>
      <w:r w:rsidRPr="00F3445D">
        <w:rPr>
          <w:rFonts w:ascii="Times New Roman" w:eastAsia="Calibri" w:hAnsi="Times New Roman" w:cs="Times New Roman"/>
          <w:szCs w:val="24"/>
        </w:rPr>
        <w:t xml:space="preserve">7) </w:t>
      </w:r>
      <w:bookmarkEnd w:id="7"/>
      <w:r w:rsidRPr="00F3445D">
        <w:rPr>
          <w:rFonts w:ascii="Times New Roman" w:eastAsia="Calibri" w:hAnsi="Times New Roman" w:cs="Times New Roman"/>
          <w:szCs w:val="24"/>
        </w:rPr>
        <w:t>wystąpienie okoliczności umożliwiających zastosowanie korzystniejszych dla Zamawiającego rozwiązań, w tym m.in. organizacyjnych, ekonomicznych, prawnych niż istniejące w chwili podpisania Umowy,</w:t>
      </w:r>
    </w:p>
    <w:p w14:paraId="2A785FDE" w14:textId="761A7A51"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r w:rsidRPr="00F3445D">
        <w:rPr>
          <w:rFonts w:ascii="Times New Roman" w:eastAsia="Calibri" w:hAnsi="Times New Roman" w:cs="Times New Roman"/>
          <w:szCs w:val="24"/>
        </w:rPr>
        <w:t xml:space="preserve">8) zaistnienie </w:t>
      </w:r>
      <w:r w:rsidRPr="00F3445D">
        <w:rPr>
          <w:rFonts w:ascii="Times New Roman" w:hAnsi="Times New Roman" w:cs="Times New Roman"/>
          <w:szCs w:val="24"/>
        </w:rPr>
        <w:t>okoliczności niezależnych od Wykonawcy</w:t>
      </w:r>
      <w:r w:rsidRPr="00F3445D">
        <w:rPr>
          <w:rFonts w:ascii="Times New Roman" w:eastAsia="Calibri" w:hAnsi="Times New Roman" w:cs="Times New Roman"/>
          <w:szCs w:val="24"/>
        </w:rPr>
        <w:t xml:space="preserve"> okresowo utrudniających lub uniemożliwiających wykonywanie przedmiotu Umowy. Do takich okoliczności Strony zaliczają </w:t>
      </w:r>
      <w:r w:rsidR="0055473D" w:rsidRPr="00F3445D">
        <w:rPr>
          <w:rFonts w:ascii="Times New Roman" w:eastAsia="Calibri" w:hAnsi="Times New Roman" w:cs="Times New Roman"/>
          <w:szCs w:val="24"/>
        </w:rPr>
        <w:t xml:space="preserve">m.in. </w:t>
      </w:r>
      <w:r w:rsidRPr="00F3445D">
        <w:rPr>
          <w:rFonts w:ascii="Times New Roman" w:eastAsia="Calibri" w:hAnsi="Times New Roman" w:cs="Times New Roman"/>
          <w:szCs w:val="24"/>
        </w:rPr>
        <w:t>zdarzenia o charakterze nadzwyczajnym, obiektywnie niezależne od Stron, których Strony nie mogły przewidzieć i którym nie mogły zapobiec, przeciwdziałać ani przezwyciężyć poprzez działanie z należytą starannością ogólnie przewidzianą dla stosunków zobowiązaniowych, które istotnie utrudniają wykonywanie części lub całości przedmiotu Umowy; do takich zdarzeń w szczególności zaliczają się zamieszki, konflikty zbrojne, stan wojenny, klęski żywiołowe, stan zagrożenia epidemicznego, stan epidemii oraz inne okoliczności niezawinione przez żadną ze Stron,</w:t>
      </w:r>
    </w:p>
    <w:p w14:paraId="670292CD" w14:textId="55DCC6AF"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r w:rsidRPr="00F3445D">
        <w:rPr>
          <w:rFonts w:ascii="Times New Roman" w:eastAsia="Calibri" w:hAnsi="Times New Roman" w:cs="Times New Roman"/>
          <w:szCs w:val="24"/>
        </w:rPr>
        <w:t>9) zmiany spowodowane wystąpieniem COVID-19, związane w szczególności z:</w:t>
      </w:r>
    </w:p>
    <w:p w14:paraId="68C6A36D" w14:textId="2379E4BF" w:rsidR="0024481D" w:rsidRPr="00F3445D" w:rsidRDefault="0024481D" w:rsidP="00B1633A">
      <w:pPr>
        <w:pStyle w:val="Akapitzlist"/>
        <w:tabs>
          <w:tab w:val="center" w:pos="2268"/>
          <w:tab w:val="center" w:pos="4536"/>
        </w:tabs>
        <w:suppressAutoHyphens w:val="0"/>
        <w:spacing w:after="120" w:line="240" w:lineRule="auto"/>
        <w:ind w:left="1276"/>
        <w:contextualSpacing/>
        <w:jc w:val="both"/>
        <w:rPr>
          <w:rFonts w:eastAsia="Calibri"/>
        </w:rPr>
      </w:pPr>
      <w:r w:rsidRPr="00F3445D">
        <w:rPr>
          <w:rFonts w:eastAsia="Calibri"/>
        </w:rPr>
        <w:lastRenderedPageBreak/>
        <w:t>a) nieobecnością pracowników lub osób świadczących pracę za wynagrodzeniem na innej podstawie niż stosunek pracy, które uczestniczą lub mogłyby uczestniczyć w realizacji zamówienia,</w:t>
      </w:r>
    </w:p>
    <w:p w14:paraId="27788E73" w14:textId="26E5DADE" w:rsidR="0024481D" w:rsidRPr="00F3445D" w:rsidRDefault="0024481D" w:rsidP="00B1633A">
      <w:pPr>
        <w:pStyle w:val="Akapitzlist"/>
        <w:tabs>
          <w:tab w:val="center" w:pos="2268"/>
          <w:tab w:val="center" w:pos="4536"/>
        </w:tabs>
        <w:suppressAutoHyphens w:val="0"/>
        <w:spacing w:after="120" w:line="240" w:lineRule="auto"/>
        <w:ind w:left="1276"/>
        <w:contextualSpacing/>
        <w:jc w:val="both"/>
        <w:rPr>
          <w:rFonts w:eastAsia="Calibri"/>
        </w:rPr>
      </w:pPr>
      <w:r w:rsidRPr="00F3445D">
        <w:rPr>
          <w:rFonts w:eastAsia="Calibri"/>
        </w:rPr>
        <w:t xml:space="preserve">b) decyzją wydaną przez Głównego Inspektora Sanitarnego lub działającego </w:t>
      </w:r>
      <w:r w:rsidR="00F3445D">
        <w:rPr>
          <w:rFonts w:eastAsia="Calibri"/>
        </w:rPr>
        <w:t xml:space="preserve">                   </w:t>
      </w:r>
      <w:r w:rsidRPr="00F3445D">
        <w:rPr>
          <w:rFonts w:eastAsia="Calibri"/>
        </w:rPr>
        <w:t xml:space="preserve">z jego upoważnienia Państwowego Wojewódzkiego Inspektora Sanitarnego, </w:t>
      </w:r>
      <w:r w:rsidR="00F3445D">
        <w:rPr>
          <w:rFonts w:eastAsia="Calibri"/>
        </w:rPr>
        <w:t xml:space="preserve">                 </w:t>
      </w:r>
      <w:r w:rsidRPr="00F3445D">
        <w:rPr>
          <w:rFonts w:eastAsia="Calibri"/>
        </w:rPr>
        <w:t>w związku</w:t>
      </w:r>
      <w:r w:rsidR="00F3445D">
        <w:rPr>
          <w:rFonts w:eastAsia="Calibri"/>
        </w:rPr>
        <w:t xml:space="preserve"> z </w:t>
      </w:r>
      <w:r w:rsidRPr="00F3445D">
        <w:rPr>
          <w:rFonts w:eastAsia="Calibri"/>
        </w:rPr>
        <w:t>przeciwdziałaniem COVID-19 nakładającym na Wykonawcę obowiązek podjęcia określonych czynności zapobiegawczych lub kontrolnych,</w:t>
      </w:r>
    </w:p>
    <w:p w14:paraId="56FDA34C" w14:textId="380AC4A2" w:rsidR="0024481D" w:rsidRPr="00F3445D" w:rsidRDefault="0024481D" w:rsidP="00B1633A">
      <w:pPr>
        <w:pStyle w:val="Akapitzlist"/>
        <w:tabs>
          <w:tab w:val="center" w:pos="2268"/>
          <w:tab w:val="center" w:pos="4536"/>
        </w:tabs>
        <w:suppressAutoHyphens w:val="0"/>
        <w:spacing w:after="120" w:line="240" w:lineRule="auto"/>
        <w:ind w:left="1276"/>
        <w:contextualSpacing/>
        <w:jc w:val="both"/>
        <w:rPr>
          <w:rFonts w:eastAsia="Calibri"/>
        </w:rPr>
      </w:pPr>
      <w:r w:rsidRPr="00F3445D">
        <w:rPr>
          <w:rFonts w:eastAsia="Calibri"/>
        </w:rPr>
        <w:t xml:space="preserve">c) poleceniem wydanych przez wojewodę lub decyzji wydanych przez Prezesa Rady Ministrów związanych z przeciwdziałaniem COVID-19, </w:t>
      </w:r>
    </w:p>
    <w:p w14:paraId="5B6E8C6D" w14:textId="67A1BDBB" w:rsidR="0024481D" w:rsidRPr="00F3445D" w:rsidRDefault="0024481D" w:rsidP="00B1633A">
      <w:pPr>
        <w:pStyle w:val="Akapitzlist"/>
        <w:tabs>
          <w:tab w:val="center" w:pos="2268"/>
          <w:tab w:val="center" w:pos="4536"/>
        </w:tabs>
        <w:suppressAutoHyphens w:val="0"/>
        <w:spacing w:after="120" w:line="240" w:lineRule="auto"/>
        <w:ind w:left="1276"/>
        <w:contextualSpacing/>
        <w:jc w:val="both"/>
        <w:rPr>
          <w:rFonts w:eastAsia="Calibri"/>
        </w:rPr>
      </w:pPr>
      <w:r w:rsidRPr="00F3445D">
        <w:rPr>
          <w:rFonts w:eastAsia="Calibri"/>
        </w:rPr>
        <w:t xml:space="preserve">d) wystąpieniem trudności w realizacji usług; </w:t>
      </w:r>
    </w:p>
    <w:p w14:paraId="3B0E0811" w14:textId="4F6EABDD" w:rsidR="0024481D" w:rsidRPr="00F3445D" w:rsidRDefault="0024481D" w:rsidP="00B1633A">
      <w:pPr>
        <w:pStyle w:val="Akapitzlist"/>
        <w:tabs>
          <w:tab w:val="center" w:pos="2268"/>
          <w:tab w:val="center" w:pos="4536"/>
        </w:tabs>
        <w:suppressAutoHyphens w:val="0"/>
        <w:spacing w:after="120" w:line="240" w:lineRule="auto"/>
        <w:ind w:left="1276"/>
        <w:contextualSpacing/>
        <w:jc w:val="both"/>
        <w:rPr>
          <w:rFonts w:eastAsia="Calibri"/>
        </w:rPr>
      </w:pPr>
      <w:r w:rsidRPr="00F3445D">
        <w:rPr>
          <w:rFonts w:eastAsia="Calibri"/>
        </w:rPr>
        <w:t>e) okolicznościami o których mowa wyżej, w zakresie w jakim dotyczą one podwykonawcy lub dalszego podwykonawcy,</w:t>
      </w:r>
    </w:p>
    <w:p w14:paraId="24583F2E" w14:textId="28611E0B" w:rsidR="0024481D" w:rsidRPr="00F3445D" w:rsidRDefault="0024481D" w:rsidP="00B1633A">
      <w:pPr>
        <w:tabs>
          <w:tab w:val="center" w:pos="2268"/>
          <w:tab w:val="center" w:pos="4536"/>
        </w:tabs>
        <w:suppressAutoHyphens w:val="0"/>
        <w:spacing w:after="120" w:line="240" w:lineRule="auto"/>
        <w:ind w:left="851" w:right="1"/>
        <w:jc w:val="both"/>
        <w:rPr>
          <w:rFonts w:ascii="Times New Roman" w:eastAsia="Calibri" w:hAnsi="Times New Roman" w:cs="Times New Roman"/>
          <w:szCs w:val="24"/>
        </w:rPr>
      </w:pPr>
      <w:r w:rsidRPr="00F3445D">
        <w:rPr>
          <w:rFonts w:ascii="Times New Roman" w:eastAsia="Calibri" w:hAnsi="Times New Roman" w:cs="Times New Roman"/>
          <w:szCs w:val="24"/>
        </w:rPr>
        <w:t>10) zmiany spowodowane zastosowaniem opcji</w:t>
      </w:r>
      <w:r w:rsidR="0055473D" w:rsidRPr="00F3445D">
        <w:rPr>
          <w:rFonts w:ascii="Times New Roman" w:eastAsia="Calibri" w:hAnsi="Times New Roman" w:cs="Times New Roman"/>
          <w:szCs w:val="24"/>
        </w:rPr>
        <w:t>,</w:t>
      </w:r>
    </w:p>
    <w:p w14:paraId="687C9ABB" w14:textId="12E9897F" w:rsidR="0024481D" w:rsidRPr="00F3445D" w:rsidRDefault="0024481D" w:rsidP="00B1633A">
      <w:pPr>
        <w:numPr>
          <w:ilvl w:val="1"/>
          <w:numId w:val="32"/>
        </w:numPr>
        <w:suppressAutoHyphens w:val="0"/>
        <w:spacing w:after="120" w:line="240" w:lineRule="auto"/>
        <w:ind w:right="1"/>
        <w:jc w:val="both"/>
        <w:rPr>
          <w:rFonts w:ascii="Times New Roman" w:eastAsia="Calibri" w:hAnsi="Times New Roman" w:cs="Times New Roman"/>
          <w:color w:val="auto"/>
          <w:szCs w:val="24"/>
        </w:rPr>
      </w:pPr>
      <w:r w:rsidRPr="00F3445D">
        <w:rPr>
          <w:rFonts w:ascii="Times New Roman" w:eastAsia="Calibri" w:hAnsi="Times New Roman" w:cs="Times New Roman"/>
          <w:szCs w:val="24"/>
        </w:rPr>
        <w:t xml:space="preserve">Przesłanki, </w:t>
      </w:r>
      <w:r w:rsidRPr="00F3445D">
        <w:rPr>
          <w:rFonts w:ascii="Times New Roman" w:eastAsia="Calibri" w:hAnsi="Times New Roman" w:cs="Times New Roman"/>
          <w:color w:val="auto"/>
          <w:szCs w:val="24"/>
        </w:rPr>
        <w:t xml:space="preserve">określone w pkt </w:t>
      </w:r>
      <w:r w:rsidRPr="00F3445D">
        <w:rPr>
          <w:rFonts w:ascii="Times New Roman" w:eastAsia="Calibri" w:hAnsi="Times New Roman" w:cs="Times New Roman"/>
          <w:color w:val="auto"/>
          <w:szCs w:val="24"/>
        </w:rPr>
        <w:fldChar w:fldCharType="begin"/>
      </w:r>
      <w:r w:rsidRPr="00F3445D">
        <w:rPr>
          <w:rFonts w:ascii="Times New Roman" w:eastAsia="Calibri" w:hAnsi="Times New Roman" w:cs="Times New Roman"/>
          <w:color w:val="auto"/>
          <w:szCs w:val="24"/>
        </w:rPr>
        <w:instrText xml:space="preserve"> REF _Ref485851685 \r \h  \* MERGEFORMAT </w:instrText>
      </w:r>
      <w:r w:rsidRPr="00F3445D">
        <w:rPr>
          <w:rFonts w:ascii="Times New Roman" w:eastAsia="Calibri" w:hAnsi="Times New Roman" w:cs="Times New Roman"/>
          <w:color w:val="auto"/>
          <w:szCs w:val="24"/>
        </w:rPr>
      </w:r>
      <w:r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Pr="00F3445D">
        <w:rPr>
          <w:rFonts w:ascii="Times New Roman" w:eastAsia="Calibri" w:hAnsi="Times New Roman" w:cs="Times New Roman"/>
          <w:color w:val="auto"/>
          <w:szCs w:val="24"/>
        </w:rPr>
        <w:fldChar w:fldCharType="end"/>
      </w:r>
      <w:r w:rsidRPr="00F3445D">
        <w:rPr>
          <w:rFonts w:ascii="Times New Roman" w:eastAsia="Calibri" w:hAnsi="Times New Roman" w:cs="Times New Roman"/>
          <w:color w:val="auto"/>
          <w:szCs w:val="24"/>
        </w:rPr>
        <w:t xml:space="preserve">, stanowią katalog przyczyn ewentualnych zmian postanowień Umowy, na które Zamawiający może wyrazić zgodę, nie stanowią jednak zobowiązania Zamawiającego do wyrażenia takiej zgody, poza przypadkami, gdy zmiany wymagane będą zmianą powszechnie obowiązującego prawa. </w:t>
      </w:r>
    </w:p>
    <w:p w14:paraId="0F48DBAB" w14:textId="33A6DA72" w:rsidR="0024481D" w:rsidRPr="00F3445D" w:rsidRDefault="0024481D" w:rsidP="00B1633A">
      <w:pPr>
        <w:numPr>
          <w:ilvl w:val="1"/>
          <w:numId w:val="32"/>
        </w:numPr>
        <w:suppressAutoHyphens w:val="0"/>
        <w:spacing w:after="120" w:line="240" w:lineRule="auto"/>
        <w:ind w:right="1"/>
        <w:jc w:val="both"/>
        <w:rPr>
          <w:rFonts w:ascii="Times New Roman" w:eastAsia="Calibri" w:hAnsi="Times New Roman" w:cs="Times New Roman"/>
          <w:szCs w:val="24"/>
        </w:rPr>
      </w:pPr>
      <w:bookmarkStart w:id="8" w:name="_Ref39142168"/>
      <w:r w:rsidRPr="00F3445D">
        <w:rPr>
          <w:rFonts w:ascii="Times New Roman" w:eastAsia="Calibri" w:hAnsi="Times New Roman" w:cs="Times New Roman"/>
          <w:color w:val="auto"/>
          <w:szCs w:val="24"/>
        </w:rPr>
        <w:t xml:space="preserve">Na podstawie ust. </w:t>
      </w:r>
      <w:r w:rsidRPr="00F3445D">
        <w:rPr>
          <w:rFonts w:ascii="Times New Roman" w:hAnsi="Times New Roman" w:cs="Times New Roman"/>
          <w:color w:val="auto"/>
          <w:szCs w:val="24"/>
        </w:rPr>
        <w:fldChar w:fldCharType="begin"/>
      </w:r>
      <w:r w:rsidRPr="00F3445D">
        <w:rPr>
          <w:rFonts w:ascii="Times New Roman" w:eastAsia="Calibri" w:hAnsi="Times New Roman" w:cs="Times New Roman"/>
          <w:color w:val="auto"/>
          <w:szCs w:val="24"/>
        </w:rPr>
        <w:instrText xml:space="preserve"> REF _Ref485851685 \r \h  \* MERGEFORMAT </w:instrText>
      </w:r>
      <w:r w:rsidRPr="00F3445D">
        <w:rPr>
          <w:rFonts w:ascii="Times New Roman" w:hAnsi="Times New Roman" w:cs="Times New Roman"/>
          <w:color w:val="auto"/>
          <w:szCs w:val="24"/>
        </w:rPr>
      </w:r>
      <w:r w:rsidRPr="00F3445D">
        <w:rPr>
          <w:rFonts w:ascii="Times New Roman"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Pr="00F3445D">
        <w:rPr>
          <w:rFonts w:ascii="Times New Roman" w:hAnsi="Times New Roman" w:cs="Times New Roman"/>
          <w:color w:val="auto"/>
          <w:szCs w:val="24"/>
        </w:rPr>
        <w:fldChar w:fldCharType="end"/>
      </w:r>
      <w:r w:rsidRPr="00F3445D">
        <w:rPr>
          <w:rFonts w:ascii="Times New Roman" w:eastAsia="Calibri" w:hAnsi="Times New Roman" w:cs="Times New Roman"/>
          <w:color w:val="auto"/>
          <w:szCs w:val="24"/>
        </w:rPr>
        <w:t xml:space="preserve"> </w:t>
      </w:r>
      <w:r w:rsidR="00770404" w:rsidRPr="00F3445D">
        <w:rPr>
          <w:rFonts w:ascii="Times New Roman" w:eastAsia="Calibri" w:hAnsi="Times New Roman" w:cs="Times New Roman"/>
          <w:color w:val="auto"/>
          <w:szCs w:val="24"/>
        </w:rPr>
        <w:t>pkt 1 p</w:t>
      </w:r>
      <w:r w:rsidRPr="00F3445D">
        <w:rPr>
          <w:rFonts w:ascii="Times New Roman" w:eastAsia="Calibri" w:hAnsi="Times New Roman" w:cs="Times New Roman"/>
          <w:color w:val="auto"/>
          <w:szCs w:val="24"/>
        </w:rPr>
        <w:t xml:space="preserve">pkt </w:t>
      </w:r>
      <w:r w:rsidR="00244B20" w:rsidRPr="00F3445D">
        <w:rPr>
          <w:rFonts w:ascii="Times New Roman" w:hAnsi="Times New Roman" w:cs="Times New Roman"/>
          <w:color w:val="auto"/>
          <w:szCs w:val="24"/>
        </w:rPr>
        <w:t>1</w:t>
      </w:r>
      <w:r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3</w:t>
      </w:r>
      <w:r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4</w:t>
      </w:r>
      <w:r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5</w:t>
      </w:r>
      <w:r w:rsidRPr="00F3445D">
        <w:rPr>
          <w:rFonts w:ascii="Times New Roman" w:eastAsia="Calibri" w:hAnsi="Times New Roman" w:cs="Times New Roman"/>
          <w:szCs w:val="24"/>
        </w:rPr>
        <w:t xml:space="preserve"> Wykonawca może wystąpić do Zamawiającego  </w:t>
      </w:r>
      <w:r w:rsidR="00770404" w:rsidRPr="00F3445D">
        <w:rPr>
          <w:rFonts w:ascii="Times New Roman" w:eastAsia="Calibri" w:hAnsi="Times New Roman" w:cs="Times New Roman"/>
          <w:szCs w:val="24"/>
        </w:rPr>
        <w:t xml:space="preserve">   </w:t>
      </w:r>
      <w:r w:rsidR="006D2D96" w:rsidRPr="00F3445D">
        <w:rPr>
          <w:rFonts w:ascii="Times New Roman" w:eastAsia="Calibri" w:hAnsi="Times New Roman" w:cs="Times New Roman"/>
          <w:szCs w:val="24"/>
        </w:rPr>
        <w:t xml:space="preserve">                  </w:t>
      </w:r>
      <w:r w:rsidRPr="00F3445D">
        <w:rPr>
          <w:rFonts w:ascii="Times New Roman" w:eastAsia="Calibri" w:hAnsi="Times New Roman" w:cs="Times New Roman"/>
          <w:szCs w:val="24"/>
        </w:rPr>
        <w:t>z wnioskiem o dokonanie zmiany wysokości wynagrodzenia należnego Wykonawcy wraz</w:t>
      </w:r>
      <w:r w:rsidR="00770404" w:rsidRPr="00F3445D">
        <w:rPr>
          <w:rFonts w:ascii="Times New Roman" w:eastAsia="Calibri" w:hAnsi="Times New Roman" w:cs="Times New Roman"/>
          <w:szCs w:val="24"/>
        </w:rPr>
        <w:t xml:space="preserve">  </w:t>
      </w:r>
      <w:r w:rsidRPr="00F3445D">
        <w:rPr>
          <w:rFonts w:ascii="Times New Roman" w:eastAsia="Calibri" w:hAnsi="Times New Roman" w:cs="Times New Roman"/>
          <w:szCs w:val="24"/>
        </w:rPr>
        <w:t>z uzasadnieniem zawierającym w szczególności szczegółowe wyliczenie całkowitej kwoty</w:t>
      </w:r>
      <w:r w:rsidR="00770404" w:rsidRPr="00F3445D">
        <w:rPr>
          <w:rFonts w:ascii="Times New Roman" w:eastAsia="Calibri" w:hAnsi="Times New Roman" w:cs="Times New Roman"/>
          <w:szCs w:val="24"/>
        </w:rPr>
        <w:t xml:space="preserve"> </w:t>
      </w:r>
      <w:r w:rsidRPr="00F3445D">
        <w:rPr>
          <w:rFonts w:ascii="Times New Roman" w:eastAsia="Calibri" w:hAnsi="Times New Roman" w:cs="Times New Roman"/>
          <w:szCs w:val="24"/>
        </w:rPr>
        <w:t>o jaką wynagrodzenie Wykonawcy powinno ulec zmianie, oraz wskazaniem daty, od której nastąpi zmiana wysokości kosztów wykonania umowy uzasadniająca zmianę wysokości wynagrodzenia należnego Wykonawcy.</w:t>
      </w:r>
      <w:bookmarkEnd w:id="8"/>
    </w:p>
    <w:p w14:paraId="791FD987" w14:textId="503F2A75" w:rsidR="0024481D" w:rsidRPr="00F3445D" w:rsidRDefault="0024481D" w:rsidP="00B1633A">
      <w:pPr>
        <w:numPr>
          <w:ilvl w:val="1"/>
          <w:numId w:val="32"/>
        </w:numPr>
        <w:suppressAutoHyphens w:val="0"/>
        <w:spacing w:after="120" w:line="240" w:lineRule="auto"/>
        <w:ind w:right="1"/>
        <w:jc w:val="both"/>
        <w:rPr>
          <w:rFonts w:ascii="Times New Roman" w:eastAsia="Calibri" w:hAnsi="Times New Roman" w:cs="Times New Roman"/>
          <w:szCs w:val="24"/>
        </w:rPr>
      </w:pPr>
      <w:r w:rsidRPr="00F3445D">
        <w:rPr>
          <w:rFonts w:ascii="Times New Roman" w:eastAsia="Calibri" w:hAnsi="Times New Roman" w:cs="Times New Roman"/>
          <w:szCs w:val="24"/>
        </w:rPr>
        <w:t xml:space="preserve">W przypadku zmian, o których mowa w </w:t>
      </w:r>
      <w:r w:rsidR="00770404" w:rsidRPr="00F3445D">
        <w:rPr>
          <w:rFonts w:ascii="Times New Roman" w:eastAsia="Calibri" w:hAnsi="Times New Roman" w:cs="Times New Roman"/>
          <w:color w:val="auto"/>
          <w:szCs w:val="24"/>
        </w:rPr>
        <w:t xml:space="preserve">ust. </w:t>
      </w:r>
      <w:r w:rsidR="00770404" w:rsidRPr="00F3445D">
        <w:rPr>
          <w:rFonts w:ascii="Times New Roman" w:hAnsi="Times New Roman" w:cs="Times New Roman"/>
          <w:color w:val="auto"/>
          <w:szCs w:val="24"/>
        </w:rPr>
        <w:fldChar w:fldCharType="begin"/>
      </w:r>
      <w:r w:rsidR="00770404" w:rsidRPr="00F3445D">
        <w:rPr>
          <w:rFonts w:ascii="Times New Roman" w:eastAsia="Calibri" w:hAnsi="Times New Roman" w:cs="Times New Roman"/>
          <w:color w:val="auto"/>
          <w:szCs w:val="24"/>
        </w:rPr>
        <w:instrText xml:space="preserve"> REF _Ref485851685 \r \h  \* MERGEFORMAT </w:instrText>
      </w:r>
      <w:r w:rsidR="00770404" w:rsidRPr="00F3445D">
        <w:rPr>
          <w:rFonts w:ascii="Times New Roman" w:hAnsi="Times New Roman" w:cs="Times New Roman"/>
          <w:color w:val="auto"/>
          <w:szCs w:val="24"/>
        </w:rPr>
      </w:r>
      <w:r w:rsidR="00770404" w:rsidRPr="00F3445D">
        <w:rPr>
          <w:rFonts w:ascii="Times New Roman"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00770404" w:rsidRPr="00F3445D">
        <w:rPr>
          <w:rFonts w:ascii="Times New Roman" w:hAnsi="Times New Roman" w:cs="Times New Roman"/>
          <w:color w:val="auto"/>
          <w:szCs w:val="24"/>
        </w:rPr>
        <w:fldChar w:fldCharType="end"/>
      </w:r>
      <w:r w:rsidR="00770404" w:rsidRPr="00F3445D">
        <w:rPr>
          <w:rFonts w:ascii="Times New Roman" w:eastAsia="Calibri" w:hAnsi="Times New Roman" w:cs="Times New Roman"/>
          <w:color w:val="auto"/>
          <w:szCs w:val="24"/>
        </w:rPr>
        <w:t xml:space="preserve"> pkt 1 ppkt </w:t>
      </w:r>
      <w:r w:rsidR="00770404" w:rsidRPr="00F3445D">
        <w:rPr>
          <w:rFonts w:ascii="Times New Roman" w:eastAsia="Calibri" w:hAnsi="Times New Roman" w:cs="Times New Roman"/>
          <w:szCs w:val="24"/>
        </w:rPr>
        <w:t xml:space="preserve"> </w:t>
      </w:r>
      <w:r w:rsidR="00244B20" w:rsidRPr="00F3445D">
        <w:rPr>
          <w:rFonts w:ascii="Times New Roman" w:hAnsi="Times New Roman" w:cs="Times New Roman"/>
          <w:color w:val="auto"/>
          <w:szCs w:val="24"/>
        </w:rPr>
        <w:t>1</w:t>
      </w:r>
      <w:r w:rsidR="00244B20"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3</w:t>
      </w:r>
      <w:r w:rsidR="00244B20"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4</w:t>
      </w:r>
      <w:r w:rsidR="00244B20" w:rsidRPr="00F3445D">
        <w:rPr>
          <w:rFonts w:ascii="Times New Roman" w:eastAsia="Calibri" w:hAnsi="Times New Roman" w:cs="Times New Roman"/>
          <w:color w:val="auto"/>
          <w:szCs w:val="24"/>
        </w:rPr>
        <w:t xml:space="preserve">, </w:t>
      </w:r>
      <w:r w:rsidR="00244B20" w:rsidRPr="00F3445D">
        <w:rPr>
          <w:rFonts w:ascii="Times New Roman" w:hAnsi="Times New Roman" w:cs="Times New Roman"/>
          <w:color w:val="auto"/>
          <w:szCs w:val="24"/>
        </w:rPr>
        <w:t>5</w:t>
      </w:r>
      <w:r w:rsidR="00244B20" w:rsidRPr="00F3445D">
        <w:rPr>
          <w:rFonts w:ascii="Times New Roman" w:eastAsia="Calibri" w:hAnsi="Times New Roman" w:cs="Times New Roman"/>
          <w:szCs w:val="24"/>
        </w:rPr>
        <w:t xml:space="preserve"> </w:t>
      </w:r>
      <w:r w:rsidRPr="00F3445D">
        <w:rPr>
          <w:rFonts w:ascii="Times New Roman" w:eastAsia="Calibri" w:hAnsi="Times New Roman" w:cs="Times New Roman"/>
          <w:szCs w:val="24"/>
        </w:rPr>
        <w:t xml:space="preserve">Wykonawca, jest zobowiązany dołączyć do wniosku dokumenty, z których będzie wynikać, w jakim zakresie zmiany te mają wpływ na koszty wykonania umowy. </w:t>
      </w:r>
    </w:p>
    <w:p w14:paraId="55E908E7" w14:textId="77777777" w:rsidR="0024481D" w:rsidRPr="00F3445D" w:rsidRDefault="0024481D" w:rsidP="00B1633A">
      <w:pPr>
        <w:spacing w:after="120" w:line="240" w:lineRule="auto"/>
        <w:ind w:left="426" w:right="1"/>
        <w:jc w:val="both"/>
        <w:rPr>
          <w:rFonts w:ascii="Times New Roman" w:eastAsia="Calibri" w:hAnsi="Times New Roman" w:cs="Times New Roman"/>
          <w:szCs w:val="24"/>
        </w:rPr>
      </w:pPr>
      <w:r w:rsidRPr="00F3445D">
        <w:rPr>
          <w:rFonts w:ascii="Times New Roman" w:eastAsia="Calibri" w:hAnsi="Times New Roman" w:cs="Times New Roman"/>
          <w:szCs w:val="24"/>
        </w:rPr>
        <w:t>Dokumenty powinny zawierać w szczególności:</w:t>
      </w:r>
    </w:p>
    <w:p w14:paraId="68075F4E" w14:textId="3457F9CD" w:rsidR="0024481D" w:rsidRPr="00F3445D" w:rsidRDefault="0024481D" w:rsidP="00B1633A">
      <w:pPr>
        <w:spacing w:after="120" w:line="240" w:lineRule="auto"/>
        <w:ind w:left="851" w:right="1" w:hanging="425"/>
        <w:jc w:val="both"/>
        <w:rPr>
          <w:rFonts w:ascii="Times New Roman" w:eastAsia="Calibri" w:hAnsi="Times New Roman" w:cs="Times New Roman"/>
          <w:color w:val="auto"/>
          <w:szCs w:val="24"/>
        </w:rPr>
      </w:pPr>
      <w:r w:rsidRPr="00F3445D">
        <w:rPr>
          <w:rFonts w:ascii="Times New Roman" w:eastAsia="Calibri" w:hAnsi="Times New Roman" w:cs="Times New Roman"/>
          <w:szCs w:val="24"/>
        </w:rPr>
        <w:t>1)</w:t>
      </w:r>
      <w:r w:rsidRPr="00F3445D">
        <w:rPr>
          <w:rFonts w:ascii="Times New Roman" w:eastAsia="Calibri" w:hAnsi="Times New Roman" w:cs="Times New Roman"/>
          <w:szCs w:val="24"/>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t>
      </w:r>
      <w:r w:rsidRPr="00F3445D">
        <w:rPr>
          <w:rFonts w:ascii="Times New Roman" w:eastAsia="Calibri" w:hAnsi="Times New Roman" w:cs="Times New Roman"/>
          <w:color w:val="auto"/>
          <w:szCs w:val="24"/>
        </w:rPr>
        <w:t xml:space="preserve">w ust. </w:t>
      </w:r>
      <w:r w:rsidRPr="00F3445D">
        <w:rPr>
          <w:rFonts w:ascii="Times New Roman" w:eastAsia="Calibri" w:hAnsi="Times New Roman" w:cs="Times New Roman"/>
          <w:color w:val="auto"/>
          <w:szCs w:val="24"/>
        </w:rPr>
        <w:fldChar w:fldCharType="begin"/>
      </w:r>
      <w:r w:rsidRPr="00F3445D">
        <w:rPr>
          <w:rFonts w:ascii="Times New Roman" w:eastAsia="Calibri" w:hAnsi="Times New Roman" w:cs="Times New Roman"/>
          <w:color w:val="auto"/>
          <w:szCs w:val="24"/>
        </w:rPr>
        <w:instrText xml:space="preserve"> REF _Ref485851685 \r \h  \* MERGEFORMAT </w:instrText>
      </w:r>
      <w:r w:rsidRPr="00F3445D">
        <w:rPr>
          <w:rFonts w:ascii="Times New Roman" w:eastAsia="Calibri" w:hAnsi="Times New Roman" w:cs="Times New Roman"/>
          <w:color w:val="auto"/>
          <w:szCs w:val="24"/>
        </w:rPr>
      </w:r>
      <w:r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Pr="00F3445D">
        <w:rPr>
          <w:rFonts w:ascii="Times New Roman" w:eastAsia="Calibri" w:hAnsi="Times New Roman" w:cs="Times New Roman"/>
          <w:color w:val="auto"/>
          <w:szCs w:val="24"/>
        </w:rPr>
        <w:fldChar w:fldCharType="end"/>
      </w:r>
      <w:r w:rsidRPr="00F3445D">
        <w:rPr>
          <w:rFonts w:ascii="Times New Roman" w:eastAsia="Calibri" w:hAnsi="Times New Roman" w:cs="Times New Roman"/>
          <w:color w:val="auto"/>
          <w:szCs w:val="24"/>
        </w:rPr>
        <w:t xml:space="preserve"> </w:t>
      </w:r>
      <w:r w:rsidR="00770404" w:rsidRPr="00F3445D">
        <w:rPr>
          <w:rFonts w:ascii="Times New Roman" w:eastAsia="Calibri" w:hAnsi="Times New Roman" w:cs="Times New Roman"/>
          <w:color w:val="auto"/>
          <w:szCs w:val="24"/>
        </w:rPr>
        <w:t>pkt 1 p</w:t>
      </w:r>
      <w:r w:rsidRPr="00F3445D">
        <w:rPr>
          <w:rFonts w:ascii="Times New Roman" w:eastAsia="Calibri" w:hAnsi="Times New Roman" w:cs="Times New Roman"/>
          <w:color w:val="auto"/>
          <w:szCs w:val="24"/>
        </w:rPr>
        <w:t xml:space="preserve">pkt </w:t>
      </w:r>
      <w:r w:rsidR="00226EFE" w:rsidRPr="00F3445D">
        <w:rPr>
          <w:rFonts w:ascii="Times New Roman" w:eastAsia="Calibri" w:hAnsi="Times New Roman" w:cs="Times New Roman"/>
          <w:color w:val="auto"/>
          <w:szCs w:val="24"/>
        </w:rPr>
        <w:t>3</w:t>
      </w:r>
      <w:r w:rsidRPr="00F3445D">
        <w:rPr>
          <w:rFonts w:ascii="Times New Roman" w:eastAsia="Calibri" w:hAnsi="Times New Roman" w:cs="Times New Roman"/>
          <w:color w:val="auto"/>
          <w:szCs w:val="24"/>
        </w:rPr>
        <w:t>,</w:t>
      </w:r>
    </w:p>
    <w:p w14:paraId="7DE027EC" w14:textId="40FCA237" w:rsidR="0024481D" w:rsidRPr="00F3445D" w:rsidRDefault="0024481D" w:rsidP="00B1633A">
      <w:pPr>
        <w:spacing w:after="120" w:line="240" w:lineRule="auto"/>
        <w:ind w:left="851" w:right="1" w:hanging="425"/>
        <w:jc w:val="both"/>
        <w:rPr>
          <w:rFonts w:ascii="Times New Roman" w:eastAsia="Calibri" w:hAnsi="Times New Roman" w:cs="Times New Roman"/>
          <w:color w:val="auto"/>
          <w:szCs w:val="24"/>
        </w:rPr>
      </w:pPr>
      <w:r w:rsidRPr="00F3445D">
        <w:rPr>
          <w:rFonts w:ascii="Times New Roman" w:eastAsia="Calibri" w:hAnsi="Times New Roman" w:cs="Times New Roman"/>
          <w:color w:val="auto"/>
          <w:szCs w:val="24"/>
        </w:rPr>
        <w:t>2)</w:t>
      </w:r>
      <w:r w:rsidRPr="00F3445D">
        <w:rPr>
          <w:rFonts w:ascii="Times New Roman" w:eastAsia="Calibri" w:hAnsi="Times New Roman" w:cs="Times New Roman"/>
          <w:color w:val="auto"/>
          <w:szCs w:val="24"/>
        </w:rPr>
        <w:tab/>
        <w:t xml:space="preserve">pisemne zestawienie wynagrodzeń (zarówno przed jak i po zmianie) zaangażowanych przez Wykonawcę osób świadczących usługi, wraz z kwotami składek uiszczanych do Zakładu Ubezpieczeń Społecznych/Kasy Rolniczego Ubezpieczenia Społecznego w części finansowanej przez Wykonawcę, z określeniem zakresu, w jakim wykonują oni prace bezpośrednio związane z realizacją przedmiotu umowy oraz części wynagrodzenia odpowiadającej temu zakresowi - w przypadku zmiany, o której mowa w ust. </w:t>
      </w:r>
      <w:r w:rsidRPr="00F3445D">
        <w:rPr>
          <w:rFonts w:ascii="Times New Roman" w:eastAsia="Calibri" w:hAnsi="Times New Roman" w:cs="Times New Roman"/>
          <w:color w:val="auto"/>
          <w:szCs w:val="24"/>
        </w:rPr>
        <w:fldChar w:fldCharType="begin"/>
      </w:r>
      <w:r w:rsidRPr="00F3445D">
        <w:rPr>
          <w:rFonts w:ascii="Times New Roman" w:eastAsia="Calibri" w:hAnsi="Times New Roman" w:cs="Times New Roman"/>
          <w:color w:val="auto"/>
          <w:szCs w:val="24"/>
        </w:rPr>
        <w:instrText xml:space="preserve"> REF _Ref485851685 \r \h  \* MERGEFORMAT </w:instrText>
      </w:r>
      <w:r w:rsidRPr="00F3445D">
        <w:rPr>
          <w:rFonts w:ascii="Times New Roman" w:eastAsia="Calibri" w:hAnsi="Times New Roman" w:cs="Times New Roman"/>
          <w:color w:val="auto"/>
          <w:szCs w:val="24"/>
        </w:rPr>
      </w:r>
      <w:r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Pr="00F3445D">
        <w:rPr>
          <w:rFonts w:ascii="Times New Roman" w:eastAsia="Calibri" w:hAnsi="Times New Roman" w:cs="Times New Roman"/>
          <w:color w:val="auto"/>
          <w:szCs w:val="24"/>
        </w:rPr>
        <w:fldChar w:fldCharType="end"/>
      </w:r>
      <w:r w:rsidRPr="00F3445D">
        <w:rPr>
          <w:rFonts w:ascii="Times New Roman" w:eastAsia="Calibri" w:hAnsi="Times New Roman" w:cs="Times New Roman"/>
          <w:color w:val="auto"/>
          <w:szCs w:val="24"/>
        </w:rPr>
        <w:t xml:space="preserve"> </w:t>
      </w:r>
      <w:r w:rsidR="00770404" w:rsidRPr="00F3445D">
        <w:rPr>
          <w:rFonts w:ascii="Times New Roman" w:eastAsia="Calibri" w:hAnsi="Times New Roman" w:cs="Times New Roman"/>
          <w:color w:val="auto"/>
          <w:szCs w:val="24"/>
        </w:rPr>
        <w:t>pkt 1 p</w:t>
      </w:r>
      <w:r w:rsidRPr="00F3445D">
        <w:rPr>
          <w:rFonts w:ascii="Times New Roman" w:eastAsia="Calibri" w:hAnsi="Times New Roman" w:cs="Times New Roman"/>
          <w:color w:val="auto"/>
          <w:szCs w:val="24"/>
        </w:rPr>
        <w:t xml:space="preserve">pkt </w:t>
      </w:r>
      <w:r w:rsidR="00226EFE" w:rsidRPr="00F3445D">
        <w:rPr>
          <w:rFonts w:ascii="Times New Roman" w:eastAsia="Calibri" w:hAnsi="Times New Roman" w:cs="Times New Roman"/>
          <w:color w:val="auto"/>
          <w:szCs w:val="24"/>
        </w:rPr>
        <w:t>4</w:t>
      </w:r>
      <w:r w:rsidRPr="00F3445D">
        <w:rPr>
          <w:rFonts w:ascii="Times New Roman" w:eastAsia="Calibri" w:hAnsi="Times New Roman" w:cs="Times New Roman"/>
          <w:color w:val="auto"/>
          <w:szCs w:val="24"/>
        </w:rPr>
        <w:t>,</w:t>
      </w:r>
    </w:p>
    <w:p w14:paraId="1B687ADA" w14:textId="78F8D0B2" w:rsidR="0024481D" w:rsidRPr="00F3445D" w:rsidRDefault="0024481D" w:rsidP="00B1633A">
      <w:pPr>
        <w:spacing w:after="120" w:line="240" w:lineRule="auto"/>
        <w:ind w:left="851" w:right="1" w:hanging="425"/>
        <w:jc w:val="both"/>
        <w:rPr>
          <w:rFonts w:ascii="Times New Roman" w:eastAsia="Calibri" w:hAnsi="Times New Roman" w:cs="Times New Roman"/>
          <w:szCs w:val="24"/>
        </w:rPr>
      </w:pPr>
      <w:r w:rsidRPr="00F3445D">
        <w:rPr>
          <w:rFonts w:ascii="Times New Roman" w:eastAsia="Calibri" w:hAnsi="Times New Roman" w:cs="Times New Roman"/>
          <w:color w:val="auto"/>
          <w:szCs w:val="24"/>
        </w:rPr>
        <w:t>3)</w:t>
      </w:r>
      <w:r w:rsidRPr="00F3445D">
        <w:rPr>
          <w:rFonts w:ascii="Times New Roman" w:eastAsia="Calibri" w:hAnsi="Times New Roman" w:cs="Times New Roman"/>
          <w:color w:val="auto"/>
          <w:szCs w:val="24"/>
        </w:rPr>
        <w:tab/>
        <w:t>pisemne zestawienie wynagrodzeń</w:t>
      </w:r>
      <w:r w:rsidRPr="00F3445D">
        <w:rPr>
          <w:rFonts w:ascii="Times New Roman" w:eastAsia="Calibri" w:hAnsi="Times New Roman" w:cs="Times New Roman"/>
          <w:szCs w:val="24"/>
        </w:rPr>
        <w:t xml:space="preserve"> (zarówno przez jak i po zmianie) zaangażowanych przez Wykonawcę osób świadczących usługi wraz z kwotami wpłat do pracowniczych planów kapitałowych w części finansowanej przez Wykonawcę, z określeniem zakresu w jakim wykonują oni prace bezpośrednio związane z realizacją przedmiotu umowy oraz części wynagrodzenia odpowiadającej temu zakresowi, w przypadku zmiany, o której mowa w </w:t>
      </w:r>
      <w:r w:rsidRPr="00F3445D">
        <w:rPr>
          <w:rFonts w:ascii="Times New Roman" w:eastAsia="Calibri" w:hAnsi="Times New Roman" w:cs="Times New Roman"/>
          <w:color w:val="auto"/>
          <w:szCs w:val="24"/>
        </w:rPr>
        <w:t xml:space="preserve">ust. </w:t>
      </w:r>
      <w:r w:rsidRPr="00F3445D">
        <w:rPr>
          <w:rFonts w:ascii="Times New Roman" w:eastAsia="Calibri" w:hAnsi="Times New Roman" w:cs="Times New Roman"/>
          <w:color w:val="auto"/>
          <w:szCs w:val="24"/>
        </w:rPr>
        <w:fldChar w:fldCharType="begin"/>
      </w:r>
      <w:r w:rsidRPr="00F3445D">
        <w:rPr>
          <w:rFonts w:ascii="Times New Roman" w:eastAsia="Calibri" w:hAnsi="Times New Roman" w:cs="Times New Roman"/>
          <w:color w:val="auto"/>
          <w:szCs w:val="24"/>
        </w:rPr>
        <w:instrText xml:space="preserve"> REF _Ref485851685 \r \h  \* MERGEFORMAT </w:instrText>
      </w:r>
      <w:r w:rsidRPr="00F3445D">
        <w:rPr>
          <w:rFonts w:ascii="Times New Roman" w:eastAsia="Calibri" w:hAnsi="Times New Roman" w:cs="Times New Roman"/>
          <w:color w:val="auto"/>
          <w:szCs w:val="24"/>
        </w:rPr>
      </w:r>
      <w:r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w:t>
      </w:r>
      <w:r w:rsidRPr="00F3445D">
        <w:rPr>
          <w:rFonts w:ascii="Times New Roman" w:eastAsia="Calibri" w:hAnsi="Times New Roman" w:cs="Times New Roman"/>
          <w:color w:val="auto"/>
          <w:szCs w:val="24"/>
        </w:rPr>
        <w:fldChar w:fldCharType="end"/>
      </w:r>
      <w:r w:rsidRPr="00F3445D">
        <w:rPr>
          <w:rFonts w:ascii="Times New Roman" w:eastAsia="Calibri" w:hAnsi="Times New Roman" w:cs="Times New Roman"/>
          <w:color w:val="auto"/>
          <w:szCs w:val="24"/>
        </w:rPr>
        <w:t xml:space="preserve"> </w:t>
      </w:r>
      <w:r w:rsidR="00770404" w:rsidRPr="00F3445D">
        <w:rPr>
          <w:rFonts w:ascii="Times New Roman" w:eastAsia="Calibri" w:hAnsi="Times New Roman" w:cs="Times New Roman"/>
          <w:color w:val="auto"/>
          <w:szCs w:val="24"/>
        </w:rPr>
        <w:t>pkt 1 p</w:t>
      </w:r>
      <w:r w:rsidRPr="00F3445D">
        <w:rPr>
          <w:rFonts w:ascii="Times New Roman" w:eastAsia="Calibri" w:hAnsi="Times New Roman" w:cs="Times New Roman"/>
          <w:color w:val="auto"/>
          <w:szCs w:val="24"/>
        </w:rPr>
        <w:t xml:space="preserve">pkt </w:t>
      </w:r>
      <w:r w:rsidR="00226EFE" w:rsidRPr="00F3445D">
        <w:rPr>
          <w:rFonts w:ascii="Times New Roman" w:eastAsia="Calibri" w:hAnsi="Times New Roman" w:cs="Times New Roman"/>
          <w:color w:val="auto"/>
          <w:szCs w:val="24"/>
        </w:rPr>
        <w:t>5</w:t>
      </w:r>
      <w:r w:rsidRPr="00F3445D">
        <w:rPr>
          <w:rFonts w:ascii="Times New Roman" w:eastAsia="Calibri" w:hAnsi="Times New Roman" w:cs="Times New Roman"/>
          <w:color w:val="auto"/>
          <w:szCs w:val="24"/>
        </w:rPr>
        <w:t>.</w:t>
      </w:r>
    </w:p>
    <w:p w14:paraId="123DC940" w14:textId="1DD49966" w:rsidR="0024481D" w:rsidRPr="00F3445D" w:rsidRDefault="00770404" w:rsidP="00B1633A">
      <w:pPr>
        <w:spacing w:after="120" w:line="240" w:lineRule="auto"/>
        <w:ind w:right="1"/>
        <w:jc w:val="both"/>
        <w:rPr>
          <w:rFonts w:ascii="Times New Roman" w:eastAsia="Calibri" w:hAnsi="Times New Roman" w:cs="Times New Roman"/>
          <w:szCs w:val="24"/>
        </w:rPr>
      </w:pPr>
      <w:r w:rsidRPr="00F3445D">
        <w:rPr>
          <w:rFonts w:ascii="Times New Roman" w:eastAsia="Calibri" w:hAnsi="Times New Roman" w:cs="Times New Roman"/>
          <w:szCs w:val="24"/>
        </w:rPr>
        <w:lastRenderedPageBreak/>
        <w:t xml:space="preserve">1.5 </w:t>
      </w:r>
      <w:r w:rsidR="0024481D" w:rsidRPr="00F3445D">
        <w:rPr>
          <w:rFonts w:ascii="Times New Roman" w:eastAsia="Calibri" w:hAnsi="Times New Roman" w:cs="Times New Roman"/>
          <w:szCs w:val="24"/>
        </w:rPr>
        <w:t xml:space="preserve">W terminie 14 dni roboczych od dnia przekazania wniosku, o którym mowa w </w:t>
      </w:r>
      <w:r w:rsidRPr="00F3445D">
        <w:rPr>
          <w:rFonts w:ascii="Times New Roman" w:eastAsia="Calibri" w:hAnsi="Times New Roman" w:cs="Times New Roman"/>
          <w:szCs w:val="24"/>
        </w:rPr>
        <w:t>p</w:t>
      </w:r>
      <w:r w:rsidRPr="00F3445D">
        <w:rPr>
          <w:rFonts w:ascii="Times New Roman" w:eastAsia="Calibri" w:hAnsi="Times New Roman" w:cs="Times New Roman"/>
          <w:color w:val="auto"/>
          <w:szCs w:val="24"/>
        </w:rPr>
        <w:t>pkt</w:t>
      </w:r>
      <w:r w:rsidR="0024481D" w:rsidRPr="00F3445D">
        <w:rPr>
          <w:rFonts w:ascii="Times New Roman" w:eastAsia="Calibri" w:hAnsi="Times New Roman" w:cs="Times New Roman"/>
          <w:color w:val="auto"/>
          <w:szCs w:val="24"/>
        </w:rPr>
        <w:t xml:space="preserve"> </w:t>
      </w:r>
      <w:r w:rsidR="0024481D" w:rsidRPr="00F3445D">
        <w:rPr>
          <w:rFonts w:ascii="Times New Roman" w:eastAsia="Calibri" w:hAnsi="Times New Roman" w:cs="Times New Roman"/>
          <w:color w:val="auto"/>
          <w:szCs w:val="24"/>
        </w:rPr>
        <w:fldChar w:fldCharType="begin"/>
      </w:r>
      <w:r w:rsidR="0024481D" w:rsidRPr="00F3445D">
        <w:rPr>
          <w:rFonts w:ascii="Times New Roman" w:eastAsia="Calibri" w:hAnsi="Times New Roman" w:cs="Times New Roman"/>
          <w:color w:val="auto"/>
          <w:szCs w:val="24"/>
        </w:rPr>
        <w:instrText xml:space="preserve"> REF _Ref39142168 \r \h  \* MERGEFORMAT </w:instrText>
      </w:r>
      <w:r w:rsidR="0024481D" w:rsidRPr="00F3445D">
        <w:rPr>
          <w:rFonts w:ascii="Times New Roman" w:eastAsia="Calibri" w:hAnsi="Times New Roman" w:cs="Times New Roman"/>
          <w:color w:val="auto"/>
          <w:szCs w:val="24"/>
        </w:rPr>
      </w:r>
      <w:r w:rsidR="0024481D"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1.3</w:t>
      </w:r>
      <w:r w:rsidR="0024481D" w:rsidRPr="00F3445D">
        <w:rPr>
          <w:rFonts w:ascii="Times New Roman" w:eastAsia="Calibri" w:hAnsi="Times New Roman" w:cs="Times New Roman"/>
          <w:color w:val="auto"/>
          <w:szCs w:val="24"/>
        </w:rPr>
        <w:fldChar w:fldCharType="end"/>
      </w:r>
      <w:r w:rsidR="0024481D" w:rsidRPr="00F3445D">
        <w:rPr>
          <w:rFonts w:ascii="Times New Roman" w:eastAsia="Calibri" w:hAnsi="Times New Roman" w:cs="Times New Roman"/>
          <w:color w:val="auto"/>
          <w:szCs w:val="24"/>
        </w:rPr>
        <w:t>,</w:t>
      </w:r>
      <w:r w:rsidR="0024481D" w:rsidRPr="00F3445D">
        <w:rPr>
          <w:rFonts w:ascii="Times New Roman" w:eastAsia="Calibri" w:hAnsi="Times New Roman" w:cs="Times New Roman"/>
          <w:szCs w:val="24"/>
        </w:rPr>
        <w:t xml:space="preserve"> Zamawiający przekaże Wykonawcy informację  o zakresie, w jakim zatwierdza wniosek oraz wskaże kwotę, o którą wynagrodzenie należne Wykonawcy powinno ulec zmianie, albo informację o niezatwierdzeniu wniosku wraz z uzasadnieniem. </w:t>
      </w:r>
    </w:p>
    <w:p w14:paraId="3A29AC42" w14:textId="1ADC2DE4" w:rsidR="0024481D" w:rsidRPr="00F3445D" w:rsidRDefault="00770404" w:rsidP="00B1633A">
      <w:pPr>
        <w:spacing w:after="120" w:line="240" w:lineRule="auto"/>
        <w:ind w:right="1"/>
        <w:jc w:val="both"/>
        <w:rPr>
          <w:rFonts w:ascii="Times New Roman" w:eastAsia="Calibri" w:hAnsi="Times New Roman" w:cs="Times New Roman"/>
          <w:szCs w:val="24"/>
        </w:rPr>
      </w:pPr>
      <w:r w:rsidRPr="00F3445D">
        <w:rPr>
          <w:rFonts w:ascii="Times New Roman" w:eastAsia="Calibri" w:hAnsi="Times New Roman" w:cs="Times New Roman"/>
          <w:szCs w:val="24"/>
        </w:rPr>
        <w:t xml:space="preserve">1.6 </w:t>
      </w:r>
      <w:r w:rsidR="0024481D" w:rsidRPr="00F3445D">
        <w:rPr>
          <w:rFonts w:ascii="Times New Roman" w:eastAsia="Calibri" w:hAnsi="Times New Roman" w:cs="Times New Roman"/>
          <w:szCs w:val="24"/>
        </w:rPr>
        <w:t xml:space="preserve">W przypadku otrzymania przez Wykonawcę informacji o niezatwierdzeniu wniosku lub częściowym zatwierdzeniu wniosku, Wykonawca może ponownie wystąpić z wnioskiem, </w:t>
      </w:r>
      <w:r w:rsidRPr="00F3445D">
        <w:rPr>
          <w:rFonts w:ascii="Times New Roman" w:eastAsia="Calibri" w:hAnsi="Times New Roman" w:cs="Times New Roman"/>
          <w:szCs w:val="24"/>
        </w:rPr>
        <w:t xml:space="preserve">                         </w:t>
      </w:r>
      <w:r w:rsidR="0024481D" w:rsidRPr="00F3445D">
        <w:rPr>
          <w:rFonts w:ascii="Times New Roman" w:eastAsia="Calibri" w:hAnsi="Times New Roman" w:cs="Times New Roman"/>
          <w:szCs w:val="24"/>
        </w:rPr>
        <w:t xml:space="preserve">o którym mowa w </w:t>
      </w:r>
      <w:r w:rsidRPr="00F3445D">
        <w:rPr>
          <w:rFonts w:ascii="Times New Roman" w:eastAsia="Calibri" w:hAnsi="Times New Roman" w:cs="Times New Roman"/>
          <w:color w:val="auto"/>
          <w:szCs w:val="24"/>
        </w:rPr>
        <w:t>ppkt.</w:t>
      </w:r>
      <w:r w:rsidR="0024481D" w:rsidRPr="00F3445D">
        <w:rPr>
          <w:rFonts w:ascii="Times New Roman" w:eastAsia="Calibri" w:hAnsi="Times New Roman" w:cs="Times New Roman"/>
          <w:color w:val="auto"/>
          <w:szCs w:val="24"/>
        </w:rPr>
        <w:fldChar w:fldCharType="begin"/>
      </w:r>
      <w:r w:rsidR="0024481D" w:rsidRPr="00F3445D">
        <w:rPr>
          <w:rFonts w:ascii="Times New Roman" w:eastAsia="Calibri" w:hAnsi="Times New Roman" w:cs="Times New Roman"/>
          <w:color w:val="auto"/>
          <w:szCs w:val="24"/>
        </w:rPr>
        <w:instrText xml:space="preserve"> REF _Ref39142168 \r \h  \* MERGEFORMAT </w:instrText>
      </w:r>
      <w:r w:rsidR="0024481D" w:rsidRPr="00F3445D">
        <w:rPr>
          <w:rFonts w:ascii="Times New Roman" w:eastAsia="Calibri" w:hAnsi="Times New Roman" w:cs="Times New Roman"/>
          <w:color w:val="auto"/>
          <w:szCs w:val="24"/>
        </w:rPr>
      </w:r>
      <w:r w:rsidR="0024481D" w:rsidRPr="00F3445D">
        <w:rPr>
          <w:rFonts w:ascii="Times New Roman" w:eastAsia="Calibri" w:hAnsi="Times New Roman" w:cs="Times New Roman"/>
          <w:color w:val="auto"/>
          <w:szCs w:val="24"/>
        </w:rPr>
        <w:fldChar w:fldCharType="separate"/>
      </w:r>
      <w:r w:rsidR="007673A7" w:rsidRPr="00F3445D">
        <w:rPr>
          <w:rFonts w:ascii="Times New Roman" w:eastAsia="Calibri" w:hAnsi="Times New Roman" w:cs="Times New Roman"/>
          <w:color w:val="auto"/>
          <w:szCs w:val="24"/>
        </w:rPr>
        <w:t>1.3</w:t>
      </w:r>
      <w:r w:rsidR="0024481D" w:rsidRPr="00F3445D">
        <w:rPr>
          <w:rFonts w:ascii="Times New Roman" w:eastAsia="Calibri" w:hAnsi="Times New Roman" w:cs="Times New Roman"/>
          <w:color w:val="auto"/>
          <w:szCs w:val="24"/>
        </w:rPr>
        <w:fldChar w:fldCharType="end"/>
      </w:r>
      <w:r w:rsidR="0024481D" w:rsidRPr="00F3445D">
        <w:rPr>
          <w:rFonts w:ascii="Times New Roman" w:eastAsia="Calibri" w:hAnsi="Times New Roman" w:cs="Times New Roman"/>
          <w:szCs w:val="24"/>
        </w:rPr>
        <w:t>, o ile przedstawi dodatkowe dokumenty, argumenty.</w:t>
      </w:r>
    </w:p>
    <w:p w14:paraId="49EB6E98" w14:textId="77777777" w:rsidR="00A16176" w:rsidRPr="00F3445D" w:rsidRDefault="00A16176" w:rsidP="00B1633A">
      <w:pPr>
        <w:pStyle w:val="Akapitzlist"/>
        <w:spacing w:after="0" w:line="240" w:lineRule="auto"/>
        <w:contextualSpacing/>
        <w:jc w:val="both"/>
      </w:pPr>
    </w:p>
    <w:p w14:paraId="7FC82CF5" w14:textId="1EAF73A6" w:rsidR="00FF3DDE" w:rsidRPr="00F3445D" w:rsidRDefault="00FF3DDE" w:rsidP="00B1633A">
      <w:pPr>
        <w:pStyle w:val="Akapitzlist"/>
        <w:numPr>
          <w:ilvl w:val="0"/>
          <w:numId w:val="25"/>
        </w:numPr>
        <w:tabs>
          <w:tab w:val="left" w:pos="0"/>
        </w:tabs>
        <w:spacing w:after="0" w:line="240" w:lineRule="auto"/>
        <w:ind w:left="426"/>
        <w:jc w:val="both"/>
      </w:pPr>
      <w:r w:rsidRPr="00F3445D">
        <w:t xml:space="preserve">Wykonawca nie może powierzyć wykonania wynikających z umowy czynności innym osobom bez </w:t>
      </w:r>
      <w:r w:rsidR="004A326B" w:rsidRPr="00F3445D">
        <w:t xml:space="preserve">pisemnej </w:t>
      </w:r>
      <w:r w:rsidRPr="00F3445D">
        <w:t>zgody Zamawiającego.</w:t>
      </w:r>
    </w:p>
    <w:p w14:paraId="3D71BCB9" w14:textId="77777777" w:rsidR="00FF3DDE" w:rsidRPr="00F3445D" w:rsidRDefault="00FF3DDE" w:rsidP="00B1633A">
      <w:pPr>
        <w:pStyle w:val="Akapitzlist"/>
        <w:numPr>
          <w:ilvl w:val="0"/>
          <w:numId w:val="26"/>
        </w:numPr>
        <w:spacing w:after="0" w:line="240" w:lineRule="auto"/>
        <w:ind w:left="426"/>
        <w:jc w:val="both"/>
        <w:rPr>
          <w:color w:val="auto"/>
        </w:rPr>
      </w:pPr>
      <w:r w:rsidRPr="00F3445D">
        <w:rPr>
          <w:color w:val="auto"/>
        </w:rPr>
        <w:t>Zamawiający dopuszcza zmianę osoby wykonującej usługę jedynie za uprzednią pisemną zgodą Zamawiającego, w przypadku:</w:t>
      </w:r>
    </w:p>
    <w:p w14:paraId="4F61D9A7" w14:textId="77777777" w:rsidR="00FF3DDE" w:rsidRPr="00F3445D" w:rsidRDefault="00FF3DDE" w:rsidP="00B1633A">
      <w:pPr>
        <w:pStyle w:val="Akapitzlist"/>
        <w:numPr>
          <w:ilvl w:val="0"/>
          <w:numId w:val="27"/>
        </w:numPr>
        <w:tabs>
          <w:tab w:val="left" w:pos="0"/>
        </w:tabs>
        <w:spacing w:after="0" w:line="240" w:lineRule="auto"/>
        <w:ind w:left="709"/>
        <w:jc w:val="both"/>
        <w:rPr>
          <w:color w:val="auto"/>
        </w:rPr>
      </w:pPr>
      <w:r w:rsidRPr="00F3445D">
        <w:rPr>
          <w:color w:val="auto"/>
        </w:rPr>
        <w:t>choroby lub innych zdarzeń losowych dotyczących osoby Wykonawcy,</w:t>
      </w:r>
    </w:p>
    <w:p w14:paraId="77E7AA57" w14:textId="77777777" w:rsidR="00FF3DDE" w:rsidRPr="00F3445D" w:rsidRDefault="00FF3DDE" w:rsidP="00B1633A">
      <w:pPr>
        <w:pStyle w:val="Akapitzlist"/>
        <w:numPr>
          <w:ilvl w:val="0"/>
          <w:numId w:val="27"/>
        </w:numPr>
        <w:tabs>
          <w:tab w:val="left" w:pos="0"/>
        </w:tabs>
        <w:spacing w:after="0" w:line="240" w:lineRule="auto"/>
        <w:ind w:left="709"/>
        <w:jc w:val="both"/>
        <w:rPr>
          <w:color w:val="auto"/>
        </w:rPr>
      </w:pPr>
      <w:r w:rsidRPr="00F3445D">
        <w:rPr>
          <w:color w:val="auto"/>
        </w:rPr>
        <w:t>nie wywiązywania się osoby z obowiązków wynikających z umowy,</w:t>
      </w:r>
    </w:p>
    <w:p w14:paraId="0D7EC12C" w14:textId="77777777" w:rsidR="00FF3DDE" w:rsidRPr="00F3445D" w:rsidRDefault="00FF3DDE" w:rsidP="00B1633A">
      <w:pPr>
        <w:pStyle w:val="Akapitzlist"/>
        <w:numPr>
          <w:ilvl w:val="0"/>
          <w:numId w:val="27"/>
        </w:numPr>
        <w:tabs>
          <w:tab w:val="left" w:pos="0"/>
        </w:tabs>
        <w:spacing w:after="0" w:line="240" w:lineRule="auto"/>
        <w:ind w:left="709"/>
        <w:jc w:val="both"/>
        <w:rPr>
          <w:color w:val="auto"/>
        </w:rPr>
      </w:pPr>
      <w:r w:rsidRPr="00F3445D">
        <w:rPr>
          <w:color w:val="auto"/>
        </w:rPr>
        <w:t>jeżeli zmiana osoby stanie się konieczna z jakichkolwiek przyczyn niezależnych od Wykonawcy.</w:t>
      </w:r>
    </w:p>
    <w:p w14:paraId="52C5684F" w14:textId="77777777" w:rsidR="00FF3DDE" w:rsidRPr="00F3445D" w:rsidRDefault="00FF3DDE" w:rsidP="00B1633A">
      <w:pPr>
        <w:pStyle w:val="Akapitzlist"/>
        <w:numPr>
          <w:ilvl w:val="0"/>
          <w:numId w:val="23"/>
        </w:numPr>
        <w:spacing w:after="0" w:line="240" w:lineRule="auto"/>
        <w:ind w:left="426"/>
        <w:jc w:val="both"/>
        <w:rPr>
          <w:color w:val="auto"/>
        </w:rPr>
      </w:pPr>
      <w:r w:rsidRPr="00F3445D">
        <w:rPr>
          <w:color w:val="auto"/>
        </w:rPr>
        <w:t>W przypadku zmiany osób wykonujących przedmiot umowy, nowe osoby muszą spełniać wymagania określone dla Wykonawcy.</w:t>
      </w:r>
    </w:p>
    <w:p w14:paraId="7A3F88CB" w14:textId="77777777" w:rsidR="00FF3DDE" w:rsidRPr="00F3445D" w:rsidRDefault="00FF3DDE" w:rsidP="00B1633A">
      <w:pPr>
        <w:pStyle w:val="Akapitzlist"/>
        <w:numPr>
          <w:ilvl w:val="0"/>
          <w:numId w:val="23"/>
        </w:numPr>
        <w:spacing w:after="0" w:line="240" w:lineRule="auto"/>
        <w:ind w:left="426"/>
        <w:jc w:val="both"/>
      </w:pPr>
      <w:r w:rsidRPr="00F3445D">
        <w:rPr>
          <w:bCs/>
          <w:lang w:eastAsia="pl-PL"/>
        </w:rPr>
        <w:t>Wykonawcy występujący wspólnie, których oferta została uznana za najkorzystniejszą, zobowiązani są przed złożeniem oferty na realizację niniejszego zamówienia, do zawarcia umowy Konsorcjum i dostarczenia jej Zamawiającemu. Umowa Konsorcjum winna zawierać:</w:t>
      </w:r>
    </w:p>
    <w:p w14:paraId="726FDBBD" w14:textId="77777777" w:rsidR="00FF3DDE" w:rsidRPr="00F3445D" w:rsidRDefault="00FF3DDE" w:rsidP="00B1633A">
      <w:pPr>
        <w:pStyle w:val="Akapitzlist"/>
        <w:widowControl w:val="0"/>
        <w:numPr>
          <w:ilvl w:val="0"/>
          <w:numId w:val="28"/>
        </w:numPr>
        <w:spacing w:after="0" w:line="240" w:lineRule="auto"/>
        <w:jc w:val="both"/>
      </w:pPr>
      <w:r w:rsidRPr="00F3445D">
        <w:t xml:space="preserve"> wyszczególnienie Wykonawców wspólnie ubiegających się o udzielenie zamówienia publicznego,</w:t>
      </w:r>
    </w:p>
    <w:p w14:paraId="484DD593" w14:textId="77777777" w:rsidR="00FF3DDE" w:rsidRPr="00F3445D" w:rsidRDefault="00FF3DDE" w:rsidP="00B1633A">
      <w:pPr>
        <w:pStyle w:val="Akapitzlist"/>
        <w:widowControl w:val="0"/>
        <w:numPr>
          <w:ilvl w:val="0"/>
          <w:numId w:val="28"/>
        </w:numPr>
        <w:spacing w:after="0" w:line="240" w:lineRule="auto"/>
        <w:jc w:val="both"/>
      </w:pPr>
      <w:r w:rsidRPr="00F3445D">
        <w:t>określenie celu gospodarczego, dla którego umowa została zawarta (celem tym musi być zrealizowanie niniejszego zamówienia),</w:t>
      </w:r>
    </w:p>
    <w:p w14:paraId="6D07423D" w14:textId="127CB29C" w:rsidR="00FF3DDE" w:rsidRPr="00F3445D" w:rsidRDefault="00FF3DDE" w:rsidP="00B1633A">
      <w:pPr>
        <w:pStyle w:val="Akapitzlist"/>
        <w:widowControl w:val="0"/>
        <w:numPr>
          <w:ilvl w:val="0"/>
          <w:numId w:val="28"/>
        </w:numPr>
        <w:spacing w:after="0" w:line="240" w:lineRule="auto"/>
        <w:jc w:val="both"/>
      </w:pPr>
      <w:r w:rsidRPr="00F3445D">
        <w:t xml:space="preserve">określenie czasu obowiązywania umowy Konsorcjum (co najmniej okres przed złożeniem oferty </w:t>
      </w:r>
      <w:r w:rsidR="008745DC" w:rsidRPr="00F3445D">
        <w:t>oraz</w:t>
      </w:r>
      <w:r w:rsidRPr="00F3445D">
        <w:t xml:space="preserve"> okres realizacji zamówienia,</w:t>
      </w:r>
    </w:p>
    <w:p w14:paraId="4A851632" w14:textId="77777777" w:rsidR="00FF3DDE" w:rsidRPr="00F3445D" w:rsidRDefault="00FF3DDE" w:rsidP="00B1633A">
      <w:pPr>
        <w:pStyle w:val="Akapitzlist"/>
        <w:widowControl w:val="0"/>
        <w:numPr>
          <w:ilvl w:val="0"/>
          <w:numId w:val="28"/>
        </w:numPr>
        <w:spacing w:after="0" w:line="240" w:lineRule="auto"/>
        <w:jc w:val="both"/>
      </w:pPr>
      <w:r w:rsidRPr="00F3445D">
        <w:t xml:space="preserve">określenie lidera Konsorcjum (powinien nim być Pełnomocnik wskazany   </w:t>
      </w:r>
      <w:r w:rsidRPr="00F3445D">
        <w:br/>
        <w:t xml:space="preserve">w ofercie </w:t>
      </w:r>
      <w:r w:rsidRPr="00F3445D">
        <w:rPr>
          <w:spacing w:val="-4"/>
        </w:rPr>
        <w:t xml:space="preserve">Wykonawców wspólnie ubiegających się o udzielenie zamówienia), </w:t>
      </w:r>
    </w:p>
    <w:p w14:paraId="6EB155B3" w14:textId="0DD29589" w:rsidR="00FF3DDE" w:rsidRPr="00F3445D" w:rsidRDefault="00FF3DDE" w:rsidP="00B1633A">
      <w:pPr>
        <w:pStyle w:val="Akapitzlist"/>
        <w:widowControl w:val="0"/>
        <w:numPr>
          <w:ilvl w:val="0"/>
          <w:numId w:val="28"/>
        </w:numPr>
        <w:spacing w:after="0" w:line="240" w:lineRule="auto"/>
        <w:jc w:val="both"/>
      </w:pPr>
      <w:r w:rsidRPr="00F3445D">
        <w:rPr>
          <w:spacing w:val="-4"/>
        </w:rPr>
        <w:t xml:space="preserve">wykluczenie możliwości wypowiedzenia umowy Konsorcjum przez któregokolwiek </w:t>
      </w:r>
      <w:r w:rsidRPr="00F3445D">
        <w:rPr>
          <w:spacing w:val="-4"/>
        </w:rPr>
        <w:br/>
        <w:t xml:space="preserve">z jego członków do czasu wykonania zamówienia, </w:t>
      </w:r>
    </w:p>
    <w:p w14:paraId="2431B68E" w14:textId="77777777" w:rsidR="00FF3DDE" w:rsidRPr="00F3445D" w:rsidRDefault="00FF3DDE" w:rsidP="00B1633A">
      <w:pPr>
        <w:pStyle w:val="Akapitzlist"/>
        <w:widowControl w:val="0"/>
        <w:numPr>
          <w:ilvl w:val="0"/>
          <w:numId w:val="28"/>
        </w:numPr>
        <w:spacing w:after="0" w:line="240" w:lineRule="auto"/>
        <w:jc w:val="both"/>
      </w:pPr>
      <w:r w:rsidRPr="00F3445D">
        <w:t>zapis mówiący, że Wykonawcy występujący wspólnie ponoszą solidarną odpowiedzialność za realizację zamówienia, za niewykonanie lub nienależyte wykonanie zamówienia.</w:t>
      </w:r>
    </w:p>
    <w:p w14:paraId="22352940" w14:textId="77777777" w:rsidR="00FF3DDE" w:rsidRPr="00F3445D" w:rsidRDefault="00FF3DDE" w:rsidP="00B1633A">
      <w:pPr>
        <w:pStyle w:val="Wcicietrecitekstu"/>
        <w:spacing w:after="0" w:line="240" w:lineRule="auto"/>
        <w:ind w:left="0"/>
        <w:jc w:val="both"/>
        <w:rPr>
          <w:b/>
          <w:sz w:val="24"/>
          <w:szCs w:val="24"/>
          <w:u w:val="single"/>
        </w:rPr>
      </w:pPr>
    </w:p>
    <w:p w14:paraId="6C7C308C" w14:textId="77777777" w:rsidR="00FF3DDE" w:rsidRPr="00F3445D" w:rsidRDefault="00FF3DDE" w:rsidP="00B1633A">
      <w:pPr>
        <w:pStyle w:val="Wcicietrecitekstu"/>
        <w:numPr>
          <w:ilvl w:val="0"/>
          <w:numId w:val="19"/>
        </w:numPr>
        <w:spacing w:after="0" w:line="240" w:lineRule="auto"/>
        <w:ind w:left="567" w:hanging="578"/>
        <w:jc w:val="both"/>
        <w:rPr>
          <w:b/>
          <w:sz w:val="24"/>
          <w:szCs w:val="24"/>
          <w:u w:val="single"/>
        </w:rPr>
      </w:pPr>
      <w:r w:rsidRPr="00F3445D">
        <w:rPr>
          <w:b/>
          <w:sz w:val="24"/>
          <w:szCs w:val="24"/>
          <w:u w:val="single"/>
        </w:rPr>
        <w:t>ZABEZPIECZENIE NALEŻYTEGO WYKONANIA UMOWY:</w:t>
      </w:r>
    </w:p>
    <w:p w14:paraId="735F62D1" w14:textId="77777777" w:rsidR="00FF3DDE" w:rsidRPr="00F3445D" w:rsidRDefault="00FF3DDE" w:rsidP="00B1633A">
      <w:pPr>
        <w:pStyle w:val="Wcicietrecitekstu"/>
        <w:spacing w:after="0" w:line="240" w:lineRule="auto"/>
        <w:ind w:left="0"/>
        <w:jc w:val="both"/>
        <w:rPr>
          <w:b/>
          <w:sz w:val="24"/>
          <w:szCs w:val="24"/>
          <w:u w:val="single"/>
        </w:rPr>
      </w:pPr>
    </w:p>
    <w:p w14:paraId="2D5EE4C9" w14:textId="77777777" w:rsidR="00FF3DDE" w:rsidRPr="00F3445D" w:rsidRDefault="00FF3DDE" w:rsidP="00B1633A">
      <w:pPr>
        <w:pStyle w:val="Wcicietrecitekstu"/>
        <w:spacing w:after="0" w:line="240" w:lineRule="auto"/>
        <w:rPr>
          <w:sz w:val="24"/>
          <w:szCs w:val="24"/>
          <w:lang w:eastAsia="pl-PL"/>
        </w:rPr>
      </w:pPr>
      <w:r w:rsidRPr="00F3445D">
        <w:rPr>
          <w:sz w:val="24"/>
          <w:szCs w:val="24"/>
          <w:lang w:eastAsia="pl-PL"/>
        </w:rPr>
        <w:t>Zabezpieczenie należytego wykonania umowy nie jest wymagane.</w:t>
      </w:r>
    </w:p>
    <w:p w14:paraId="5D8C9B3D" w14:textId="77777777" w:rsidR="00FF3DDE" w:rsidRPr="00F3445D" w:rsidRDefault="00FF3DDE" w:rsidP="00B1633A">
      <w:pPr>
        <w:pStyle w:val="Wcicietrecitekstu"/>
        <w:tabs>
          <w:tab w:val="left" w:pos="720"/>
        </w:tabs>
        <w:spacing w:after="0" w:line="240" w:lineRule="auto"/>
        <w:ind w:left="0"/>
        <w:jc w:val="both"/>
        <w:rPr>
          <w:bCs/>
          <w:color w:val="000000"/>
          <w:sz w:val="24"/>
          <w:szCs w:val="24"/>
        </w:rPr>
      </w:pPr>
    </w:p>
    <w:p w14:paraId="762C5FCE" w14:textId="77777777" w:rsidR="00FF3DDE" w:rsidRPr="00F3445D" w:rsidRDefault="00FF3DDE" w:rsidP="00B1633A">
      <w:pPr>
        <w:pStyle w:val="Wcicietrecitekstu"/>
        <w:numPr>
          <w:ilvl w:val="0"/>
          <w:numId w:val="19"/>
        </w:numPr>
        <w:spacing w:after="0" w:line="240" w:lineRule="auto"/>
        <w:ind w:left="426" w:hanging="426"/>
        <w:jc w:val="both"/>
        <w:rPr>
          <w:b/>
          <w:sz w:val="24"/>
          <w:szCs w:val="24"/>
          <w:u w:val="single"/>
        </w:rPr>
      </w:pPr>
      <w:r w:rsidRPr="00F3445D">
        <w:rPr>
          <w:b/>
          <w:sz w:val="24"/>
          <w:szCs w:val="24"/>
          <w:u w:val="single"/>
        </w:rPr>
        <w:t>ZAMAWIAJĄCY NIE ZAMIERZA USTANOWIĆ DYNAMICZNEGO SYSTEMU ZAKUPÓW.</w:t>
      </w:r>
    </w:p>
    <w:p w14:paraId="1F644A37" w14:textId="77777777" w:rsidR="00FF3DDE" w:rsidRPr="00F3445D" w:rsidRDefault="00FF3DDE" w:rsidP="00B1633A">
      <w:pPr>
        <w:pStyle w:val="Wcicietrecitekstu"/>
        <w:tabs>
          <w:tab w:val="left" w:pos="720"/>
        </w:tabs>
        <w:spacing w:after="0" w:line="240" w:lineRule="auto"/>
        <w:ind w:left="0"/>
        <w:jc w:val="both"/>
        <w:rPr>
          <w:b/>
          <w:bCs/>
          <w:sz w:val="24"/>
          <w:szCs w:val="24"/>
          <w:u w:val="single"/>
        </w:rPr>
      </w:pPr>
    </w:p>
    <w:p w14:paraId="657FD481" w14:textId="3ECDB3F0" w:rsidR="00FF3DDE" w:rsidRPr="00F3445D" w:rsidRDefault="00FF3DDE" w:rsidP="00B1633A">
      <w:pPr>
        <w:pStyle w:val="Wcicietrecitekstu"/>
        <w:numPr>
          <w:ilvl w:val="0"/>
          <w:numId w:val="19"/>
        </w:numPr>
        <w:spacing w:after="0" w:line="240" w:lineRule="auto"/>
        <w:ind w:left="284" w:hanging="284"/>
        <w:jc w:val="both"/>
        <w:rPr>
          <w:b/>
          <w:bCs/>
          <w:sz w:val="24"/>
          <w:szCs w:val="24"/>
          <w:u w:val="single"/>
        </w:rPr>
      </w:pPr>
      <w:r w:rsidRPr="00F3445D">
        <w:rPr>
          <w:b/>
          <w:bCs/>
          <w:sz w:val="24"/>
          <w:szCs w:val="24"/>
          <w:u w:val="single"/>
        </w:rPr>
        <w:t>POSTANOWIENIA KOŃCOWE:</w:t>
      </w:r>
    </w:p>
    <w:p w14:paraId="747CE3F0" w14:textId="77777777" w:rsidR="00481615" w:rsidRPr="00F3445D" w:rsidRDefault="00481615" w:rsidP="00B1633A">
      <w:pPr>
        <w:pStyle w:val="Wcicietrecitekstu"/>
        <w:spacing w:after="0" w:line="240" w:lineRule="auto"/>
        <w:ind w:left="0"/>
        <w:jc w:val="both"/>
        <w:rPr>
          <w:b/>
          <w:bCs/>
          <w:sz w:val="24"/>
          <w:szCs w:val="24"/>
          <w:u w:val="single"/>
        </w:rPr>
      </w:pPr>
    </w:p>
    <w:p w14:paraId="74083F5D" w14:textId="46D730E2" w:rsidR="00FF3DDE" w:rsidRPr="00F3445D" w:rsidRDefault="00FF3DDE" w:rsidP="0085045E">
      <w:pPr>
        <w:pStyle w:val="Wcicietrecitekstu"/>
        <w:numPr>
          <w:ilvl w:val="0"/>
          <w:numId w:val="29"/>
        </w:numPr>
        <w:spacing w:after="0" w:line="240" w:lineRule="auto"/>
        <w:jc w:val="both"/>
        <w:rPr>
          <w:sz w:val="24"/>
          <w:szCs w:val="24"/>
        </w:rPr>
      </w:pPr>
      <w:r w:rsidRPr="00F3445D">
        <w:rPr>
          <w:bCs/>
          <w:sz w:val="24"/>
          <w:szCs w:val="24"/>
        </w:rPr>
        <w:t>W sprawach nie uregulowanych</w:t>
      </w:r>
      <w:r w:rsidR="0085045E" w:rsidRPr="00F3445D">
        <w:rPr>
          <w:bCs/>
          <w:sz w:val="24"/>
          <w:szCs w:val="24"/>
        </w:rPr>
        <w:t xml:space="preserve"> </w:t>
      </w:r>
      <w:r w:rsidRPr="00F3445D">
        <w:rPr>
          <w:bCs/>
          <w:sz w:val="24"/>
          <w:szCs w:val="24"/>
        </w:rPr>
        <w:t>obowiązują przepisy ustawy  – Prawo zamówień publicznych</w:t>
      </w:r>
      <w:r w:rsidR="008E5C78" w:rsidRPr="00F3445D">
        <w:rPr>
          <w:bCs/>
          <w:sz w:val="24"/>
          <w:szCs w:val="24"/>
        </w:rPr>
        <w:t xml:space="preserve"> oraz</w:t>
      </w:r>
      <w:r w:rsidR="0085045E" w:rsidRPr="00F3445D">
        <w:rPr>
          <w:bCs/>
          <w:sz w:val="24"/>
          <w:szCs w:val="24"/>
        </w:rPr>
        <w:t xml:space="preserve"> ustawa z dnia 23 kwietnia 1964 r. K</w:t>
      </w:r>
      <w:r w:rsidR="00481615" w:rsidRPr="00F3445D">
        <w:rPr>
          <w:bCs/>
          <w:sz w:val="24"/>
          <w:szCs w:val="24"/>
        </w:rPr>
        <w:t xml:space="preserve">odeks </w:t>
      </w:r>
      <w:r w:rsidR="0085045E" w:rsidRPr="00F3445D">
        <w:rPr>
          <w:bCs/>
          <w:sz w:val="24"/>
          <w:szCs w:val="24"/>
        </w:rPr>
        <w:t>C</w:t>
      </w:r>
      <w:r w:rsidR="00481615" w:rsidRPr="00F3445D">
        <w:rPr>
          <w:bCs/>
          <w:sz w:val="24"/>
          <w:szCs w:val="24"/>
        </w:rPr>
        <w:t>ywilny</w:t>
      </w:r>
      <w:r w:rsidR="0085045E" w:rsidRPr="00F3445D">
        <w:rPr>
          <w:bCs/>
          <w:sz w:val="24"/>
          <w:szCs w:val="24"/>
        </w:rPr>
        <w:t xml:space="preserve"> (Dz. U. z 2020 r. poz. 1740 tj.). </w:t>
      </w:r>
    </w:p>
    <w:p w14:paraId="2CEF3036" w14:textId="77777777" w:rsidR="00C35D5F" w:rsidRPr="00F3445D" w:rsidRDefault="00C35D5F" w:rsidP="00C35D5F">
      <w:pPr>
        <w:pStyle w:val="Wcicietrecitekstu"/>
        <w:numPr>
          <w:ilvl w:val="0"/>
          <w:numId w:val="29"/>
        </w:numPr>
        <w:spacing w:after="0" w:line="240" w:lineRule="auto"/>
        <w:jc w:val="both"/>
        <w:rPr>
          <w:sz w:val="24"/>
          <w:szCs w:val="24"/>
        </w:rPr>
      </w:pPr>
      <w:bookmarkStart w:id="9" w:name="_Hlk515442032"/>
      <w:r w:rsidRPr="00F3445D">
        <w:rPr>
          <w:sz w:val="24"/>
          <w:szCs w:val="24"/>
        </w:rPr>
        <w:t>INFORMACJA O OCHRONIE DANYCH OSOBOWYCH:</w:t>
      </w:r>
    </w:p>
    <w:p w14:paraId="0C5B4884" w14:textId="6F194D39" w:rsidR="00C35D5F" w:rsidRPr="00F3445D" w:rsidRDefault="00C35D5F" w:rsidP="00C35D5F">
      <w:pPr>
        <w:pStyle w:val="Wcicietrecitekstu"/>
        <w:spacing w:after="0" w:line="240" w:lineRule="auto"/>
        <w:ind w:left="720"/>
        <w:jc w:val="both"/>
        <w:rPr>
          <w:sz w:val="24"/>
          <w:szCs w:val="24"/>
        </w:rPr>
      </w:pPr>
      <w:r w:rsidRPr="00F3445D">
        <w:rPr>
          <w:sz w:val="24"/>
          <w:szCs w:val="24"/>
        </w:rPr>
        <w:lastRenderedPageBreak/>
        <w:t xml:space="preserve">Zamawiający - względem osób fizycznych, od których dane osobowe bezpośrednio pozyskał </w:t>
      </w:r>
      <w:bookmarkStart w:id="10" w:name="_Hlk515358948"/>
      <w:r w:rsidRPr="00F3445D">
        <w:rPr>
          <w:sz w:val="24"/>
          <w:szCs w:val="24"/>
        </w:rPr>
        <w:t>jest administratorem danych. Dotyczy to w szczególności:</w:t>
      </w:r>
    </w:p>
    <w:bookmarkEnd w:id="10"/>
    <w:p w14:paraId="24F99D5D" w14:textId="77777777" w:rsidR="00C35D5F" w:rsidRPr="00F3445D" w:rsidRDefault="00C35D5F" w:rsidP="00C35D5F">
      <w:pPr>
        <w:numPr>
          <w:ilvl w:val="0"/>
          <w:numId w:val="39"/>
        </w:numPr>
        <w:suppressAutoHyphens w:val="0"/>
        <w:spacing w:before="100" w:beforeAutospacing="1" w:after="100" w:afterAutospacing="1" w:line="240" w:lineRule="auto"/>
        <w:ind w:left="1276" w:hanging="567"/>
        <w:jc w:val="both"/>
        <w:rPr>
          <w:rFonts w:ascii="Times New Roman" w:hAnsi="Times New Roman" w:cs="Times New Roman"/>
          <w:szCs w:val="24"/>
        </w:rPr>
      </w:pPr>
      <w:r w:rsidRPr="00F3445D">
        <w:rPr>
          <w:rFonts w:ascii="Times New Roman" w:hAnsi="Times New Roman" w:cs="Times New Roman"/>
          <w:szCs w:val="24"/>
        </w:rPr>
        <w:t>wykonawcy będącego osobą fizyczną,</w:t>
      </w:r>
    </w:p>
    <w:p w14:paraId="1716AF1C" w14:textId="77777777" w:rsidR="00C35D5F" w:rsidRPr="00F3445D" w:rsidRDefault="00C35D5F" w:rsidP="00C35D5F">
      <w:pPr>
        <w:numPr>
          <w:ilvl w:val="0"/>
          <w:numId w:val="39"/>
        </w:numPr>
        <w:suppressAutoHyphens w:val="0"/>
        <w:spacing w:before="100" w:beforeAutospacing="1" w:after="100" w:afterAutospacing="1" w:line="240" w:lineRule="auto"/>
        <w:ind w:left="1276" w:hanging="567"/>
        <w:jc w:val="both"/>
        <w:rPr>
          <w:rFonts w:ascii="Times New Roman" w:hAnsi="Times New Roman" w:cs="Times New Roman"/>
          <w:szCs w:val="24"/>
        </w:rPr>
      </w:pPr>
      <w:r w:rsidRPr="00F3445D">
        <w:rPr>
          <w:rFonts w:ascii="Times New Roman" w:hAnsi="Times New Roman" w:cs="Times New Roman"/>
          <w:szCs w:val="24"/>
        </w:rPr>
        <w:t>wykonawcy będącego osobą fizyczną, prowadzącą jednoosobową działalność gospodarczą,</w:t>
      </w:r>
    </w:p>
    <w:p w14:paraId="5C489319" w14:textId="77777777" w:rsidR="00C35D5F" w:rsidRPr="00F3445D" w:rsidRDefault="00C35D5F" w:rsidP="00C35D5F">
      <w:pPr>
        <w:numPr>
          <w:ilvl w:val="0"/>
          <w:numId w:val="39"/>
        </w:numPr>
        <w:suppressAutoHyphens w:val="0"/>
        <w:spacing w:before="100" w:beforeAutospacing="1" w:after="100" w:afterAutospacing="1" w:line="240" w:lineRule="auto"/>
        <w:ind w:left="1276" w:hanging="567"/>
        <w:jc w:val="both"/>
        <w:rPr>
          <w:rFonts w:ascii="Times New Roman" w:hAnsi="Times New Roman" w:cs="Times New Roman"/>
          <w:szCs w:val="24"/>
        </w:rPr>
      </w:pPr>
      <w:r w:rsidRPr="00F3445D">
        <w:rPr>
          <w:rFonts w:ascii="Times New Roman" w:hAnsi="Times New Roman" w:cs="Times New Roman"/>
          <w:szCs w:val="24"/>
        </w:rPr>
        <w:t>pełnomocnika wykonawcy będącego osobą fizyczną (np. dane osobowe zamieszczone w pełnomocnictwie),</w:t>
      </w:r>
    </w:p>
    <w:p w14:paraId="673FFC53" w14:textId="77777777" w:rsidR="00C35D5F" w:rsidRPr="00F3445D" w:rsidRDefault="00C35D5F" w:rsidP="00C35D5F">
      <w:pPr>
        <w:numPr>
          <w:ilvl w:val="0"/>
          <w:numId w:val="39"/>
        </w:numPr>
        <w:suppressAutoHyphens w:val="0"/>
        <w:spacing w:before="100" w:beforeAutospacing="1" w:after="100" w:afterAutospacing="1" w:line="240" w:lineRule="auto"/>
        <w:ind w:left="1276" w:hanging="567"/>
        <w:jc w:val="both"/>
        <w:rPr>
          <w:rFonts w:ascii="Times New Roman" w:hAnsi="Times New Roman" w:cs="Times New Roman"/>
          <w:szCs w:val="24"/>
        </w:rPr>
      </w:pPr>
      <w:r w:rsidRPr="00F3445D">
        <w:rPr>
          <w:rFonts w:ascii="Times New Roman" w:hAnsi="Times New Roman" w:cs="Times New Roman"/>
          <w:szCs w:val="24"/>
        </w:rPr>
        <w:t>członka organu zarządzającego wykonawcy, będącego osobą fizyczną (np. dane osobowe zamieszczone w informacji z KRK),</w:t>
      </w:r>
    </w:p>
    <w:p w14:paraId="1CBFD89E" w14:textId="2EDA84D8" w:rsidR="00C35D5F" w:rsidRPr="00F3445D" w:rsidRDefault="00C35D5F" w:rsidP="00C35D5F">
      <w:pPr>
        <w:numPr>
          <w:ilvl w:val="0"/>
          <w:numId w:val="39"/>
        </w:numPr>
        <w:suppressAutoHyphens w:val="0"/>
        <w:spacing w:before="100" w:beforeAutospacing="1" w:after="100" w:afterAutospacing="1" w:line="240" w:lineRule="auto"/>
        <w:ind w:left="1276" w:hanging="567"/>
        <w:jc w:val="both"/>
        <w:rPr>
          <w:rFonts w:ascii="Times New Roman" w:hAnsi="Times New Roman" w:cs="Times New Roman"/>
          <w:szCs w:val="24"/>
        </w:rPr>
      </w:pPr>
      <w:r w:rsidRPr="00F3445D">
        <w:rPr>
          <w:rFonts w:ascii="Times New Roman" w:hAnsi="Times New Roman" w:cs="Times New Roman"/>
          <w:szCs w:val="24"/>
        </w:rPr>
        <w:t xml:space="preserve">osoby fizycznej skierowanej do przygotowania i przeprowadzenia postępowania </w:t>
      </w:r>
      <w:r w:rsidR="00C16DBE" w:rsidRPr="00F3445D">
        <w:rPr>
          <w:rFonts w:ascii="Times New Roman" w:hAnsi="Times New Roman" w:cs="Times New Roman"/>
          <w:szCs w:val="24"/>
        </w:rPr>
        <w:t xml:space="preserve">                  </w:t>
      </w:r>
      <w:r w:rsidRPr="00F3445D">
        <w:rPr>
          <w:rFonts w:ascii="Times New Roman" w:hAnsi="Times New Roman" w:cs="Times New Roman"/>
          <w:szCs w:val="24"/>
        </w:rPr>
        <w:t>o udzielenie zamówienia publicznego.</w:t>
      </w:r>
    </w:p>
    <w:p w14:paraId="3B92917A" w14:textId="487B2C23" w:rsidR="00C35D5F" w:rsidRPr="00F3445D" w:rsidRDefault="00C35D5F" w:rsidP="008E5C78">
      <w:pPr>
        <w:spacing w:line="240" w:lineRule="auto"/>
        <w:ind w:left="720"/>
        <w:jc w:val="both"/>
        <w:rPr>
          <w:rFonts w:ascii="Times New Roman" w:hAnsi="Times New Roman" w:cs="Times New Roman"/>
          <w:szCs w:val="24"/>
        </w:rPr>
      </w:pPr>
      <w:r w:rsidRPr="00F3445D">
        <w:rPr>
          <w:rFonts w:ascii="Times New Roman" w:hAnsi="Times New Roman" w:cs="Times New Roman"/>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70B7350" w14:textId="5C4BD59F" w:rsidR="00C16DBE" w:rsidRPr="00F3445D" w:rsidRDefault="00C35D5F" w:rsidP="00C16DBE">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i/>
          <w:szCs w:val="24"/>
        </w:rPr>
      </w:pPr>
      <w:r w:rsidRPr="00F3445D">
        <w:rPr>
          <w:rFonts w:ascii="Times New Roman" w:hAnsi="Times New Roman" w:cs="Times New Roman"/>
          <w:szCs w:val="24"/>
        </w:rPr>
        <w:t>administratorem Pani/Pana danych osobowych jest</w:t>
      </w:r>
      <w:r w:rsidR="00C16DBE" w:rsidRPr="00F3445D">
        <w:rPr>
          <w:rFonts w:ascii="Times New Roman" w:hAnsi="Times New Roman" w:cs="Times New Roman"/>
          <w:szCs w:val="24"/>
        </w:rPr>
        <w:t xml:space="preserve"> </w:t>
      </w:r>
      <w:r w:rsidR="00C16DBE" w:rsidRPr="00F3445D">
        <w:rPr>
          <w:rFonts w:ascii="Times New Roman" w:hAnsi="Times New Roman" w:cs="Times New Roman"/>
          <w:bCs w:val="0"/>
          <w:szCs w:val="24"/>
        </w:rPr>
        <w:t>Powiatowe Centrum Pomocy Rodzinie w Świdnicy, ul. Wałbrzyska 15, 58-100 Świdnica;</w:t>
      </w:r>
    </w:p>
    <w:p w14:paraId="3EC8A6FB" w14:textId="46D6F4E6" w:rsidR="00C35D5F" w:rsidRPr="00F3445D" w:rsidRDefault="0058722F" w:rsidP="007E570E">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 xml:space="preserve">sprawy związane </w:t>
      </w:r>
      <w:r w:rsidR="007E570E" w:rsidRPr="00F3445D">
        <w:rPr>
          <w:rFonts w:ascii="Times New Roman" w:hAnsi="Times New Roman" w:cs="Times New Roman"/>
          <w:szCs w:val="24"/>
        </w:rPr>
        <w:t>z ochroną danych osobowych należy kierować na adres</w:t>
      </w:r>
      <w:r w:rsidRPr="00F3445D">
        <w:rPr>
          <w:rFonts w:ascii="Times New Roman" w:hAnsi="Times New Roman" w:cs="Times New Roman"/>
          <w:szCs w:val="24"/>
        </w:rPr>
        <w:t xml:space="preserve"> </w:t>
      </w:r>
      <w:r w:rsidR="00C35D5F" w:rsidRPr="00F3445D">
        <w:rPr>
          <w:rFonts w:ascii="Times New Roman" w:hAnsi="Times New Roman" w:cs="Times New Roman"/>
          <w:szCs w:val="24"/>
        </w:rPr>
        <w:t xml:space="preserve">e-mail:  </w:t>
      </w:r>
      <w:hyperlink r:id="rId14" w:history="1">
        <w:r w:rsidRPr="00F3445D">
          <w:rPr>
            <w:rStyle w:val="Hipercze"/>
            <w:rFonts w:ascii="Times New Roman" w:hAnsi="Times New Roman" w:cs="Times New Roman"/>
            <w:szCs w:val="24"/>
          </w:rPr>
          <w:t>pcpr@pcpr.swidnica.pl</w:t>
        </w:r>
      </w:hyperlink>
      <w:r w:rsidR="00C35D5F" w:rsidRPr="00F3445D">
        <w:rPr>
          <w:rFonts w:ascii="Times New Roman" w:hAnsi="Times New Roman" w:cs="Times New Roman"/>
          <w:szCs w:val="24"/>
        </w:rPr>
        <w:t>;</w:t>
      </w:r>
    </w:p>
    <w:p w14:paraId="32BABEE1"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Pani/Pana dane osobowe przetwarzane będą na podstawie art. 6 ust. 1 lit. c</w:t>
      </w:r>
      <w:r w:rsidRPr="00F3445D">
        <w:rPr>
          <w:rFonts w:ascii="Times New Roman" w:hAnsi="Times New Roman" w:cs="Times New Roman"/>
          <w:i/>
          <w:szCs w:val="24"/>
        </w:rPr>
        <w:t xml:space="preserve"> </w:t>
      </w:r>
      <w:r w:rsidRPr="00F3445D">
        <w:rPr>
          <w:rFonts w:ascii="Times New Roman" w:hAnsi="Times New Roman" w:cs="Times New Roman"/>
          <w:szCs w:val="24"/>
        </w:rPr>
        <w:t>RODO w celu związanym z niniejszym postępowaniem o udzielenie zamówienia publicznego;</w:t>
      </w:r>
    </w:p>
    <w:p w14:paraId="41399EEC"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 xml:space="preserve">odbiorcami Pani/Pana danych osobowych będą osoby lub podmioty, którym udostępniona zostanie dokumentacja postępowania w oparciu o art. 8 oraz art. 96 ust. 3 ustawy Pzp.;  </w:t>
      </w:r>
    </w:p>
    <w:p w14:paraId="5A928DC3"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3555D5D"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b/>
          <w:i/>
          <w:szCs w:val="24"/>
        </w:rPr>
      </w:pPr>
      <w:r w:rsidRPr="00F3445D">
        <w:rPr>
          <w:rFonts w:ascii="Times New Roman" w:hAnsi="Times New Roman" w:cs="Times New Roman"/>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EB855D"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 xml:space="preserve">w odniesieniu do Pani/Pana danych osobowych decyzje nie będą podejmowane </w:t>
      </w:r>
      <w:r w:rsidRPr="00F3445D">
        <w:rPr>
          <w:rFonts w:ascii="Times New Roman" w:hAnsi="Times New Roman" w:cs="Times New Roman"/>
          <w:szCs w:val="24"/>
        </w:rPr>
        <w:br/>
        <w:t>w sposób zautomatyzowany, stosowanie do art. 22 RODO;</w:t>
      </w:r>
    </w:p>
    <w:p w14:paraId="32680CB0"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szCs w:val="24"/>
        </w:rPr>
      </w:pPr>
      <w:r w:rsidRPr="00F3445D">
        <w:rPr>
          <w:rFonts w:ascii="Times New Roman" w:hAnsi="Times New Roman" w:cs="Times New Roman"/>
          <w:szCs w:val="24"/>
        </w:rPr>
        <w:t>posiada Pani/Pan:</w:t>
      </w:r>
    </w:p>
    <w:p w14:paraId="5CBB95DA" w14:textId="77777777" w:rsidR="00C35D5F" w:rsidRPr="00F3445D" w:rsidRDefault="00C35D5F" w:rsidP="00C35D5F">
      <w:pPr>
        <w:numPr>
          <w:ilvl w:val="0"/>
          <w:numId w:val="41"/>
        </w:numPr>
        <w:suppressAutoHyphens w:val="0"/>
        <w:spacing w:before="100" w:beforeAutospacing="1" w:after="100" w:afterAutospacing="1" w:line="240" w:lineRule="auto"/>
        <w:ind w:left="1418" w:hanging="284"/>
        <w:contextualSpacing/>
        <w:jc w:val="both"/>
        <w:rPr>
          <w:rFonts w:ascii="Times New Roman" w:hAnsi="Times New Roman" w:cs="Times New Roman"/>
          <w:szCs w:val="24"/>
        </w:rPr>
      </w:pPr>
      <w:r w:rsidRPr="00F3445D">
        <w:rPr>
          <w:rFonts w:ascii="Times New Roman" w:hAnsi="Times New Roman" w:cs="Times New Roman"/>
          <w:szCs w:val="24"/>
        </w:rPr>
        <w:t>na podstawie art. 15 RODO prawo dostępu do danych osobowych Pani/Pana dotyczących;</w:t>
      </w:r>
    </w:p>
    <w:p w14:paraId="2370A4D6" w14:textId="77777777" w:rsidR="00C35D5F" w:rsidRPr="00F3445D" w:rsidRDefault="00C35D5F" w:rsidP="00C35D5F">
      <w:pPr>
        <w:numPr>
          <w:ilvl w:val="0"/>
          <w:numId w:val="41"/>
        </w:numPr>
        <w:suppressAutoHyphens w:val="0"/>
        <w:spacing w:before="100" w:beforeAutospacing="1" w:after="100" w:afterAutospacing="1" w:line="240" w:lineRule="auto"/>
        <w:ind w:left="1418" w:hanging="284"/>
        <w:contextualSpacing/>
        <w:jc w:val="both"/>
        <w:rPr>
          <w:rFonts w:ascii="Times New Roman" w:hAnsi="Times New Roman" w:cs="Times New Roman"/>
          <w:szCs w:val="24"/>
        </w:rPr>
      </w:pPr>
      <w:r w:rsidRPr="00F3445D">
        <w:rPr>
          <w:rFonts w:ascii="Times New Roman" w:hAnsi="Times New Roman" w:cs="Times New Roman"/>
          <w:szCs w:val="24"/>
        </w:rPr>
        <w:t>na podstawie art. 16 RODO prawo do sprostowania Pani/Pana danych osobowych</w:t>
      </w:r>
      <w:r w:rsidRPr="00F3445D">
        <w:rPr>
          <w:rFonts w:ascii="Times New Roman" w:hAnsi="Times New Roman" w:cs="Times New Roman"/>
          <w:szCs w:val="24"/>
          <w:vertAlign w:val="superscript"/>
        </w:rPr>
        <w:footnoteReference w:id="1"/>
      </w:r>
      <w:r w:rsidRPr="00F3445D">
        <w:rPr>
          <w:rFonts w:ascii="Times New Roman" w:hAnsi="Times New Roman" w:cs="Times New Roman"/>
          <w:szCs w:val="24"/>
        </w:rPr>
        <w:t>;</w:t>
      </w:r>
    </w:p>
    <w:p w14:paraId="33707B03" w14:textId="77777777" w:rsidR="00C35D5F" w:rsidRPr="00F3445D" w:rsidRDefault="00C35D5F" w:rsidP="00C35D5F">
      <w:pPr>
        <w:numPr>
          <w:ilvl w:val="0"/>
          <w:numId w:val="41"/>
        </w:numPr>
        <w:suppressAutoHyphens w:val="0"/>
        <w:spacing w:before="100" w:beforeAutospacing="1" w:after="100" w:afterAutospacing="1" w:line="240" w:lineRule="auto"/>
        <w:ind w:left="1418" w:hanging="284"/>
        <w:contextualSpacing/>
        <w:jc w:val="both"/>
        <w:rPr>
          <w:rFonts w:ascii="Times New Roman" w:hAnsi="Times New Roman" w:cs="Times New Roman"/>
          <w:szCs w:val="24"/>
        </w:rPr>
      </w:pPr>
      <w:r w:rsidRPr="00F3445D">
        <w:rPr>
          <w:rFonts w:ascii="Times New Roman" w:hAnsi="Times New Roman" w:cs="Times New Roman"/>
          <w:szCs w:val="24"/>
        </w:rPr>
        <w:lastRenderedPageBreak/>
        <w:t>na podstawie art. 18 RODO prawo żądania od administratora ograniczenia przetwarzania danych osobowych z zastrzeżeniem przypadków, o których mowa w art. 18 ust. 2 RODO</w:t>
      </w:r>
      <w:r w:rsidRPr="00F3445D">
        <w:rPr>
          <w:rFonts w:ascii="Times New Roman" w:hAnsi="Times New Roman" w:cs="Times New Roman"/>
          <w:szCs w:val="24"/>
          <w:vertAlign w:val="superscript"/>
        </w:rPr>
        <w:footnoteReference w:id="2"/>
      </w:r>
      <w:r w:rsidRPr="00F3445D">
        <w:rPr>
          <w:rFonts w:ascii="Times New Roman" w:hAnsi="Times New Roman" w:cs="Times New Roman"/>
          <w:szCs w:val="24"/>
        </w:rPr>
        <w:t xml:space="preserve">;  </w:t>
      </w:r>
    </w:p>
    <w:p w14:paraId="7D2BF0B0" w14:textId="77777777" w:rsidR="00C35D5F" w:rsidRPr="00F3445D" w:rsidRDefault="00C35D5F" w:rsidP="00C35D5F">
      <w:pPr>
        <w:numPr>
          <w:ilvl w:val="0"/>
          <w:numId w:val="41"/>
        </w:numPr>
        <w:suppressAutoHyphens w:val="0"/>
        <w:spacing w:before="100" w:beforeAutospacing="1" w:after="100" w:afterAutospacing="1" w:line="240" w:lineRule="auto"/>
        <w:ind w:left="1418" w:hanging="284"/>
        <w:contextualSpacing/>
        <w:jc w:val="both"/>
        <w:rPr>
          <w:rFonts w:ascii="Times New Roman" w:hAnsi="Times New Roman" w:cs="Times New Roman"/>
          <w:i/>
          <w:szCs w:val="24"/>
        </w:rPr>
      </w:pPr>
      <w:r w:rsidRPr="00F3445D">
        <w:rPr>
          <w:rFonts w:ascii="Times New Roman" w:hAnsi="Times New Roman" w:cs="Times New Roman"/>
          <w:szCs w:val="24"/>
        </w:rPr>
        <w:t>prawo do wniesienia skargi do Prezesa Urzędu Ochrony Danych Osobowych, gdy uzna Pani/Pan, że przetwarzanie danych osobowych Pani/Pana dotyczących narusza przepisy RODO;</w:t>
      </w:r>
    </w:p>
    <w:p w14:paraId="19BD7E89" w14:textId="77777777" w:rsidR="00C35D5F" w:rsidRPr="00F3445D" w:rsidRDefault="00C35D5F" w:rsidP="00C35D5F">
      <w:pPr>
        <w:numPr>
          <w:ilvl w:val="0"/>
          <w:numId w:val="40"/>
        </w:numPr>
        <w:suppressAutoHyphens w:val="0"/>
        <w:spacing w:before="100" w:beforeAutospacing="1" w:after="100" w:afterAutospacing="1" w:line="240" w:lineRule="auto"/>
        <w:ind w:left="1134" w:hanging="425"/>
        <w:contextualSpacing/>
        <w:jc w:val="both"/>
        <w:rPr>
          <w:rFonts w:ascii="Times New Roman" w:hAnsi="Times New Roman" w:cs="Times New Roman"/>
          <w:i/>
          <w:szCs w:val="24"/>
        </w:rPr>
      </w:pPr>
      <w:r w:rsidRPr="00F3445D">
        <w:rPr>
          <w:rFonts w:ascii="Times New Roman" w:hAnsi="Times New Roman" w:cs="Times New Roman"/>
          <w:szCs w:val="24"/>
        </w:rPr>
        <w:t>nie przysługuje Pani/Panu:</w:t>
      </w:r>
    </w:p>
    <w:p w14:paraId="15AC0525" w14:textId="77777777" w:rsidR="00C35D5F" w:rsidRPr="00F3445D" w:rsidRDefault="00C35D5F" w:rsidP="00C35D5F">
      <w:pPr>
        <w:numPr>
          <w:ilvl w:val="0"/>
          <w:numId w:val="42"/>
        </w:numPr>
        <w:tabs>
          <w:tab w:val="left" w:pos="1418"/>
        </w:tabs>
        <w:suppressAutoHyphens w:val="0"/>
        <w:spacing w:before="100" w:beforeAutospacing="1" w:after="100" w:afterAutospacing="1" w:line="240" w:lineRule="auto"/>
        <w:ind w:left="1418" w:hanging="284"/>
        <w:contextualSpacing/>
        <w:jc w:val="both"/>
        <w:rPr>
          <w:rFonts w:ascii="Times New Roman" w:hAnsi="Times New Roman" w:cs="Times New Roman"/>
          <w:i/>
          <w:szCs w:val="24"/>
        </w:rPr>
      </w:pPr>
      <w:r w:rsidRPr="00F3445D">
        <w:rPr>
          <w:rFonts w:ascii="Times New Roman" w:hAnsi="Times New Roman" w:cs="Times New Roman"/>
          <w:szCs w:val="24"/>
        </w:rPr>
        <w:t>w związku z art. 17 ust. 3 lit. b, d lub e RODO prawo do usunięcia danych osobowych;</w:t>
      </w:r>
    </w:p>
    <w:p w14:paraId="034E18D6" w14:textId="77777777" w:rsidR="00C35D5F" w:rsidRPr="00F3445D" w:rsidRDefault="00C35D5F" w:rsidP="00C35D5F">
      <w:pPr>
        <w:numPr>
          <w:ilvl w:val="0"/>
          <w:numId w:val="42"/>
        </w:numPr>
        <w:tabs>
          <w:tab w:val="left" w:pos="1418"/>
        </w:tabs>
        <w:suppressAutoHyphens w:val="0"/>
        <w:spacing w:before="100" w:beforeAutospacing="1" w:after="100" w:afterAutospacing="1" w:line="240" w:lineRule="auto"/>
        <w:ind w:left="1418" w:hanging="284"/>
        <w:contextualSpacing/>
        <w:jc w:val="both"/>
        <w:rPr>
          <w:rFonts w:ascii="Times New Roman" w:hAnsi="Times New Roman" w:cs="Times New Roman"/>
          <w:b/>
          <w:i/>
          <w:szCs w:val="24"/>
        </w:rPr>
      </w:pPr>
      <w:r w:rsidRPr="00F3445D">
        <w:rPr>
          <w:rFonts w:ascii="Times New Roman" w:hAnsi="Times New Roman" w:cs="Times New Roman"/>
          <w:szCs w:val="24"/>
        </w:rPr>
        <w:t>prawo do przenoszenia danych osobowych, o którym mowa w art. 20 RODO;</w:t>
      </w:r>
    </w:p>
    <w:p w14:paraId="661B8CA7" w14:textId="77777777" w:rsidR="00C35D5F" w:rsidRPr="00F3445D" w:rsidRDefault="00C35D5F" w:rsidP="00C35D5F">
      <w:pPr>
        <w:numPr>
          <w:ilvl w:val="0"/>
          <w:numId w:val="42"/>
        </w:numPr>
        <w:tabs>
          <w:tab w:val="left" w:pos="1418"/>
        </w:tabs>
        <w:suppressAutoHyphens w:val="0"/>
        <w:spacing w:before="100" w:beforeAutospacing="1" w:after="100" w:afterAutospacing="1" w:line="240" w:lineRule="auto"/>
        <w:ind w:left="1418" w:hanging="284"/>
        <w:contextualSpacing/>
        <w:jc w:val="both"/>
        <w:rPr>
          <w:rFonts w:ascii="Times New Roman" w:hAnsi="Times New Roman" w:cs="Times New Roman"/>
          <w:b/>
          <w:i/>
          <w:szCs w:val="24"/>
        </w:rPr>
      </w:pPr>
      <w:r w:rsidRPr="00F3445D">
        <w:rPr>
          <w:rFonts w:ascii="Times New Roman" w:hAnsi="Times New Roman" w:cs="Times New Roman"/>
          <w:b/>
          <w:szCs w:val="24"/>
        </w:rPr>
        <w:t>na podstawie art. 21 RODO prawo sprzeciwu, wobec przetwarzania danych osobowych, gdyż podstawą prawną przetwarzania Pani/Pana danych osobowych jest art. 6 ust. 1 lit. c RODO</w:t>
      </w:r>
      <w:r w:rsidRPr="00F3445D">
        <w:rPr>
          <w:rFonts w:ascii="Times New Roman" w:hAnsi="Times New Roman" w:cs="Times New Roman"/>
          <w:szCs w:val="24"/>
        </w:rPr>
        <w:t>.</w:t>
      </w:r>
      <w:r w:rsidRPr="00F3445D">
        <w:rPr>
          <w:rFonts w:ascii="Times New Roman" w:hAnsi="Times New Roman" w:cs="Times New Roman"/>
          <w:b/>
          <w:szCs w:val="24"/>
        </w:rPr>
        <w:t>”</w:t>
      </w:r>
    </w:p>
    <w:bookmarkEnd w:id="9"/>
    <w:p w14:paraId="49EFC460" w14:textId="77777777" w:rsidR="00C35D5F" w:rsidRPr="00F3445D" w:rsidRDefault="00C35D5F" w:rsidP="00C35D5F">
      <w:pPr>
        <w:spacing w:line="240" w:lineRule="auto"/>
        <w:ind w:left="709"/>
        <w:contextualSpacing/>
        <w:jc w:val="both"/>
        <w:rPr>
          <w:rFonts w:ascii="Times New Roman" w:hAnsi="Times New Roman" w:cs="Times New Roman"/>
          <w:b/>
          <w:i/>
          <w:szCs w:val="24"/>
        </w:rPr>
      </w:pPr>
    </w:p>
    <w:p w14:paraId="0E4D8253" w14:textId="77777777" w:rsidR="00C35D5F" w:rsidRPr="00F3445D" w:rsidRDefault="00C35D5F" w:rsidP="00C35D5F">
      <w:pPr>
        <w:tabs>
          <w:tab w:val="left" w:pos="993"/>
        </w:tabs>
        <w:spacing w:line="240" w:lineRule="auto"/>
        <w:jc w:val="both"/>
        <w:rPr>
          <w:rFonts w:ascii="Times New Roman" w:hAnsi="Times New Roman" w:cs="Times New Roman"/>
          <w:szCs w:val="24"/>
        </w:rPr>
      </w:pPr>
      <w:r w:rsidRPr="00F3445D">
        <w:rPr>
          <w:rFonts w:ascii="Times New Roman" w:hAnsi="Times New Roman" w:cs="Times New Roman"/>
          <w:szCs w:val="24"/>
        </w:rPr>
        <w:t>Jednocześnie Zamawiający informuje że obowiązek informacyjny istnieje również po stronie Wykonawcy. Wykonawca jest administratorem danych względem osób fizycznych, od których dane osobowe bezpośrednio pozyskał. Dotyczy to w szczególności:</w:t>
      </w:r>
    </w:p>
    <w:p w14:paraId="4E8D6FC3" w14:textId="77777777" w:rsidR="00C35D5F" w:rsidRPr="00F3445D" w:rsidRDefault="00C35D5F" w:rsidP="00C35D5F">
      <w:pPr>
        <w:numPr>
          <w:ilvl w:val="0"/>
          <w:numId w:val="43"/>
        </w:numPr>
        <w:tabs>
          <w:tab w:val="left" w:pos="567"/>
        </w:tabs>
        <w:suppressAutoHyphens w:val="0"/>
        <w:spacing w:after="0" w:line="240" w:lineRule="auto"/>
        <w:ind w:left="425" w:hanging="426"/>
        <w:jc w:val="both"/>
        <w:rPr>
          <w:rFonts w:ascii="Times New Roman" w:hAnsi="Times New Roman" w:cs="Times New Roman"/>
          <w:szCs w:val="24"/>
        </w:rPr>
      </w:pPr>
      <w:r w:rsidRPr="00F3445D">
        <w:rPr>
          <w:rFonts w:ascii="Times New Roman" w:hAnsi="Times New Roman" w:cs="Times New Roman"/>
          <w:szCs w:val="24"/>
        </w:rPr>
        <w:t xml:space="preserve">osoby fizycznej skierowanej do realizacji zamówienia, </w:t>
      </w:r>
    </w:p>
    <w:p w14:paraId="23055BDE" w14:textId="77777777" w:rsidR="00C35D5F" w:rsidRPr="00F3445D" w:rsidRDefault="00C35D5F" w:rsidP="00C35D5F">
      <w:pPr>
        <w:numPr>
          <w:ilvl w:val="0"/>
          <w:numId w:val="43"/>
        </w:numPr>
        <w:tabs>
          <w:tab w:val="left" w:pos="567"/>
        </w:tabs>
        <w:suppressAutoHyphens w:val="0"/>
        <w:spacing w:after="0" w:line="240" w:lineRule="auto"/>
        <w:ind w:left="425" w:hanging="426"/>
        <w:jc w:val="both"/>
        <w:rPr>
          <w:rFonts w:ascii="Times New Roman" w:hAnsi="Times New Roman" w:cs="Times New Roman"/>
          <w:szCs w:val="24"/>
        </w:rPr>
      </w:pPr>
      <w:r w:rsidRPr="00F3445D">
        <w:rPr>
          <w:rFonts w:ascii="Times New Roman" w:hAnsi="Times New Roman" w:cs="Times New Roman"/>
          <w:szCs w:val="24"/>
        </w:rPr>
        <w:t>podwykonawcy/podmiotu trzeciego będącego osobą fizyczną,</w:t>
      </w:r>
    </w:p>
    <w:p w14:paraId="1FA206D4" w14:textId="77777777" w:rsidR="00C35D5F" w:rsidRPr="00F3445D" w:rsidRDefault="00C35D5F" w:rsidP="00C35D5F">
      <w:pPr>
        <w:numPr>
          <w:ilvl w:val="0"/>
          <w:numId w:val="43"/>
        </w:numPr>
        <w:tabs>
          <w:tab w:val="left" w:pos="567"/>
        </w:tabs>
        <w:suppressAutoHyphens w:val="0"/>
        <w:spacing w:after="0" w:line="240" w:lineRule="auto"/>
        <w:ind w:left="425" w:hanging="426"/>
        <w:jc w:val="both"/>
        <w:rPr>
          <w:rFonts w:ascii="Times New Roman" w:hAnsi="Times New Roman" w:cs="Times New Roman"/>
          <w:szCs w:val="24"/>
        </w:rPr>
      </w:pPr>
      <w:r w:rsidRPr="00F3445D">
        <w:rPr>
          <w:rFonts w:ascii="Times New Roman" w:hAnsi="Times New Roman" w:cs="Times New Roman"/>
          <w:szCs w:val="24"/>
        </w:rPr>
        <w:t>podwykonawcy/podmiotu trzeciego będącego osobą fizyczną, prowadzącą jednoosobową działalność gospodarczą,</w:t>
      </w:r>
    </w:p>
    <w:p w14:paraId="25ECA8D1" w14:textId="77777777" w:rsidR="00C35D5F" w:rsidRPr="00F3445D" w:rsidRDefault="00C35D5F" w:rsidP="00C35D5F">
      <w:pPr>
        <w:numPr>
          <w:ilvl w:val="0"/>
          <w:numId w:val="43"/>
        </w:numPr>
        <w:tabs>
          <w:tab w:val="left" w:pos="567"/>
        </w:tabs>
        <w:suppressAutoHyphens w:val="0"/>
        <w:spacing w:after="0" w:line="240" w:lineRule="auto"/>
        <w:ind w:left="425" w:hanging="426"/>
        <w:jc w:val="both"/>
        <w:rPr>
          <w:rFonts w:ascii="Times New Roman" w:hAnsi="Times New Roman" w:cs="Times New Roman"/>
          <w:szCs w:val="24"/>
        </w:rPr>
      </w:pPr>
      <w:r w:rsidRPr="00F3445D">
        <w:rPr>
          <w:rFonts w:ascii="Times New Roman" w:hAnsi="Times New Roman" w:cs="Times New Roman"/>
          <w:szCs w:val="24"/>
        </w:rPr>
        <w:t xml:space="preserve">pełnomocnika podwykonawcy/podmiotu trzeciego będącego osobą fizyczną (np. dane  </w:t>
      </w:r>
    </w:p>
    <w:p w14:paraId="03151D71" w14:textId="77777777" w:rsidR="00C35D5F" w:rsidRPr="00F3445D" w:rsidRDefault="00C35D5F" w:rsidP="00C35D5F">
      <w:pPr>
        <w:tabs>
          <w:tab w:val="left" w:pos="567"/>
        </w:tabs>
        <w:spacing w:line="240" w:lineRule="auto"/>
        <w:ind w:left="425"/>
        <w:jc w:val="both"/>
        <w:rPr>
          <w:rFonts w:ascii="Times New Roman" w:hAnsi="Times New Roman" w:cs="Times New Roman"/>
          <w:szCs w:val="24"/>
        </w:rPr>
      </w:pPr>
      <w:r w:rsidRPr="00F3445D">
        <w:rPr>
          <w:rFonts w:ascii="Times New Roman" w:hAnsi="Times New Roman" w:cs="Times New Roman"/>
          <w:szCs w:val="24"/>
        </w:rPr>
        <w:t xml:space="preserve">   osobowe zamieszczone w pełnomocnictwie),</w:t>
      </w:r>
    </w:p>
    <w:p w14:paraId="5C171E6A" w14:textId="77777777" w:rsidR="00C35D5F" w:rsidRPr="00F3445D" w:rsidRDefault="00C35D5F" w:rsidP="00C35D5F">
      <w:pPr>
        <w:numPr>
          <w:ilvl w:val="0"/>
          <w:numId w:val="43"/>
        </w:numPr>
        <w:tabs>
          <w:tab w:val="left" w:pos="567"/>
        </w:tabs>
        <w:suppressAutoHyphens w:val="0"/>
        <w:spacing w:after="0" w:line="240" w:lineRule="auto"/>
        <w:ind w:left="425" w:hanging="426"/>
        <w:jc w:val="both"/>
        <w:rPr>
          <w:rFonts w:ascii="Times New Roman" w:hAnsi="Times New Roman" w:cs="Times New Roman"/>
          <w:szCs w:val="24"/>
        </w:rPr>
      </w:pPr>
      <w:r w:rsidRPr="00F3445D">
        <w:rPr>
          <w:rFonts w:ascii="Times New Roman" w:hAnsi="Times New Roman" w:cs="Times New Roman"/>
          <w:szCs w:val="24"/>
        </w:rPr>
        <w:t xml:space="preserve">członka organu zarządzającego podwykonawcy/podmiotu trzeciego, będącego osobą </w:t>
      </w:r>
    </w:p>
    <w:p w14:paraId="79BF1901" w14:textId="06EFA16C" w:rsidR="00C35D5F" w:rsidRPr="00F3445D" w:rsidRDefault="00C35D5F" w:rsidP="003E2F9F">
      <w:pPr>
        <w:tabs>
          <w:tab w:val="left" w:pos="567"/>
        </w:tabs>
        <w:spacing w:line="240" w:lineRule="auto"/>
        <w:ind w:left="425"/>
        <w:jc w:val="both"/>
        <w:rPr>
          <w:rFonts w:ascii="Times New Roman" w:hAnsi="Times New Roman" w:cs="Times New Roman"/>
          <w:szCs w:val="24"/>
        </w:rPr>
      </w:pPr>
      <w:r w:rsidRPr="00F3445D">
        <w:rPr>
          <w:rFonts w:ascii="Times New Roman" w:hAnsi="Times New Roman" w:cs="Times New Roman"/>
          <w:szCs w:val="24"/>
        </w:rPr>
        <w:t xml:space="preserve">   fizyczną (np. dane osobowe zamieszczone w informacji z KRK).</w:t>
      </w:r>
    </w:p>
    <w:p w14:paraId="5F573CFA" w14:textId="77777777" w:rsidR="0016431D" w:rsidRPr="00F3445D" w:rsidRDefault="00C35D5F" w:rsidP="00C35D5F">
      <w:pPr>
        <w:tabs>
          <w:tab w:val="left" w:pos="993"/>
        </w:tabs>
        <w:spacing w:line="240" w:lineRule="auto"/>
        <w:jc w:val="both"/>
        <w:rPr>
          <w:rFonts w:ascii="Times New Roman" w:hAnsi="Times New Roman" w:cs="Times New Roman"/>
          <w:szCs w:val="24"/>
        </w:rPr>
      </w:pPr>
      <w:r w:rsidRPr="00F3445D">
        <w:rPr>
          <w:rFonts w:ascii="Times New Roman" w:hAnsi="Times New Roman" w:cs="Times New Roman"/>
          <w:szCs w:val="24"/>
        </w:rPr>
        <w:t xml:space="preserve">Wykonawca ubiegając się o udzielenie zamówienia publicznego jest zobowiązany </w:t>
      </w:r>
      <w:r w:rsidRPr="00F3445D">
        <w:rPr>
          <w:rFonts w:ascii="Times New Roman" w:hAnsi="Times New Roman" w:cs="Times New Roman"/>
          <w:szCs w:val="24"/>
        </w:rPr>
        <w:br/>
        <w:t xml:space="preserve">do wypełnienia wszystkich obowiązków formalno-prawnych związanych z udziałem </w:t>
      </w:r>
      <w:r w:rsidRPr="00F3445D">
        <w:rPr>
          <w:rFonts w:ascii="Times New Roman" w:hAnsi="Times New Roman" w:cs="Times New Roman"/>
          <w:szCs w:val="24"/>
        </w:rPr>
        <w:br/>
        <w:t xml:space="preserve">w postępowaniu. Do obowiązków tych należą m.in. obowiązki wynikające z RODO, </w:t>
      </w:r>
      <w:r w:rsidRPr="00F3445D">
        <w:rPr>
          <w:rFonts w:ascii="Times New Roman" w:hAnsi="Times New Roman" w:cs="Times New Roman"/>
          <w:szCs w:val="24"/>
        </w:rPr>
        <w:b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(art. 13 ust. 4 RODO).</w:t>
      </w:r>
    </w:p>
    <w:p w14:paraId="34A2CBB8" w14:textId="35F050C4" w:rsidR="00C35D5F" w:rsidRPr="00F3445D" w:rsidRDefault="00C35D5F" w:rsidP="00C35D5F">
      <w:pPr>
        <w:tabs>
          <w:tab w:val="left" w:pos="993"/>
        </w:tabs>
        <w:spacing w:line="240" w:lineRule="auto"/>
        <w:jc w:val="both"/>
        <w:rPr>
          <w:rFonts w:ascii="Times New Roman" w:hAnsi="Times New Roman" w:cs="Times New Roman"/>
          <w:szCs w:val="24"/>
        </w:rPr>
      </w:pPr>
      <w:r w:rsidRPr="00F3445D">
        <w:rPr>
          <w:rFonts w:ascii="Times New Roman" w:hAnsi="Times New Roman" w:cs="Times New Roman"/>
          <w:szCs w:val="24"/>
        </w:rPr>
        <w:t xml:space="preserve">Ponadto </w:t>
      </w:r>
      <w:r w:rsidR="0016431D" w:rsidRPr="00F3445D">
        <w:rPr>
          <w:rFonts w:ascii="Times New Roman" w:hAnsi="Times New Roman" w:cs="Times New Roman"/>
          <w:szCs w:val="24"/>
        </w:rPr>
        <w:t>W</w:t>
      </w:r>
      <w:r w:rsidRPr="00F3445D">
        <w:rPr>
          <w:rFonts w:ascii="Times New Roman" w:hAnsi="Times New Roman" w:cs="Times New Roman"/>
          <w:szCs w:val="24"/>
        </w:rPr>
        <w:t xml:space="preserve">ykonawca będzie musiał wypełnić obowiązek informacyjny wynikający z art. 14 RODO względem osób fizycznych, których dane przekazuje zamawiającemu i których dane pośrednio pozyskał, chyba że ma zastosowanie co najmniej jedno z włączeń, o których mowa </w:t>
      </w:r>
      <w:r w:rsidRPr="00F3445D">
        <w:rPr>
          <w:rFonts w:ascii="Times New Roman" w:hAnsi="Times New Roman" w:cs="Times New Roman"/>
          <w:szCs w:val="24"/>
        </w:rPr>
        <w:br/>
        <w:t>w art. 14 ust. 5 RODO.</w:t>
      </w:r>
    </w:p>
    <w:p w14:paraId="6FDC9DC6" w14:textId="140DB241" w:rsidR="00C35D5F" w:rsidRPr="00F3445D" w:rsidRDefault="00C35D5F" w:rsidP="00C35D5F">
      <w:pPr>
        <w:tabs>
          <w:tab w:val="left" w:pos="993"/>
        </w:tabs>
        <w:spacing w:line="240" w:lineRule="auto"/>
        <w:jc w:val="both"/>
        <w:rPr>
          <w:rFonts w:ascii="Times New Roman" w:hAnsi="Times New Roman" w:cs="Times New Roman"/>
          <w:szCs w:val="24"/>
        </w:rPr>
      </w:pPr>
      <w:r w:rsidRPr="00F3445D">
        <w:rPr>
          <w:rFonts w:ascii="Times New Roman" w:hAnsi="Times New Roman" w:cs="Times New Roman"/>
          <w:szCs w:val="24"/>
        </w:rPr>
        <w:t xml:space="preserve">W celu zapewnienia, że </w:t>
      </w:r>
      <w:r w:rsidR="0016431D" w:rsidRPr="00F3445D">
        <w:rPr>
          <w:rFonts w:ascii="Times New Roman" w:hAnsi="Times New Roman" w:cs="Times New Roman"/>
          <w:szCs w:val="24"/>
        </w:rPr>
        <w:t>W</w:t>
      </w:r>
      <w:r w:rsidRPr="00F3445D">
        <w:rPr>
          <w:rFonts w:ascii="Times New Roman" w:hAnsi="Times New Roman" w:cs="Times New Roman"/>
          <w:szCs w:val="24"/>
        </w:rPr>
        <w:t xml:space="preserve">ykonawca wypełnił ww. obowiązki informacyjne oraz ochrony prawnie uzasadnionych interesów osoby trzeciej, której dane zostały przekazane w związku </w:t>
      </w:r>
      <w:r w:rsidRPr="00F3445D">
        <w:rPr>
          <w:rFonts w:ascii="Times New Roman" w:hAnsi="Times New Roman" w:cs="Times New Roman"/>
          <w:szCs w:val="24"/>
        </w:rPr>
        <w:br/>
        <w:t xml:space="preserve">z udziałem </w:t>
      </w:r>
      <w:r w:rsidR="0016431D" w:rsidRPr="00F3445D">
        <w:rPr>
          <w:rFonts w:ascii="Times New Roman" w:hAnsi="Times New Roman" w:cs="Times New Roman"/>
          <w:szCs w:val="24"/>
        </w:rPr>
        <w:t>W</w:t>
      </w:r>
      <w:r w:rsidRPr="00F3445D">
        <w:rPr>
          <w:rFonts w:ascii="Times New Roman" w:hAnsi="Times New Roman" w:cs="Times New Roman"/>
          <w:szCs w:val="24"/>
        </w:rPr>
        <w:t xml:space="preserve">ykonawcy w postępowaniu, zobowiązuje się Wykonawcę do złożenia </w:t>
      </w:r>
      <w:r w:rsidRPr="00F3445D">
        <w:rPr>
          <w:rFonts w:ascii="Times New Roman" w:hAnsi="Times New Roman" w:cs="Times New Roman"/>
          <w:szCs w:val="24"/>
        </w:rPr>
        <w:br/>
        <w:t xml:space="preserve">w postępowaniu o udzielenie zamówienia publicznego oświadczenia o wypełnieniu przez </w:t>
      </w:r>
      <w:r w:rsidRPr="00F3445D">
        <w:rPr>
          <w:rFonts w:ascii="Times New Roman" w:hAnsi="Times New Roman" w:cs="Times New Roman"/>
          <w:szCs w:val="24"/>
        </w:rPr>
        <w:lastRenderedPageBreak/>
        <w:t>niego obowiązków informacyjnych przewidzianych w art. 13 lub art. 14 RODO w formularzu ofertowym.</w:t>
      </w:r>
    </w:p>
    <w:p w14:paraId="4EB9891B" w14:textId="3C6033BC" w:rsidR="00481615" w:rsidRPr="00F3445D" w:rsidRDefault="00C35D5F" w:rsidP="003E2F9F">
      <w:pPr>
        <w:tabs>
          <w:tab w:val="left" w:pos="993"/>
        </w:tabs>
        <w:spacing w:line="240" w:lineRule="auto"/>
        <w:jc w:val="both"/>
        <w:rPr>
          <w:rFonts w:ascii="Times New Roman" w:hAnsi="Times New Roman" w:cs="Times New Roman"/>
          <w:szCs w:val="24"/>
        </w:rPr>
      </w:pPr>
      <w:r w:rsidRPr="00F3445D">
        <w:rPr>
          <w:rFonts w:ascii="Times New Roman" w:hAnsi="Times New Roman" w:cs="Times New Roman"/>
          <w:szCs w:val="24"/>
        </w:rPr>
        <w:t xml:space="preserve">Zamawiający informuje, że </w:t>
      </w:r>
      <w:bookmarkStart w:id="11" w:name="_Hlk515370962"/>
      <w:r w:rsidRPr="00F3445D">
        <w:rPr>
          <w:rFonts w:ascii="Times New Roman" w:hAnsi="Times New Roman" w:cs="Times New Roman"/>
          <w:szCs w:val="24"/>
        </w:rPr>
        <w:t>Podwykonawca/podmiot trzeci jest również administratorem danych  względem osób fizycznych, od których dane osobowe bezpośrednio pozyskał.</w:t>
      </w:r>
      <w:bookmarkEnd w:id="11"/>
      <w:r w:rsidRPr="00F3445D">
        <w:rPr>
          <w:rFonts w:ascii="Times New Roman" w:hAnsi="Times New Roman" w:cs="Times New Roman"/>
          <w:szCs w:val="24"/>
        </w:rPr>
        <w:t xml:space="preserve">  Dotyczy to w szczególności osoby fizycznej skierowanej do realizacji zamówienia.</w:t>
      </w:r>
    </w:p>
    <w:p w14:paraId="7B73BF34" w14:textId="29EFC72C" w:rsidR="00FF3DDE" w:rsidRPr="00F3445D" w:rsidRDefault="00FF3DDE" w:rsidP="00B1633A">
      <w:pPr>
        <w:pStyle w:val="Wcicietrecitekstu"/>
        <w:numPr>
          <w:ilvl w:val="0"/>
          <w:numId w:val="29"/>
        </w:numPr>
        <w:spacing w:after="0" w:line="240" w:lineRule="auto"/>
        <w:jc w:val="both"/>
        <w:rPr>
          <w:sz w:val="24"/>
          <w:szCs w:val="24"/>
        </w:rPr>
      </w:pPr>
      <w:r w:rsidRPr="00F3445D">
        <w:rPr>
          <w:bCs/>
          <w:sz w:val="24"/>
          <w:szCs w:val="24"/>
        </w:rPr>
        <w:t>Integralną częścią niniejsz</w:t>
      </w:r>
      <w:r w:rsidR="0016431D" w:rsidRPr="00F3445D">
        <w:rPr>
          <w:bCs/>
          <w:sz w:val="24"/>
          <w:szCs w:val="24"/>
        </w:rPr>
        <w:t xml:space="preserve">ych Istotnych Warunków Zamówienia </w:t>
      </w:r>
      <w:r w:rsidRPr="00F3445D">
        <w:rPr>
          <w:bCs/>
          <w:sz w:val="24"/>
          <w:szCs w:val="24"/>
        </w:rPr>
        <w:t>są następujące załączniki:</w:t>
      </w:r>
    </w:p>
    <w:p w14:paraId="4759072A" w14:textId="7EC5BE23" w:rsidR="00FF3DDE" w:rsidRPr="00F3445D" w:rsidRDefault="00FF3DDE" w:rsidP="00B1633A">
      <w:pPr>
        <w:pStyle w:val="Wcicietrecitekstu"/>
        <w:numPr>
          <w:ilvl w:val="0"/>
          <w:numId w:val="30"/>
        </w:numPr>
        <w:spacing w:after="0" w:line="240" w:lineRule="auto"/>
        <w:ind w:left="993"/>
        <w:jc w:val="both"/>
        <w:rPr>
          <w:sz w:val="24"/>
          <w:szCs w:val="24"/>
        </w:rPr>
      </w:pPr>
      <w:r w:rsidRPr="00F3445D">
        <w:rPr>
          <w:bCs/>
          <w:sz w:val="24"/>
          <w:szCs w:val="24"/>
        </w:rPr>
        <w:t>załącznik nr 1 – formularz ofertowy</w:t>
      </w:r>
      <w:r w:rsidR="00491056" w:rsidRPr="00F3445D">
        <w:rPr>
          <w:bCs/>
          <w:sz w:val="24"/>
          <w:szCs w:val="24"/>
        </w:rPr>
        <w:t>,</w:t>
      </w:r>
    </w:p>
    <w:p w14:paraId="0C26E2AF" w14:textId="32C1A231" w:rsidR="00F31846" w:rsidRPr="00F3445D" w:rsidRDefault="00FF3DDE" w:rsidP="00B1633A">
      <w:pPr>
        <w:pStyle w:val="Wcicietrecitekstu"/>
        <w:numPr>
          <w:ilvl w:val="0"/>
          <w:numId w:val="30"/>
        </w:numPr>
        <w:spacing w:after="0" w:line="240" w:lineRule="auto"/>
        <w:ind w:left="993"/>
        <w:jc w:val="both"/>
        <w:rPr>
          <w:sz w:val="24"/>
          <w:szCs w:val="24"/>
        </w:rPr>
      </w:pPr>
      <w:r w:rsidRPr="00F3445D">
        <w:rPr>
          <w:bCs/>
          <w:sz w:val="24"/>
          <w:szCs w:val="24"/>
        </w:rPr>
        <w:t xml:space="preserve">załącznik nr </w:t>
      </w:r>
      <w:r w:rsidR="00552314" w:rsidRPr="00F3445D">
        <w:rPr>
          <w:bCs/>
          <w:sz w:val="24"/>
          <w:szCs w:val="24"/>
        </w:rPr>
        <w:t>2</w:t>
      </w:r>
      <w:r w:rsidRPr="00F3445D">
        <w:rPr>
          <w:bCs/>
          <w:sz w:val="24"/>
          <w:szCs w:val="24"/>
        </w:rPr>
        <w:t xml:space="preserve"> – </w:t>
      </w:r>
      <w:r w:rsidR="00F31846" w:rsidRPr="00F3445D">
        <w:rPr>
          <w:bCs/>
          <w:sz w:val="24"/>
          <w:szCs w:val="24"/>
        </w:rPr>
        <w:t>oświadczenie o braku podstaw do wykluczenia,</w:t>
      </w:r>
    </w:p>
    <w:p w14:paraId="41CAF2C9" w14:textId="1C6F952B" w:rsidR="00FF3DDE" w:rsidRPr="00F3445D" w:rsidRDefault="00FF3DDE" w:rsidP="00F31846">
      <w:pPr>
        <w:pStyle w:val="Wcicietrecitekstu"/>
        <w:numPr>
          <w:ilvl w:val="0"/>
          <w:numId w:val="30"/>
        </w:numPr>
        <w:spacing w:after="0" w:line="240" w:lineRule="auto"/>
        <w:ind w:left="993"/>
        <w:jc w:val="both"/>
        <w:rPr>
          <w:sz w:val="24"/>
          <w:szCs w:val="24"/>
        </w:rPr>
      </w:pPr>
      <w:r w:rsidRPr="00F3445D">
        <w:rPr>
          <w:bCs/>
          <w:sz w:val="24"/>
          <w:szCs w:val="24"/>
        </w:rPr>
        <w:t xml:space="preserve">załącznik nr </w:t>
      </w:r>
      <w:r w:rsidR="00552314" w:rsidRPr="00F3445D">
        <w:rPr>
          <w:bCs/>
          <w:sz w:val="24"/>
          <w:szCs w:val="24"/>
        </w:rPr>
        <w:t>3</w:t>
      </w:r>
      <w:r w:rsidRPr="00F3445D">
        <w:rPr>
          <w:bCs/>
          <w:sz w:val="24"/>
          <w:szCs w:val="24"/>
        </w:rPr>
        <w:t xml:space="preserve"> –</w:t>
      </w:r>
      <w:r w:rsidR="00F31846" w:rsidRPr="00F3445D">
        <w:rPr>
          <w:bCs/>
          <w:sz w:val="24"/>
          <w:szCs w:val="24"/>
        </w:rPr>
        <w:t xml:space="preserve"> oświadczenie o spełnieniu warunków,</w:t>
      </w:r>
    </w:p>
    <w:p w14:paraId="177990E6" w14:textId="4CEF8367" w:rsidR="003A1D7F" w:rsidRPr="00F3445D" w:rsidRDefault="003A1D7F" w:rsidP="00B1633A">
      <w:pPr>
        <w:pStyle w:val="Wcicietrecitekstu"/>
        <w:numPr>
          <w:ilvl w:val="0"/>
          <w:numId w:val="30"/>
        </w:numPr>
        <w:spacing w:after="0" w:line="240" w:lineRule="auto"/>
        <w:ind w:left="993"/>
        <w:jc w:val="both"/>
        <w:rPr>
          <w:sz w:val="24"/>
          <w:szCs w:val="24"/>
        </w:rPr>
      </w:pPr>
      <w:r w:rsidRPr="00F3445D">
        <w:rPr>
          <w:bCs/>
          <w:sz w:val="24"/>
          <w:szCs w:val="24"/>
        </w:rPr>
        <w:t xml:space="preserve">załącznik nr </w:t>
      </w:r>
      <w:r w:rsidR="00552314" w:rsidRPr="00F3445D">
        <w:rPr>
          <w:bCs/>
          <w:sz w:val="24"/>
          <w:szCs w:val="24"/>
        </w:rPr>
        <w:t>4</w:t>
      </w:r>
      <w:r w:rsidRPr="00F3445D">
        <w:rPr>
          <w:bCs/>
          <w:sz w:val="24"/>
          <w:szCs w:val="24"/>
        </w:rPr>
        <w:t xml:space="preserve"> – wykaz osób realizujących zamówienie,</w:t>
      </w:r>
    </w:p>
    <w:p w14:paraId="5BC3BCB3" w14:textId="1DC78EDF" w:rsidR="00D04060" w:rsidRPr="00F3445D" w:rsidRDefault="00D04060" w:rsidP="00B1633A">
      <w:pPr>
        <w:pStyle w:val="Wcicietrecitekstu"/>
        <w:numPr>
          <w:ilvl w:val="0"/>
          <w:numId w:val="30"/>
        </w:numPr>
        <w:spacing w:after="0" w:line="240" w:lineRule="auto"/>
        <w:ind w:left="993"/>
        <w:jc w:val="both"/>
        <w:rPr>
          <w:sz w:val="24"/>
          <w:szCs w:val="24"/>
        </w:rPr>
      </w:pPr>
      <w:r w:rsidRPr="00F3445D">
        <w:rPr>
          <w:bCs/>
          <w:sz w:val="24"/>
          <w:szCs w:val="24"/>
        </w:rPr>
        <w:t xml:space="preserve">załącznik nr </w:t>
      </w:r>
      <w:r w:rsidR="00552314" w:rsidRPr="00F3445D">
        <w:rPr>
          <w:bCs/>
          <w:sz w:val="24"/>
          <w:szCs w:val="24"/>
        </w:rPr>
        <w:t>5</w:t>
      </w:r>
      <w:r w:rsidRPr="00F3445D">
        <w:rPr>
          <w:bCs/>
          <w:sz w:val="24"/>
          <w:szCs w:val="24"/>
        </w:rPr>
        <w:t xml:space="preserve"> –</w:t>
      </w:r>
      <w:r w:rsidRPr="00F3445D">
        <w:rPr>
          <w:sz w:val="24"/>
          <w:szCs w:val="24"/>
        </w:rPr>
        <w:t xml:space="preserve"> </w:t>
      </w:r>
      <w:r w:rsidRPr="00F3445D">
        <w:rPr>
          <w:rFonts w:eastAsia="Batang"/>
          <w:sz w:val="24"/>
          <w:szCs w:val="24"/>
        </w:rPr>
        <w:t>oświadczenie o spełni</w:t>
      </w:r>
      <w:r w:rsidR="0016431D" w:rsidRPr="00F3445D">
        <w:rPr>
          <w:rFonts w:eastAsia="Batang"/>
          <w:sz w:val="24"/>
          <w:szCs w:val="24"/>
        </w:rPr>
        <w:t>e</w:t>
      </w:r>
      <w:r w:rsidRPr="00F3445D">
        <w:rPr>
          <w:rFonts w:eastAsia="Batang"/>
          <w:sz w:val="24"/>
          <w:szCs w:val="24"/>
        </w:rPr>
        <w:t xml:space="preserve">niu </w:t>
      </w:r>
      <w:r w:rsidRPr="00F3445D">
        <w:rPr>
          <w:sz w:val="24"/>
          <w:szCs w:val="24"/>
        </w:rPr>
        <w:t>dodatkow</w:t>
      </w:r>
      <w:r w:rsidR="0016431D" w:rsidRPr="00F3445D">
        <w:rPr>
          <w:sz w:val="24"/>
          <w:szCs w:val="24"/>
        </w:rPr>
        <w:t>ych</w:t>
      </w:r>
      <w:r w:rsidRPr="00F3445D">
        <w:rPr>
          <w:sz w:val="24"/>
          <w:szCs w:val="24"/>
        </w:rPr>
        <w:t xml:space="preserve"> warunk</w:t>
      </w:r>
      <w:r w:rsidR="0016431D" w:rsidRPr="00F3445D">
        <w:rPr>
          <w:sz w:val="24"/>
          <w:szCs w:val="24"/>
        </w:rPr>
        <w:t>ów</w:t>
      </w:r>
      <w:r w:rsidRPr="00F3445D">
        <w:rPr>
          <w:sz w:val="24"/>
          <w:szCs w:val="24"/>
        </w:rPr>
        <w:t xml:space="preserve"> udziału,</w:t>
      </w:r>
    </w:p>
    <w:p w14:paraId="21D0F1B2" w14:textId="3891E5A1" w:rsidR="00FF3DDE" w:rsidRPr="00F3445D" w:rsidRDefault="00491056" w:rsidP="00B1633A">
      <w:pPr>
        <w:pStyle w:val="Wcicietrecitekstu"/>
        <w:numPr>
          <w:ilvl w:val="0"/>
          <w:numId w:val="30"/>
        </w:numPr>
        <w:spacing w:after="0" w:line="240" w:lineRule="auto"/>
        <w:ind w:left="993"/>
        <w:jc w:val="both"/>
        <w:rPr>
          <w:sz w:val="24"/>
          <w:szCs w:val="24"/>
        </w:rPr>
      </w:pPr>
      <w:r w:rsidRPr="00F3445D">
        <w:rPr>
          <w:bCs/>
          <w:sz w:val="24"/>
          <w:szCs w:val="24"/>
        </w:rPr>
        <w:t xml:space="preserve">załącznik nr </w:t>
      </w:r>
      <w:r w:rsidR="00552314" w:rsidRPr="00F3445D">
        <w:rPr>
          <w:bCs/>
          <w:sz w:val="24"/>
          <w:szCs w:val="24"/>
        </w:rPr>
        <w:t>6</w:t>
      </w:r>
      <w:r w:rsidRPr="00F3445D">
        <w:rPr>
          <w:bCs/>
          <w:sz w:val="24"/>
          <w:szCs w:val="24"/>
        </w:rPr>
        <w:t xml:space="preserve"> –</w:t>
      </w:r>
      <w:r w:rsidR="0006578F" w:rsidRPr="00F3445D">
        <w:rPr>
          <w:sz w:val="24"/>
          <w:szCs w:val="24"/>
        </w:rPr>
        <w:t xml:space="preserve"> </w:t>
      </w:r>
      <w:r w:rsidR="00FF3DDE" w:rsidRPr="00F3445D">
        <w:rPr>
          <w:bCs/>
          <w:sz w:val="24"/>
          <w:szCs w:val="24"/>
        </w:rPr>
        <w:t xml:space="preserve">oświadczenie dotyczące przynależności </w:t>
      </w:r>
      <w:r w:rsidR="0006578F" w:rsidRPr="00F3445D">
        <w:rPr>
          <w:bCs/>
          <w:sz w:val="24"/>
          <w:szCs w:val="24"/>
        </w:rPr>
        <w:t xml:space="preserve">(lub braku przynależności) </w:t>
      </w:r>
      <w:r w:rsidR="00FF3DDE" w:rsidRPr="00F3445D">
        <w:rPr>
          <w:bCs/>
          <w:sz w:val="24"/>
          <w:szCs w:val="24"/>
        </w:rPr>
        <w:t>do grupy kapitałowej</w:t>
      </w:r>
      <w:r w:rsidR="00FF3DDE" w:rsidRPr="00F3445D">
        <w:rPr>
          <w:sz w:val="24"/>
          <w:szCs w:val="24"/>
        </w:rPr>
        <w:t>,</w:t>
      </w:r>
    </w:p>
    <w:p w14:paraId="40522DBE" w14:textId="581638D0" w:rsidR="0006578F" w:rsidRPr="00F3445D" w:rsidRDefault="0006578F" w:rsidP="00B1633A">
      <w:pPr>
        <w:pStyle w:val="Wcicietrecitekstu"/>
        <w:numPr>
          <w:ilvl w:val="0"/>
          <w:numId w:val="30"/>
        </w:numPr>
        <w:spacing w:after="0" w:line="240" w:lineRule="auto"/>
        <w:ind w:left="993"/>
        <w:jc w:val="both"/>
        <w:rPr>
          <w:sz w:val="24"/>
          <w:szCs w:val="24"/>
        </w:rPr>
      </w:pPr>
      <w:r w:rsidRPr="00F3445D">
        <w:rPr>
          <w:bCs/>
          <w:color w:val="000000"/>
          <w:sz w:val="24"/>
          <w:szCs w:val="24"/>
        </w:rPr>
        <w:t xml:space="preserve">załącznik nr </w:t>
      </w:r>
      <w:r w:rsidR="00552314" w:rsidRPr="00F3445D">
        <w:rPr>
          <w:bCs/>
          <w:color w:val="000000"/>
          <w:sz w:val="24"/>
          <w:szCs w:val="24"/>
        </w:rPr>
        <w:t>7</w:t>
      </w:r>
      <w:r w:rsidRPr="00F3445D">
        <w:rPr>
          <w:bCs/>
          <w:color w:val="000000"/>
          <w:sz w:val="24"/>
          <w:szCs w:val="24"/>
        </w:rPr>
        <w:t xml:space="preserve"> – o</w:t>
      </w:r>
      <w:r w:rsidRPr="00F3445D">
        <w:rPr>
          <w:sz w:val="24"/>
          <w:szCs w:val="24"/>
        </w:rPr>
        <w:t>świadczenie o nie prowadzeniu działalności gospodarczej,</w:t>
      </w:r>
    </w:p>
    <w:p w14:paraId="6C716217" w14:textId="1747899A" w:rsidR="00FF3DDE" w:rsidRPr="00F3445D" w:rsidRDefault="00481615" w:rsidP="00B1633A">
      <w:pPr>
        <w:pStyle w:val="Wcicietrecitekstu"/>
        <w:numPr>
          <w:ilvl w:val="0"/>
          <w:numId w:val="30"/>
        </w:numPr>
        <w:spacing w:after="0" w:line="240" w:lineRule="auto"/>
        <w:ind w:left="993"/>
        <w:jc w:val="both"/>
        <w:rPr>
          <w:sz w:val="24"/>
          <w:szCs w:val="24"/>
        </w:rPr>
      </w:pPr>
      <w:r w:rsidRPr="00F3445D">
        <w:rPr>
          <w:bCs/>
          <w:color w:val="000000"/>
          <w:sz w:val="24"/>
          <w:szCs w:val="24"/>
        </w:rPr>
        <w:t xml:space="preserve">załącznik nr </w:t>
      </w:r>
      <w:r w:rsidR="00552314" w:rsidRPr="00F3445D">
        <w:rPr>
          <w:bCs/>
          <w:color w:val="000000"/>
          <w:sz w:val="24"/>
          <w:szCs w:val="24"/>
        </w:rPr>
        <w:t>8</w:t>
      </w:r>
      <w:r w:rsidRPr="00F3445D">
        <w:rPr>
          <w:bCs/>
          <w:color w:val="000000"/>
          <w:sz w:val="24"/>
          <w:szCs w:val="24"/>
        </w:rPr>
        <w:t xml:space="preserve"> –  projekt umowy.</w:t>
      </w:r>
    </w:p>
    <w:p w14:paraId="5F1D58DE" w14:textId="03E71F1C" w:rsidR="00C049BB" w:rsidRPr="00F3445D" w:rsidRDefault="00C049BB" w:rsidP="00B1633A">
      <w:pPr>
        <w:pStyle w:val="Wcicietrecitekstu"/>
        <w:spacing w:after="0" w:line="240" w:lineRule="auto"/>
        <w:ind w:left="0"/>
        <w:jc w:val="both"/>
        <w:rPr>
          <w:sz w:val="24"/>
          <w:szCs w:val="24"/>
        </w:rPr>
      </w:pPr>
    </w:p>
    <w:p w14:paraId="54A11C35" w14:textId="67EDFCAB" w:rsidR="00C049BB" w:rsidRPr="00F3445D" w:rsidRDefault="00C049BB" w:rsidP="00B1633A">
      <w:pPr>
        <w:pStyle w:val="Wcicietrecitekstu"/>
        <w:spacing w:after="0" w:line="240" w:lineRule="auto"/>
        <w:ind w:left="0"/>
        <w:jc w:val="both"/>
        <w:rPr>
          <w:sz w:val="24"/>
          <w:szCs w:val="24"/>
        </w:rPr>
      </w:pPr>
      <w:r w:rsidRPr="00F3445D">
        <w:rPr>
          <w:sz w:val="24"/>
          <w:szCs w:val="24"/>
        </w:rPr>
        <w:t>Sporządził:</w:t>
      </w:r>
    </w:p>
    <w:p w14:paraId="596A7B7E" w14:textId="23170861" w:rsidR="00FF3DDE" w:rsidRPr="00F3445D" w:rsidRDefault="00C049BB" w:rsidP="00B1633A">
      <w:pPr>
        <w:pStyle w:val="Wcicietrecitekstu"/>
        <w:spacing w:after="0" w:line="240" w:lineRule="auto"/>
        <w:ind w:left="0"/>
        <w:jc w:val="both"/>
        <w:rPr>
          <w:sz w:val="24"/>
          <w:szCs w:val="24"/>
        </w:rPr>
      </w:pPr>
      <w:r w:rsidRPr="00F3445D">
        <w:rPr>
          <w:sz w:val="24"/>
          <w:szCs w:val="24"/>
        </w:rPr>
        <w:t>Elżbieta Kinal</w:t>
      </w:r>
      <w:r w:rsidR="00FF3DDE" w:rsidRPr="00F3445D">
        <w:rPr>
          <w:bCs/>
          <w:sz w:val="24"/>
          <w:szCs w:val="24"/>
        </w:rPr>
        <w:t xml:space="preserve">    </w:t>
      </w:r>
      <w:r w:rsidRPr="00F3445D">
        <w:rPr>
          <w:bCs/>
          <w:sz w:val="24"/>
          <w:szCs w:val="24"/>
        </w:rPr>
        <w:t xml:space="preserve"> </w:t>
      </w:r>
      <w:r w:rsidR="00FF3DDE" w:rsidRPr="00F3445D">
        <w:rPr>
          <w:bCs/>
          <w:sz w:val="24"/>
          <w:szCs w:val="24"/>
        </w:rPr>
        <w:t xml:space="preserve">                                                                </w:t>
      </w:r>
      <w:r w:rsidRPr="00F3445D">
        <w:rPr>
          <w:bCs/>
          <w:sz w:val="24"/>
          <w:szCs w:val="24"/>
        </w:rPr>
        <w:t xml:space="preserve">            </w:t>
      </w:r>
      <w:r w:rsidR="00FF3DDE" w:rsidRPr="00F3445D">
        <w:rPr>
          <w:bCs/>
          <w:sz w:val="24"/>
          <w:szCs w:val="24"/>
        </w:rPr>
        <w:t>Zatwierdzam</w:t>
      </w:r>
      <w:r w:rsidRPr="00F3445D">
        <w:rPr>
          <w:bCs/>
          <w:sz w:val="24"/>
          <w:szCs w:val="24"/>
        </w:rPr>
        <w:t xml:space="preserve"> w dniu </w:t>
      </w:r>
    </w:p>
    <w:p w14:paraId="6510660A" w14:textId="77777777" w:rsidR="00FF3DDE" w:rsidRPr="00F3445D" w:rsidRDefault="00FF3DDE" w:rsidP="00B1633A">
      <w:pPr>
        <w:pStyle w:val="Wcicietrecitekstu"/>
        <w:spacing w:after="0" w:line="240" w:lineRule="auto"/>
        <w:ind w:left="0"/>
        <w:jc w:val="both"/>
        <w:rPr>
          <w:bCs/>
          <w:sz w:val="24"/>
          <w:szCs w:val="24"/>
        </w:rPr>
      </w:pPr>
    </w:p>
    <w:p w14:paraId="23C9EFD1" w14:textId="5079B0C9" w:rsidR="00FF3DDE" w:rsidRPr="00F3445D" w:rsidRDefault="00FF3DDE" w:rsidP="00B1633A">
      <w:pPr>
        <w:pStyle w:val="Wcicietrecitekstu"/>
        <w:spacing w:after="0" w:line="240" w:lineRule="auto"/>
        <w:ind w:left="0"/>
        <w:jc w:val="both"/>
        <w:rPr>
          <w:bCs/>
          <w:sz w:val="24"/>
          <w:szCs w:val="24"/>
        </w:rPr>
      </w:pPr>
      <w:r w:rsidRPr="00F3445D">
        <w:rPr>
          <w:bCs/>
          <w:sz w:val="24"/>
          <w:szCs w:val="24"/>
        </w:rPr>
        <w:t xml:space="preserve">                                                                             </w:t>
      </w:r>
    </w:p>
    <w:p w14:paraId="23AA05A4" w14:textId="4536A68D" w:rsidR="00FC67BC" w:rsidRPr="00F3445D" w:rsidRDefault="00FF3DDE" w:rsidP="00B1633A">
      <w:pPr>
        <w:pStyle w:val="Wcicietrecitekstu"/>
        <w:spacing w:after="0" w:line="240" w:lineRule="auto"/>
        <w:ind w:left="0"/>
        <w:jc w:val="both"/>
        <w:rPr>
          <w:bCs/>
          <w:sz w:val="24"/>
          <w:szCs w:val="24"/>
        </w:rPr>
      </w:pPr>
      <w:r w:rsidRPr="00F3445D">
        <w:rPr>
          <w:bCs/>
          <w:sz w:val="24"/>
          <w:szCs w:val="24"/>
        </w:rPr>
        <w:tab/>
      </w:r>
      <w:r w:rsidRPr="00F3445D">
        <w:rPr>
          <w:bCs/>
          <w:sz w:val="24"/>
          <w:szCs w:val="24"/>
        </w:rPr>
        <w:tab/>
      </w:r>
      <w:r w:rsidRPr="00F3445D">
        <w:rPr>
          <w:bCs/>
          <w:sz w:val="24"/>
          <w:szCs w:val="24"/>
        </w:rPr>
        <w:tab/>
        <w:t xml:space="preserve">             </w:t>
      </w:r>
    </w:p>
    <w:p w14:paraId="17607C2B" w14:textId="77777777" w:rsidR="00A807B8" w:rsidRDefault="00FC67BC" w:rsidP="00B1633A">
      <w:pPr>
        <w:pStyle w:val="Wcicietrecitekstu"/>
        <w:spacing w:after="0" w:line="240" w:lineRule="auto"/>
        <w:ind w:left="0"/>
        <w:jc w:val="both"/>
        <w:rPr>
          <w:bCs/>
          <w:sz w:val="24"/>
          <w:szCs w:val="24"/>
        </w:rPr>
      </w:pPr>
      <w:r w:rsidRPr="00F3445D">
        <w:rPr>
          <w:bCs/>
          <w:sz w:val="24"/>
          <w:szCs w:val="24"/>
        </w:rPr>
        <w:t xml:space="preserve">                                                                                                               </w:t>
      </w:r>
      <w:r w:rsidR="00C049BB" w:rsidRPr="00F3445D">
        <w:rPr>
          <w:bCs/>
          <w:sz w:val="24"/>
          <w:szCs w:val="24"/>
        </w:rPr>
        <w:t xml:space="preserve">              </w:t>
      </w:r>
      <w:r w:rsidRPr="00F3445D">
        <w:rPr>
          <w:bCs/>
          <w:sz w:val="24"/>
          <w:szCs w:val="24"/>
        </w:rPr>
        <w:t xml:space="preserve">      </w:t>
      </w:r>
      <w:r w:rsidR="00FF3DDE" w:rsidRPr="00F3445D">
        <w:rPr>
          <w:bCs/>
          <w:sz w:val="24"/>
          <w:szCs w:val="24"/>
        </w:rPr>
        <w:t xml:space="preserve"> </w:t>
      </w:r>
      <w:r w:rsidR="00A807B8">
        <w:rPr>
          <w:bCs/>
          <w:sz w:val="24"/>
          <w:szCs w:val="24"/>
        </w:rPr>
        <w:t xml:space="preserve">                         </w:t>
      </w:r>
    </w:p>
    <w:p w14:paraId="57493050" w14:textId="2F5EC679" w:rsidR="0016431D" w:rsidRPr="00F3445D" w:rsidRDefault="00A807B8" w:rsidP="00B1633A">
      <w:pPr>
        <w:pStyle w:val="Wcicietrecitekstu"/>
        <w:spacing w:after="0" w:line="240" w:lineRule="auto"/>
        <w:ind w:left="0"/>
        <w:jc w:val="both"/>
        <w:rPr>
          <w:sz w:val="24"/>
          <w:szCs w:val="24"/>
        </w:rPr>
      </w:pPr>
      <w:r>
        <w:rPr>
          <w:bCs/>
          <w:sz w:val="24"/>
          <w:szCs w:val="24"/>
        </w:rPr>
        <w:t xml:space="preserve">                                                                                           </w:t>
      </w:r>
      <w:r w:rsidR="00FF3DDE" w:rsidRPr="00F3445D">
        <w:rPr>
          <w:bCs/>
          <w:sz w:val="24"/>
          <w:szCs w:val="24"/>
        </w:rPr>
        <w:t>…………………………………</w:t>
      </w:r>
      <w:r w:rsidR="0016431D" w:rsidRPr="00F3445D">
        <w:rPr>
          <w:bCs/>
          <w:sz w:val="24"/>
          <w:szCs w:val="24"/>
        </w:rPr>
        <w:t xml:space="preserve">                                                                                                                                  </w:t>
      </w: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bookmarkStart w:id="12" w:name="_GoBack"/>
      <w:bookmarkEnd w:id="12"/>
      <w:r>
        <w:rPr>
          <w:bCs/>
          <w:sz w:val="24"/>
          <w:szCs w:val="24"/>
        </w:rPr>
        <w:tab/>
      </w:r>
      <w:r>
        <w:rPr>
          <w:bCs/>
          <w:sz w:val="24"/>
          <w:szCs w:val="24"/>
        </w:rPr>
        <w:tab/>
      </w:r>
      <w:r>
        <w:rPr>
          <w:bCs/>
          <w:sz w:val="24"/>
          <w:szCs w:val="24"/>
        </w:rPr>
        <w:tab/>
      </w:r>
      <w:r w:rsidR="0016431D" w:rsidRPr="00F3445D">
        <w:rPr>
          <w:bCs/>
          <w:sz w:val="24"/>
          <w:szCs w:val="24"/>
        </w:rPr>
        <w:t xml:space="preserve">Kierownik Zamawianego </w:t>
      </w:r>
    </w:p>
    <w:sectPr w:rsidR="0016431D" w:rsidRPr="00F3445D" w:rsidSect="00474DC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D62C5" w14:textId="77777777" w:rsidR="009E1CAD" w:rsidRDefault="009E1CAD" w:rsidP="006E5A21">
      <w:pPr>
        <w:spacing w:after="0" w:line="240" w:lineRule="auto"/>
      </w:pPr>
      <w:r>
        <w:separator/>
      </w:r>
    </w:p>
  </w:endnote>
  <w:endnote w:type="continuationSeparator" w:id="0">
    <w:p w14:paraId="4CE8FFA1" w14:textId="77777777" w:rsidR="009E1CAD" w:rsidRDefault="009E1CAD" w:rsidP="006E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BCC2" w14:textId="77777777" w:rsidR="00F3445D" w:rsidRDefault="00F3445D">
    <w:pPr>
      <w:pStyle w:val="Stopka"/>
      <w:jc w:val="center"/>
    </w:pPr>
    <w:r>
      <w:fldChar w:fldCharType="begin"/>
    </w:r>
    <w:r>
      <w:instrText>PAGE   \* MERGEFORMAT</w:instrText>
    </w:r>
    <w:r>
      <w:fldChar w:fldCharType="separate"/>
    </w:r>
    <w:r w:rsidR="00A807B8">
      <w:rPr>
        <w:noProof/>
      </w:rPr>
      <w:t>20</w:t>
    </w:r>
    <w:r>
      <w:fldChar w:fldCharType="end"/>
    </w:r>
  </w:p>
  <w:p w14:paraId="14B2B6BB" w14:textId="77777777" w:rsidR="00F3445D" w:rsidRDefault="00F3445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75D4" w14:textId="77777777" w:rsidR="009E1CAD" w:rsidRDefault="009E1CAD" w:rsidP="006E5A21">
      <w:pPr>
        <w:spacing w:after="0" w:line="240" w:lineRule="auto"/>
      </w:pPr>
      <w:r>
        <w:separator/>
      </w:r>
    </w:p>
  </w:footnote>
  <w:footnote w:type="continuationSeparator" w:id="0">
    <w:p w14:paraId="3A877347" w14:textId="77777777" w:rsidR="009E1CAD" w:rsidRDefault="009E1CAD" w:rsidP="006E5A21">
      <w:pPr>
        <w:spacing w:after="0" w:line="240" w:lineRule="auto"/>
      </w:pPr>
      <w:r>
        <w:continuationSeparator/>
      </w:r>
    </w:p>
  </w:footnote>
  <w:footnote w:id="1">
    <w:p w14:paraId="21AE7F8D" w14:textId="77777777" w:rsidR="00F3445D" w:rsidRDefault="00F3445D" w:rsidP="00C35D5F">
      <w:pPr>
        <w:pStyle w:val="Tekstprzypisudolnego"/>
        <w:spacing w:after="0" w:line="240" w:lineRule="auto"/>
        <w:jc w:val="both"/>
        <w:rPr>
          <w:rFonts w:ascii="Cambria" w:hAnsi="Cambria" w:cs="Arial"/>
        </w:rPr>
      </w:pPr>
      <w:r>
        <w:rPr>
          <w:rStyle w:val="Odwoanieprzypisudolnego"/>
          <w:rFonts w:ascii="Cambria" w:hAnsi="Cambria" w:cs="Arial"/>
        </w:rPr>
        <w:footnoteRef/>
      </w:r>
      <w:r>
        <w:rPr>
          <w:rFonts w:ascii="Cambria" w:hAnsi="Cambria" w:cs="Arial"/>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E6018AB" w14:textId="77777777" w:rsidR="00F3445D" w:rsidRDefault="00F3445D" w:rsidP="00C35D5F">
      <w:pPr>
        <w:pStyle w:val="Tekstprzypisudolnego"/>
        <w:spacing w:after="0" w:line="240" w:lineRule="auto"/>
        <w:jc w:val="both"/>
        <w:rPr>
          <w:rFonts w:ascii="Cambria" w:hAnsi="Cambria"/>
        </w:rPr>
      </w:pPr>
      <w:r>
        <w:rPr>
          <w:rStyle w:val="Odwoanieprzypisudolnego"/>
          <w:rFonts w:ascii="Cambria" w:hAnsi="Cambria"/>
        </w:rPr>
        <w:footnoteRef/>
      </w:r>
      <w:r>
        <w:rPr>
          <w:rFonts w:ascii="Cambria" w:hAnsi="Cambri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2"/>
      <w:numFmt w:val="decimal"/>
      <w:lvlText w:val="%1."/>
      <w:lvlJc w:val="left"/>
      <w:pPr>
        <w:tabs>
          <w:tab w:val="num" w:pos="360"/>
        </w:tabs>
        <w:ind w:left="360" w:hanging="360"/>
      </w:pPr>
      <w:rPr>
        <w:rFonts w:ascii="Calibri" w:hAnsi="Calibri" w:cs="Calibri"/>
        <w:b w:val="0"/>
        <w:color w:val="auto"/>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Calibri" w:hAnsi="Calibri" w:cs="Calibri"/>
        <w:b w:val="0"/>
        <w:i w:val="0"/>
        <w:sz w:val="24"/>
        <w:szCs w:val="24"/>
      </w:rPr>
    </w:lvl>
  </w:abstractNum>
  <w:abstractNum w:abstractNumId="2" w15:restartNumberingAfterBreak="0">
    <w:nsid w:val="00000008"/>
    <w:multiLevelType w:val="singleLevel"/>
    <w:tmpl w:val="EBB4FCB6"/>
    <w:name w:val="WW8Num19"/>
    <w:lvl w:ilvl="0">
      <w:start w:val="1"/>
      <w:numFmt w:val="decimal"/>
      <w:lvlText w:val="%1."/>
      <w:lvlJc w:val="left"/>
      <w:pPr>
        <w:tabs>
          <w:tab w:val="num" w:pos="0"/>
        </w:tabs>
        <w:ind w:left="720" w:hanging="360"/>
      </w:pPr>
      <w:rPr>
        <w:rFonts w:ascii="Calibri" w:hAnsi="Calibri" w:cs="Calibri"/>
        <w:b w:val="0"/>
        <w:color w:val="auto"/>
      </w:rPr>
    </w:lvl>
  </w:abstractNum>
  <w:abstractNum w:abstractNumId="3" w15:restartNumberingAfterBreak="0">
    <w:nsid w:val="046E112F"/>
    <w:multiLevelType w:val="multilevel"/>
    <w:tmpl w:val="D830390E"/>
    <w:lvl w:ilvl="0">
      <w:start w:val="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5871DB"/>
    <w:multiLevelType w:val="multilevel"/>
    <w:tmpl w:val="5BD221DA"/>
    <w:lvl w:ilvl="0">
      <w:start w:val="6"/>
      <w:numFmt w:val="upperRoman"/>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FE86E62"/>
    <w:multiLevelType w:val="multilevel"/>
    <w:tmpl w:val="0FD47A5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11E663F4"/>
    <w:multiLevelType w:val="multilevel"/>
    <w:tmpl w:val="C0284838"/>
    <w:lvl w:ilvl="0">
      <w:start w:val="1"/>
      <w:numFmt w:val="lowerLetter"/>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7" w15:restartNumberingAfterBreak="0">
    <w:nsid w:val="15261088"/>
    <w:multiLevelType w:val="hybridMultilevel"/>
    <w:tmpl w:val="8E5CF184"/>
    <w:lvl w:ilvl="0" w:tplc="4A3AE0A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650642"/>
    <w:multiLevelType w:val="hybridMultilevel"/>
    <w:tmpl w:val="DDF6A21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157B423F"/>
    <w:multiLevelType w:val="multilevel"/>
    <w:tmpl w:val="7480C1A0"/>
    <w:lvl w:ilvl="0">
      <w:start w:val="1"/>
      <w:numFmt w:val="decimal"/>
      <w:lvlText w:val="%1."/>
      <w:lvlJc w:val="left"/>
      <w:pPr>
        <w:ind w:left="720" w:hanging="36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18B10510"/>
    <w:multiLevelType w:val="multilevel"/>
    <w:tmpl w:val="F1641D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16140E1"/>
    <w:multiLevelType w:val="multilevel"/>
    <w:tmpl w:val="74184702"/>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235B1ED5"/>
    <w:multiLevelType w:val="multilevel"/>
    <w:tmpl w:val="2F24EC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50521"/>
    <w:multiLevelType w:val="multilevel"/>
    <w:tmpl w:val="D4B0E76E"/>
    <w:lvl w:ilvl="0">
      <w:start w:val="1"/>
      <w:numFmt w:val="lowerLetter"/>
      <w:lvlText w:val="%1)"/>
      <w:lvlJc w:val="left"/>
      <w:pPr>
        <w:ind w:left="927" w:hanging="360"/>
      </w:pPr>
      <w:rPr>
        <w:rFonts w:cs="Times New Roman"/>
        <w:b w:val="0"/>
        <w:bCs w:val="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2D6C3221"/>
    <w:multiLevelType w:val="hybridMultilevel"/>
    <w:tmpl w:val="BA50118E"/>
    <w:lvl w:ilvl="0" w:tplc="B566B08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E3C7968"/>
    <w:multiLevelType w:val="multilevel"/>
    <w:tmpl w:val="B202A6E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FF5169C"/>
    <w:multiLevelType w:val="multilevel"/>
    <w:tmpl w:val="1186B7CE"/>
    <w:lvl w:ilvl="0">
      <w:start w:val="9"/>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0AC6113"/>
    <w:multiLevelType w:val="multilevel"/>
    <w:tmpl w:val="DFB6E0E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24A0634"/>
    <w:multiLevelType w:val="hybridMultilevel"/>
    <w:tmpl w:val="425E7358"/>
    <w:lvl w:ilvl="0" w:tplc="EAC8A36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827AD"/>
    <w:multiLevelType w:val="multilevel"/>
    <w:tmpl w:val="8FD08574"/>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5C46B0C"/>
    <w:multiLevelType w:val="multilevel"/>
    <w:tmpl w:val="D9BC9D6A"/>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BE33424"/>
    <w:multiLevelType w:val="multilevel"/>
    <w:tmpl w:val="09A0C07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4" w15:restartNumberingAfterBreak="0">
    <w:nsid w:val="3D5403EF"/>
    <w:multiLevelType w:val="hybridMultilevel"/>
    <w:tmpl w:val="0E760E42"/>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22558A0"/>
    <w:multiLevelType w:val="multilevel"/>
    <w:tmpl w:val="5CD6D58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49452264"/>
    <w:multiLevelType w:val="multilevel"/>
    <w:tmpl w:val="9898A164"/>
    <w:lvl w:ilvl="0">
      <w:start w:val="1"/>
      <w:numFmt w:val="lowerLetter"/>
      <w:lvlText w:val="%1)"/>
      <w:lvlJc w:val="left"/>
      <w:pPr>
        <w:ind w:left="720" w:hanging="360"/>
      </w:pPr>
      <w:rPr>
        <w:rFonts w:cs="Times New Roman"/>
      </w:rPr>
    </w:lvl>
    <w:lvl w:ilvl="1">
      <w:start w:val="1"/>
      <w:numFmt w:val="decimal"/>
      <w:lvlText w:val="%2."/>
      <w:lvlJc w:val="left"/>
      <w:pPr>
        <w:ind w:left="360" w:hanging="360"/>
      </w:pPr>
      <w:rPr>
        <w:rFonts w:ascii="Cambria" w:eastAsia="Times New Roman" w:hAnsi="Cambria" w:cs="Calibri"/>
        <w:b w:val="0"/>
        <w:bCs/>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AFB375E"/>
    <w:multiLevelType w:val="multilevel"/>
    <w:tmpl w:val="824E4C52"/>
    <w:lvl w:ilvl="0">
      <w:start w:val="8"/>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BF820BA"/>
    <w:multiLevelType w:val="multilevel"/>
    <w:tmpl w:val="717C26C6"/>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4CCF5D47"/>
    <w:multiLevelType w:val="multilevel"/>
    <w:tmpl w:val="54D849CC"/>
    <w:lvl w:ilvl="0">
      <w:start w:val="1"/>
      <w:numFmt w:val="bullet"/>
      <w:lvlText w:val=""/>
      <w:lvlJc w:val="left"/>
      <w:pPr>
        <w:ind w:left="36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4D521A25"/>
    <w:multiLevelType w:val="multilevel"/>
    <w:tmpl w:val="4AF4C494"/>
    <w:lvl w:ilvl="0">
      <w:start w:val="12"/>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31" w15:restartNumberingAfterBreak="0">
    <w:nsid w:val="557C2F6A"/>
    <w:multiLevelType w:val="multilevel"/>
    <w:tmpl w:val="6644A3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93F2163"/>
    <w:multiLevelType w:val="multilevel"/>
    <w:tmpl w:val="0A92DF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D9F76F6"/>
    <w:multiLevelType w:val="hybridMultilevel"/>
    <w:tmpl w:val="4D228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E76FC3"/>
    <w:multiLevelType w:val="hybridMultilevel"/>
    <w:tmpl w:val="371CBEBE"/>
    <w:lvl w:ilvl="0" w:tplc="76BEC24A">
      <w:start w:val="1"/>
      <w:numFmt w:val="lowerLetter"/>
      <w:lvlText w:val="%1)"/>
      <w:lvlJc w:val="left"/>
      <w:pPr>
        <w:ind w:left="390" w:hanging="360"/>
      </w:pPr>
      <w:rPr>
        <w:rFonts w:cs="Times New Roman" w:hint="default"/>
        <w:color w:val="000000"/>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5" w15:restartNumberingAfterBreak="0">
    <w:nsid w:val="67A606D6"/>
    <w:multiLevelType w:val="hybridMultilevel"/>
    <w:tmpl w:val="FBEE6632"/>
    <w:lvl w:ilvl="0" w:tplc="73CCD7D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8154A14"/>
    <w:multiLevelType w:val="multilevel"/>
    <w:tmpl w:val="4D04E3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85A0F97"/>
    <w:multiLevelType w:val="multilevel"/>
    <w:tmpl w:val="69B84468"/>
    <w:lvl w:ilvl="0">
      <w:start w:val="1"/>
      <w:numFmt w:val="lowerLetter"/>
      <w:lvlText w:val="%1)"/>
      <w:lvlJc w:val="left"/>
      <w:pPr>
        <w:ind w:left="786" w:hanging="360"/>
      </w:pPr>
      <w:rPr>
        <w:rFonts w:ascii="Times New Roman" w:eastAsia="SimSun" w:hAnsi="Times New Roman" w:cs="Mangal"/>
        <w:sz w:val="24"/>
        <w:szCs w:val="24"/>
      </w:r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38" w15:restartNumberingAfterBreak="0">
    <w:nsid w:val="6A3947EF"/>
    <w:multiLevelType w:val="multilevel"/>
    <w:tmpl w:val="B34282F2"/>
    <w:lvl w:ilvl="0">
      <w:start w:val="2"/>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6FE91057"/>
    <w:multiLevelType w:val="multilevel"/>
    <w:tmpl w:val="192E5E70"/>
    <w:lvl w:ilvl="0">
      <w:start w:val="1"/>
      <w:numFmt w:val="bullet"/>
      <w:lvlText w:val=""/>
      <w:lvlJc w:val="left"/>
      <w:pPr>
        <w:ind w:left="1220" w:hanging="360"/>
      </w:pPr>
      <w:rPr>
        <w:rFonts w:ascii="Wingdings" w:hAnsi="Wingdings"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71CC0023"/>
    <w:multiLevelType w:val="multilevel"/>
    <w:tmpl w:val="C73837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72A456E2"/>
    <w:multiLevelType w:val="multilevel"/>
    <w:tmpl w:val="C8A892C2"/>
    <w:lvl w:ilvl="0">
      <w:start w:val="1"/>
      <w:numFmt w:val="bullet"/>
      <w:lvlText w:val=""/>
      <w:lvlJc w:val="left"/>
      <w:pPr>
        <w:ind w:left="720" w:hanging="360"/>
      </w:pPr>
      <w:rPr>
        <w:rFonts w:ascii="Symbol" w:hAnsi="Symbol" w:hint="default"/>
        <w:b/>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731964A1"/>
    <w:multiLevelType w:val="multilevel"/>
    <w:tmpl w:val="65C6C6D0"/>
    <w:lvl w:ilvl="0">
      <w:start w:val="7"/>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92B310A"/>
    <w:multiLevelType w:val="multilevel"/>
    <w:tmpl w:val="25208708"/>
    <w:lvl w:ilvl="0">
      <w:start w:val="1"/>
      <w:numFmt w:val="lowerLetter"/>
      <w:lvlText w:val="%1)"/>
      <w:lvlJc w:val="left"/>
      <w:pPr>
        <w:ind w:left="964" w:hanging="397"/>
      </w:pPr>
      <w:rPr>
        <w:rFonts w:cs="Times New Roman"/>
        <w:b w:val="0"/>
        <w:bCs w:val="0"/>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7D5C78C9"/>
    <w:multiLevelType w:val="multilevel"/>
    <w:tmpl w:val="12D4A82A"/>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D976D5F"/>
    <w:multiLevelType w:val="multilevel"/>
    <w:tmpl w:val="D55A7656"/>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4"/>
  </w:num>
  <w:num w:numId="34">
    <w:abstractNumId w:val="1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8A5"/>
    <w:rsid w:val="00001BED"/>
    <w:rsid w:val="00003862"/>
    <w:rsid w:val="00004545"/>
    <w:rsid w:val="0000680C"/>
    <w:rsid w:val="00007F18"/>
    <w:rsid w:val="00010ED3"/>
    <w:rsid w:val="00012630"/>
    <w:rsid w:val="0002000A"/>
    <w:rsid w:val="00032472"/>
    <w:rsid w:val="00032D42"/>
    <w:rsid w:val="000363A7"/>
    <w:rsid w:val="00042298"/>
    <w:rsid w:val="00047C79"/>
    <w:rsid w:val="000500ED"/>
    <w:rsid w:val="00050345"/>
    <w:rsid w:val="00053275"/>
    <w:rsid w:val="000575FF"/>
    <w:rsid w:val="000623FC"/>
    <w:rsid w:val="00063D94"/>
    <w:rsid w:val="0006578F"/>
    <w:rsid w:val="00065A82"/>
    <w:rsid w:val="00077119"/>
    <w:rsid w:val="0008728B"/>
    <w:rsid w:val="00090EE6"/>
    <w:rsid w:val="000B0181"/>
    <w:rsid w:val="000B2317"/>
    <w:rsid w:val="000B68BD"/>
    <w:rsid w:val="000C1792"/>
    <w:rsid w:val="000C1A77"/>
    <w:rsid w:val="000D2860"/>
    <w:rsid w:val="000D31F9"/>
    <w:rsid w:val="000D4C02"/>
    <w:rsid w:val="000E2976"/>
    <w:rsid w:val="000E4612"/>
    <w:rsid w:val="000E6347"/>
    <w:rsid w:val="000E6563"/>
    <w:rsid w:val="000E6954"/>
    <w:rsid w:val="000F0C49"/>
    <w:rsid w:val="000F18B1"/>
    <w:rsid w:val="000F4A9A"/>
    <w:rsid w:val="000F6674"/>
    <w:rsid w:val="000F7CB7"/>
    <w:rsid w:val="00110C16"/>
    <w:rsid w:val="00111656"/>
    <w:rsid w:val="00115AD2"/>
    <w:rsid w:val="00123206"/>
    <w:rsid w:val="001239BD"/>
    <w:rsid w:val="00124C0B"/>
    <w:rsid w:val="00126ED4"/>
    <w:rsid w:val="00131680"/>
    <w:rsid w:val="00133848"/>
    <w:rsid w:val="001377DF"/>
    <w:rsid w:val="00144CB0"/>
    <w:rsid w:val="0015274D"/>
    <w:rsid w:val="001545FE"/>
    <w:rsid w:val="0016431D"/>
    <w:rsid w:val="00166936"/>
    <w:rsid w:val="00166C62"/>
    <w:rsid w:val="00170F69"/>
    <w:rsid w:val="001764BB"/>
    <w:rsid w:val="0018013D"/>
    <w:rsid w:val="001822EE"/>
    <w:rsid w:val="001923A0"/>
    <w:rsid w:val="00195706"/>
    <w:rsid w:val="001A1124"/>
    <w:rsid w:val="001A5A53"/>
    <w:rsid w:val="001B3093"/>
    <w:rsid w:val="001B356B"/>
    <w:rsid w:val="001B683D"/>
    <w:rsid w:val="001C280C"/>
    <w:rsid w:val="001D0277"/>
    <w:rsid w:val="001D06F4"/>
    <w:rsid w:val="001D670D"/>
    <w:rsid w:val="001E389C"/>
    <w:rsid w:val="001E54E5"/>
    <w:rsid w:val="001E6C4D"/>
    <w:rsid w:val="001E6ED4"/>
    <w:rsid w:val="001F1A58"/>
    <w:rsid w:val="001F42F4"/>
    <w:rsid w:val="002010E8"/>
    <w:rsid w:val="00202F0E"/>
    <w:rsid w:val="002111D1"/>
    <w:rsid w:val="00213A14"/>
    <w:rsid w:val="00217788"/>
    <w:rsid w:val="002178C6"/>
    <w:rsid w:val="00224411"/>
    <w:rsid w:val="00225F87"/>
    <w:rsid w:val="0022654F"/>
    <w:rsid w:val="00226EFE"/>
    <w:rsid w:val="00230D2C"/>
    <w:rsid w:val="00236F8D"/>
    <w:rsid w:val="00243FEC"/>
    <w:rsid w:val="0024481D"/>
    <w:rsid w:val="00244B20"/>
    <w:rsid w:val="002553D1"/>
    <w:rsid w:val="0025758B"/>
    <w:rsid w:val="00261A80"/>
    <w:rsid w:val="00263AAF"/>
    <w:rsid w:val="00263C68"/>
    <w:rsid w:val="00265CDA"/>
    <w:rsid w:val="0027157F"/>
    <w:rsid w:val="00273249"/>
    <w:rsid w:val="00281478"/>
    <w:rsid w:val="00281AC1"/>
    <w:rsid w:val="00282164"/>
    <w:rsid w:val="00283F71"/>
    <w:rsid w:val="00284D3F"/>
    <w:rsid w:val="00285DA2"/>
    <w:rsid w:val="00290476"/>
    <w:rsid w:val="00292734"/>
    <w:rsid w:val="002A4D59"/>
    <w:rsid w:val="002A5F18"/>
    <w:rsid w:val="002A7159"/>
    <w:rsid w:val="002A7775"/>
    <w:rsid w:val="002A7CFB"/>
    <w:rsid w:val="002B08A1"/>
    <w:rsid w:val="002C11DA"/>
    <w:rsid w:val="002C215D"/>
    <w:rsid w:val="002C4AD8"/>
    <w:rsid w:val="002D5E00"/>
    <w:rsid w:val="002D7468"/>
    <w:rsid w:val="002F399C"/>
    <w:rsid w:val="002F63E1"/>
    <w:rsid w:val="002F7439"/>
    <w:rsid w:val="00302454"/>
    <w:rsid w:val="0030435C"/>
    <w:rsid w:val="00304B5E"/>
    <w:rsid w:val="003172DC"/>
    <w:rsid w:val="00321FCD"/>
    <w:rsid w:val="00322F4D"/>
    <w:rsid w:val="00326C23"/>
    <w:rsid w:val="00332C25"/>
    <w:rsid w:val="00332E6B"/>
    <w:rsid w:val="003457BF"/>
    <w:rsid w:val="00346D6D"/>
    <w:rsid w:val="0034794D"/>
    <w:rsid w:val="0035644D"/>
    <w:rsid w:val="00361589"/>
    <w:rsid w:val="00362DBD"/>
    <w:rsid w:val="00381249"/>
    <w:rsid w:val="0038657C"/>
    <w:rsid w:val="00394616"/>
    <w:rsid w:val="003958A5"/>
    <w:rsid w:val="003A170E"/>
    <w:rsid w:val="003A1D7F"/>
    <w:rsid w:val="003A3FF6"/>
    <w:rsid w:val="003A5F4B"/>
    <w:rsid w:val="003B14D3"/>
    <w:rsid w:val="003B4241"/>
    <w:rsid w:val="003B6A3F"/>
    <w:rsid w:val="003B6C83"/>
    <w:rsid w:val="003C35AD"/>
    <w:rsid w:val="003C5157"/>
    <w:rsid w:val="003C5ADA"/>
    <w:rsid w:val="003D3DE0"/>
    <w:rsid w:val="003E0DF6"/>
    <w:rsid w:val="003E2F9F"/>
    <w:rsid w:val="003E31DD"/>
    <w:rsid w:val="003E7E6F"/>
    <w:rsid w:val="003F5A7A"/>
    <w:rsid w:val="00402E2E"/>
    <w:rsid w:val="004031E7"/>
    <w:rsid w:val="00410A1C"/>
    <w:rsid w:val="00424669"/>
    <w:rsid w:val="0043025E"/>
    <w:rsid w:val="00433B69"/>
    <w:rsid w:val="00440A5A"/>
    <w:rsid w:val="00450A9B"/>
    <w:rsid w:val="00452158"/>
    <w:rsid w:val="00452580"/>
    <w:rsid w:val="004534FE"/>
    <w:rsid w:val="0045400D"/>
    <w:rsid w:val="00456FD5"/>
    <w:rsid w:val="00464187"/>
    <w:rsid w:val="004646A6"/>
    <w:rsid w:val="00467781"/>
    <w:rsid w:val="00471291"/>
    <w:rsid w:val="00472DDF"/>
    <w:rsid w:val="00474DCC"/>
    <w:rsid w:val="00481461"/>
    <w:rsid w:val="00481615"/>
    <w:rsid w:val="00481B71"/>
    <w:rsid w:val="00482044"/>
    <w:rsid w:val="00491056"/>
    <w:rsid w:val="00491AF0"/>
    <w:rsid w:val="00493257"/>
    <w:rsid w:val="004A12EA"/>
    <w:rsid w:val="004A326B"/>
    <w:rsid w:val="004A528E"/>
    <w:rsid w:val="004B23AB"/>
    <w:rsid w:val="004B253D"/>
    <w:rsid w:val="004C0A03"/>
    <w:rsid w:val="004C2F2C"/>
    <w:rsid w:val="004C3FF9"/>
    <w:rsid w:val="004D32C6"/>
    <w:rsid w:val="004D6C23"/>
    <w:rsid w:val="004D6F7F"/>
    <w:rsid w:val="004E03C5"/>
    <w:rsid w:val="004E074B"/>
    <w:rsid w:val="004E0F9B"/>
    <w:rsid w:val="004E5947"/>
    <w:rsid w:val="004F1B7E"/>
    <w:rsid w:val="004F1C21"/>
    <w:rsid w:val="004F2039"/>
    <w:rsid w:val="004F2F24"/>
    <w:rsid w:val="00500044"/>
    <w:rsid w:val="005059F8"/>
    <w:rsid w:val="00507C9D"/>
    <w:rsid w:val="00513990"/>
    <w:rsid w:val="00541453"/>
    <w:rsid w:val="005419D2"/>
    <w:rsid w:val="00542A39"/>
    <w:rsid w:val="00542B94"/>
    <w:rsid w:val="005501D0"/>
    <w:rsid w:val="00550574"/>
    <w:rsid w:val="00551FEF"/>
    <w:rsid w:val="00552314"/>
    <w:rsid w:val="005538BA"/>
    <w:rsid w:val="0055473D"/>
    <w:rsid w:val="00561517"/>
    <w:rsid w:val="005704C3"/>
    <w:rsid w:val="0058722F"/>
    <w:rsid w:val="00587DAF"/>
    <w:rsid w:val="00592F39"/>
    <w:rsid w:val="00593790"/>
    <w:rsid w:val="005A06F0"/>
    <w:rsid w:val="005A1301"/>
    <w:rsid w:val="005A33A9"/>
    <w:rsid w:val="005B05A0"/>
    <w:rsid w:val="005C4B14"/>
    <w:rsid w:val="005D39D0"/>
    <w:rsid w:val="005D425E"/>
    <w:rsid w:val="005D4EAF"/>
    <w:rsid w:val="005D71F7"/>
    <w:rsid w:val="005E211C"/>
    <w:rsid w:val="005E3875"/>
    <w:rsid w:val="005E437E"/>
    <w:rsid w:val="005F50D0"/>
    <w:rsid w:val="00602FD2"/>
    <w:rsid w:val="00603A2D"/>
    <w:rsid w:val="006100C1"/>
    <w:rsid w:val="00611E72"/>
    <w:rsid w:val="00616CB9"/>
    <w:rsid w:val="00620E8B"/>
    <w:rsid w:val="00621C57"/>
    <w:rsid w:val="006228BF"/>
    <w:rsid w:val="00626D2D"/>
    <w:rsid w:val="0062715A"/>
    <w:rsid w:val="0063042B"/>
    <w:rsid w:val="00636878"/>
    <w:rsid w:val="00651031"/>
    <w:rsid w:val="0065251D"/>
    <w:rsid w:val="00655428"/>
    <w:rsid w:val="00661FE5"/>
    <w:rsid w:val="006822EC"/>
    <w:rsid w:val="00682E91"/>
    <w:rsid w:val="0068758B"/>
    <w:rsid w:val="006A1733"/>
    <w:rsid w:val="006B13F2"/>
    <w:rsid w:val="006C2F11"/>
    <w:rsid w:val="006C3C12"/>
    <w:rsid w:val="006D2D96"/>
    <w:rsid w:val="006D59D5"/>
    <w:rsid w:val="006E07F1"/>
    <w:rsid w:val="006E5A21"/>
    <w:rsid w:val="006F063B"/>
    <w:rsid w:val="006F7549"/>
    <w:rsid w:val="007003CF"/>
    <w:rsid w:val="0070073E"/>
    <w:rsid w:val="00704F3A"/>
    <w:rsid w:val="00705B83"/>
    <w:rsid w:val="007110B5"/>
    <w:rsid w:val="007163FB"/>
    <w:rsid w:val="00723D1D"/>
    <w:rsid w:val="00726277"/>
    <w:rsid w:val="007358E2"/>
    <w:rsid w:val="00737B1A"/>
    <w:rsid w:val="00737B69"/>
    <w:rsid w:val="0074545B"/>
    <w:rsid w:val="007518BD"/>
    <w:rsid w:val="007542C7"/>
    <w:rsid w:val="007571AA"/>
    <w:rsid w:val="007608B0"/>
    <w:rsid w:val="00760A4A"/>
    <w:rsid w:val="007619F4"/>
    <w:rsid w:val="007673A7"/>
    <w:rsid w:val="00770404"/>
    <w:rsid w:val="00772A5C"/>
    <w:rsid w:val="0077600F"/>
    <w:rsid w:val="00777258"/>
    <w:rsid w:val="007818DC"/>
    <w:rsid w:val="00781EB2"/>
    <w:rsid w:val="00787945"/>
    <w:rsid w:val="00794CD8"/>
    <w:rsid w:val="007951A6"/>
    <w:rsid w:val="007971D7"/>
    <w:rsid w:val="00797B1A"/>
    <w:rsid w:val="007A2301"/>
    <w:rsid w:val="007B4CFE"/>
    <w:rsid w:val="007C03CD"/>
    <w:rsid w:val="007C2522"/>
    <w:rsid w:val="007C2FC1"/>
    <w:rsid w:val="007C32CD"/>
    <w:rsid w:val="007C470A"/>
    <w:rsid w:val="007C5FE9"/>
    <w:rsid w:val="007E551B"/>
    <w:rsid w:val="007E570E"/>
    <w:rsid w:val="00801804"/>
    <w:rsid w:val="0080229C"/>
    <w:rsid w:val="00804826"/>
    <w:rsid w:val="00806C61"/>
    <w:rsid w:val="0082681C"/>
    <w:rsid w:val="00830A4E"/>
    <w:rsid w:val="008337AB"/>
    <w:rsid w:val="0083573C"/>
    <w:rsid w:val="00836CF3"/>
    <w:rsid w:val="008422D5"/>
    <w:rsid w:val="008434ED"/>
    <w:rsid w:val="0085045E"/>
    <w:rsid w:val="008644C5"/>
    <w:rsid w:val="00871F69"/>
    <w:rsid w:val="00872E39"/>
    <w:rsid w:val="00872EE0"/>
    <w:rsid w:val="008745DC"/>
    <w:rsid w:val="00875266"/>
    <w:rsid w:val="00881A64"/>
    <w:rsid w:val="00893712"/>
    <w:rsid w:val="008A2DB7"/>
    <w:rsid w:val="008A4097"/>
    <w:rsid w:val="008A5199"/>
    <w:rsid w:val="008A6A8B"/>
    <w:rsid w:val="008B22D4"/>
    <w:rsid w:val="008B3CE1"/>
    <w:rsid w:val="008B6310"/>
    <w:rsid w:val="008C0ED5"/>
    <w:rsid w:val="008C2506"/>
    <w:rsid w:val="008C25A9"/>
    <w:rsid w:val="008D14A1"/>
    <w:rsid w:val="008D5A8D"/>
    <w:rsid w:val="008D7492"/>
    <w:rsid w:val="008E0BF1"/>
    <w:rsid w:val="008E5C78"/>
    <w:rsid w:val="008F4B59"/>
    <w:rsid w:val="008F50AF"/>
    <w:rsid w:val="008F5763"/>
    <w:rsid w:val="009120BB"/>
    <w:rsid w:val="009140A9"/>
    <w:rsid w:val="00914696"/>
    <w:rsid w:val="00915100"/>
    <w:rsid w:val="0093026D"/>
    <w:rsid w:val="009308E3"/>
    <w:rsid w:val="009318C7"/>
    <w:rsid w:val="00935E72"/>
    <w:rsid w:val="0095591A"/>
    <w:rsid w:val="00956512"/>
    <w:rsid w:val="00964F27"/>
    <w:rsid w:val="00966AA7"/>
    <w:rsid w:val="0096742F"/>
    <w:rsid w:val="009741CF"/>
    <w:rsid w:val="0098228E"/>
    <w:rsid w:val="00982E27"/>
    <w:rsid w:val="0099366B"/>
    <w:rsid w:val="00993A80"/>
    <w:rsid w:val="009A00CF"/>
    <w:rsid w:val="009A2871"/>
    <w:rsid w:val="009B0F87"/>
    <w:rsid w:val="009C00B6"/>
    <w:rsid w:val="009C243B"/>
    <w:rsid w:val="009C542A"/>
    <w:rsid w:val="009C55E0"/>
    <w:rsid w:val="009D5DF7"/>
    <w:rsid w:val="009D7825"/>
    <w:rsid w:val="009E0885"/>
    <w:rsid w:val="009E1CAD"/>
    <w:rsid w:val="009F6389"/>
    <w:rsid w:val="00A00C93"/>
    <w:rsid w:val="00A014F3"/>
    <w:rsid w:val="00A02A22"/>
    <w:rsid w:val="00A033F4"/>
    <w:rsid w:val="00A11CC5"/>
    <w:rsid w:val="00A1271E"/>
    <w:rsid w:val="00A16176"/>
    <w:rsid w:val="00A2210B"/>
    <w:rsid w:val="00A27F61"/>
    <w:rsid w:val="00A44AC4"/>
    <w:rsid w:val="00A45747"/>
    <w:rsid w:val="00A5504E"/>
    <w:rsid w:val="00A671E0"/>
    <w:rsid w:val="00A72FAC"/>
    <w:rsid w:val="00A807B8"/>
    <w:rsid w:val="00A809CC"/>
    <w:rsid w:val="00A82A8D"/>
    <w:rsid w:val="00A82BD1"/>
    <w:rsid w:val="00A83326"/>
    <w:rsid w:val="00A84819"/>
    <w:rsid w:val="00A95BE5"/>
    <w:rsid w:val="00AA47A8"/>
    <w:rsid w:val="00AC4915"/>
    <w:rsid w:val="00AC69BA"/>
    <w:rsid w:val="00AD2D4C"/>
    <w:rsid w:val="00AE1DE8"/>
    <w:rsid w:val="00AF0CCE"/>
    <w:rsid w:val="00AF180F"/>
    <w:rsid w:val="00AF6AC4"/>
    <w:rsid w:val="00B06624"/>
    <w:rsid w:val="00B10CA3"/>
    <w:rsid w:val="00B1633A"/>
    <w:rsid w:val="00B24390"/>
    <w:rsid w:val="00B26DFF"/>
    <w:rsid w:val="00B26E95"/>
    <w:rsid w:val="00B31664"/>
    <w:rsid w:val="00B3589C"/>
    <w:rsid w:val="00B360E7"/>
    <w:rsid w:val="00B41D0C"/>
    <w:rsid w:val="00B47120"/>
    <w:rsid w:val="00B5521E"/>
    <w:rsid w:val="00B55250"/>
    <w:rsid w:val="00B553FA"/>
    <w:rsid w:val="00B5543D"/>
    <w:rsid w:val="00B601B4"/>
    <w:rsid w:val="00B6062E"/>
    <w:rsid w:val="00B63288"/>
    <w:rsid w:val="00B63C10"/>
    <w:rsid w:val="00B65CD2"/>
    <w:rsid w:val="00B66355"/>
    <w:rsid w:val="00B67BBE"/>
    <w:rsid w:val="00B77ED7"/>
    <w:rsid w:val="00B82ECE"/>
    <w:rsid w:val="00B8771B"/>
    <w:rsid w:val="00B9040A"/>
    <w:rsid w:val="00B91621"/>
    <w:rsid w:val="00B9571D"/>
    <w:rsid w:val="00B975F8"/>
    <w:rsid w:val="00BA2283"/>
    <w:rsid w:val="00BA605D"/>
    <w:rsid w:val="00BB0E4D"/>
    <w:rsid w:val="00BB7B7F"/>
    <w:rsid w:val="00BC5269"/>
    <w:rsid w:val="00BC6A26"/>
    <w:rsid w:val="00BD1222"/>
    <w:rsid w:val="00BD7963"/>
    <w:rsid w:val="00BF0B33"/>
    <w:rsid w:val="00BF3EFE"/>
    <w:rsid w:val="00C049BB"/>
    <w:rsid w:val="00C13581"/>
    <w:rsid w:val="00C158DF"/>
    <w:rsid w:val="00C16DBE"/>
    <w:rsid w:val="00C22C34"/>
    <w:rsid w:val="00C323A6"/>
    <w:rsid w:val="00C32A6C"/>
    <w:rsid w:val="00C35D5F"/>
    <w:rsid w:val="00C427AB"/>
    <w:rsid w:val="00C53827"/>
    <w:rsid w:val="00C65E04"/>
    <w:rsid w:val="00C70BCA"/>
    <w:rsid w:val="00C7680E"/>
    <w:rsid w:val="00C82C94"/>
    <w:rsid w:val="00C832AD"/>
    <w:rsid w:val="00C91901"/>
    <w:rsid w:val="00C926A9"/>
    <w:rsid w:val="00C964D2"/>
    <w:rsid w:val="00C96C82"/>
    <w:rsid w:val="00CA2111"/>
    <w:rsid w:val="00CA43F3"/>
    <w:rsid w:val="00CA4715"/>
    <w:rsid w:val="00CA7924"/>
    <w:rsid w:val="00CB4E0A"/>
    <w:rsid w:val="00CB63FF"/>
    <w:rsid w:val="00CB6A30"/>
    <w:rsid w:val="00CC3A90"/>
    <w:rsid w:val="00CD4440"/>
    <w:rsid w:val="00CD58EF"/>
    <w:rsid w:val="00CD7D8C"/>
    <w:rsid w:val="00CE2F23"/>
    <w:rsid w:val="00CE3821"/>
    <w:rsid w:val="00CF3FD2"/>
    <w:rsid w:val="00CF5E03"/>
    <w:rsid w:val="00D03F2F"/>
    <w:rsid w:val="00D04060"/>
    <w:rsid w:val="00D15895"/>
    <w:rsid w:val="00D15CD9"/>
    <w:rsid w:val="00D21F15"/>
    <w:rsid w:val="00D240C7"/>
    <w:rsid w:val="00D24550"/>
    <w:rsid w:val="00D31AAC"/>
    <w:rsid w:val="00D33412"/>
    <w:rsid w:val="00D3377C"/>
    <w:rsid w:val="00D51901"/>
    <w:rsid w:val="00D6378C"/>
    <w:rsid w:val="00D6423B"/>
    <w:rsid w:val="00D671EC"/>
    <w:rsid w:val="00D710A1"/>
    <w:rsid w:val="00D7155A"/>
    <w:rsid w:val="00D75CFE"/>
    <w:rsid w:val="00D91E24"/>
    <w:rsid w:val="00D92AA3"/>
    <w:rsid w:val="00DA2590"/>
    <w:rsid w:val="00DA3978"/>
    <w:rsid w:val="00DA4909"/>
    <w:rsid w:val="00DA5047"/>
    <w:rsid w:val="00DB519F"/>
    <w:rsid w:val="00DB61D8"/>
    <w:rsid w:val="00DC507B"/>
    <w:rsid w:val="00DD2776"/>
    <w:rsid w:val="00DD30DA"/>
    <w:rsid w:val="00DD41CC"/>
    <w:rsid w:val="00DE0464"/>
    <w:rsid w:val="00DE252B"/>
    <w:rsid w:val="00DE74ED"/>
    <w:rsid w:val="00DF07DB"/>
    <w:rsid w:val="00DF348C"/>
    <w:rsid w:val="00DF7394"/>
    <w:rsid w:val="00E040FC"/>
    <w:rsid w:val="00E06F91"/>
    <w:rsid w:val="00E07385"/>
    <w:rsid w:val="00E125EA"/>
    <w:rsid w:val="00E13DBC"/>
    <w:rsid w:val="00E17CCA"/>
    <w:rsid w:val="00E208A8"/>
    <w:rsid w:val="00E2480D"/>
    <w:rsid w:val="00E25061"/>
    <w:rsid w:val="00E3130F"/>
    <w:rsid w:val="00E42381"/>
    <w:rsid w:val="00E4657D"/>
    <w:rsid w:val="00E656A1"/>
    <w:rsid w:val="00E67F14"/>
    <w:rsid w:val="00E72EFB"/>
    <w:rsid w:val="00E773E1"/>
    <w:rsid w:val="00E8353D"/>
    <w:rsid w:val="00E978B8"/>
    <w:rsid w:val="00EA13F6"/>
    <w:rsid w:val="00EA5563"/>
    <w:rsid w:val="00EB02DF"/>
    <w:rsid w:val="00EB60A1"/>
    <w:rsid w:val="00EB6B00"/>
    <w:rsid w:val="00EC00C3"/>
    <w:rsid w:val="00EC1CE6"/>
    <w:rsid w:val="00ED2293"/>
    <w:rsid w:val="00ED78A8"/>
    <w:rsid w:val="00EE09F3"/>
    <w:rsid w:val="00EF4EA0"/>
    <w:rsid w:val="00EF6829"/>
    <w:rsid w:val="00F011F2"/>
    <w:rsid w:val="00F019E1"/>
    <w:rsid w:val="00F13A3F"/>
    <w:rsid w:val="00F14EBD"/>
    <w:rsid w:val="00F20AE5"/>
    <w:rsid w:val="00F22DC9"/>
    <w:rsid w:val="00F23F5A"/>
    <w:rsid w:val="00F3008D"/>
    <w:rsid w:val="00F31846"/>
    <w:rsid w:val="00F32774"/>
    <w:rsid w:val="00F3445D"/>
    <w:rsid w:val="00F346A8"/>
    <w:rsid w:val="00F35CDE"/>
    <w:rsid w:val="00F362FB"/>
    <w:rsid w:val="00F444A8"/>
    <w:rsid w:val="00F5030B"/>
    <w:rsid w:val="00F511F3"/>
    <w:rsid w:val="00F5197C"/>
    <w:rsid w:val="00F53186"/>
    <w:rsid w:val="00F53FFE"/>
    <w:rsid w:val="00F6474D"/>
    <w:rsid w:val="00F72A45"/>
    <w:rsid w:val="00F74121"/>
    <w:rsid w:val="00F8342E"/>
    <w:rsid w:val="00F8385D"/>
    <w:rsid w:val="00F9682D"/>
    <w:rsid w:val="00FA4FAB"/>
    <w:rsid w:val="00FA77F1"/>
    <w:rsid w:val="00FB09A8"/>
    <w:rsid w:val="00FB3CC9"/>
    <w:rsid w:val="00FB6661"/>
    <w:rsid w:val="00FC41B5"/>
    <w:rsid w:val="00FC5CCF"/>
    <w:rsid w:val="00FC67BC"/>
    <w:rsid w:val="00FC78AF"/>
    <w:rsid w:val="00FD3F28"/>
    <w:rsid w:val="00FD47BA"/>
    <w:rsid w:val="00FE089C"/>
    <w:rsid w:val="00FE6BA4"/>
    <w:rsid w:val="00FF2A12"/>
    <w:rsid w:val="00FF34EB"/>
    <w:rsid w:val="00FF3DDE"/>
    <w:rsid w:val="00FF4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4BCC8"/>
  <w15:docId w15:val="{72396A9A-4906-4D03-9840-F3D244B7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8A5"/>
    <w:pPr>
      <w:suppressAutoHyphens/>
      <w:spacing w:after="200" w:line="276" w:lineRule="auto"/>
    </w:pPr>
    <w:rPr>
      <w:rFonts w:ascii="Arial" w:eastAsia="Times New Roman" w:hAnsi="Arial" w:cs="Arial"/>
      <w:bCs/>
      <w:color w:val="000000"/>
      <w:sz w:val="24"/>
      <w:szCs w:val="17"/>
      <w:lang w:eastAsia="zh-CN"/>
    </w:rPr>
  </w:style>
  <w:style w:type="paragraph" w:styleId="Nagwek1">
    <w:name w:val="heading 1"/>
    <w:basedOn w:val="Normalny"/>
    <w:link w:val="Nagwek1Znak"/>
    <w:uiPriority w:val="9"/>
    <w:qFormat/>
    <w:locked/>
    <w:rsid w:val="00126ED4"/>
    <w:pPr>
      <w:suppressAutoHyphens w:val="0"/>
      <w:spacing w:before="100" w:beforeAutospacing="1" w:after="100" w:afterAutospacing="1" w:line="240" w:lineRule="auto"/>
      <w:outlineLvl w:val="0"/>
    </w:pPr>
    <w:rPr>
      <w:rFonts w:ascii="Times New Roman" w:hAnsi="Times New Roman" w:cs="Times New Roman"/>
      <w:b/>
      <w:color w:val="auto"/>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3958A5"/>
    <w:rPr>
      <w:sz w:val="20"/>
      <w:szCs w:val="20"/>
    </w:rPr>
  </w:style>
  <w:style w:type="character" w:customStyle="1" w:styleId="TekstkomentarzaZnak">
    <w:name w:val="Tekst komentarza Znak"/>
    <w:link w:val="Tekstkomentarza"/>
    <w:uiPriority w:val="99"/>
    <w:semiHidden/>
    <w:locked/>
    <w:rsid w:val="003958A5"/>
    <w:rPr>
      <w:rFonts w:ascii="Arial" w:hAnsi="Arial" w:cs="Arial"/>
      <w:bCs/>
      <w:color w:val="000000"/>
      <w:sz w:val="20"/>
      <w:szCs w:val="20"/>
      <w:lang w:eastAsia="zh-CN"/>
    </w:rPr>
  </w:style>
  <w:style w:type="paragraph" w:styleId="Akapitzlist">
    <w:name w:val="List Paragraph"/>
    <w:basedOn w:val="Normalny"/>
    <w:link w:val="AkapitzlistZnak"/>
    <w:uiPriority w:val="34"/>
    <w:qFormat/>
    <w:rsid w:val="003958A5"/>
    <w:pPr>
      <w:ind w:left="708"/>
    </w:pPr>
    <w:rPr>
      <w:rFonts w:ascii="Times New Roman" w:hAnsi="Times New Roman" w:cs="Times New Roman"/>
      <w:bCs w:val="0"/>
      <w:color w:val="00000A"/>
      <w:szCs w:val="24"/>
    </w:rPr>
  </w:style>
  <w:style w:type="paragraph" w:customStyle="1" w:styleId="Wcicietrecitekstu">
    <w:name w:val="Wcięcie treści tekstu"/>
    <w:basedOn w:val="Normalny"/>
    <w:uiPriority w:val="99"/>
    <w:rsid w:val="003958A5"/>
    <w:pPr>
      <w:ind w:left="360"/>
    </w:pPr>
    <w:rPr>
      <w:rFonts w:ascii="Times New Roman" w:hAnsi="Times New Roman" w:cs="Times New Roman"/>
      <w:bCs w:val="0"/>
      <w:color w:val="00000A"/>
      <w:sz w:val="26"/>
      <w:szCs w:val="20"/>
    </w:rPr>
  </w:style>
  <w:style w:type="paragraph" w:customStyle="1" w:styleId="Nagwek10">
    <w:name w:val="Nagłówek1"/>
    <w:basedOn w:val="Normalny"/>
    <w:uiPriority w:val="99"/>
    <w:rsid w:val="003958A5"/>
    <w:pPr>
      <w:jc w:val="center"/>
    </w:pPr>
    <w:rPr>
      <w:rFonts w:ascii="Times New Roman" w:hAnsi="Times New Roman" w:cs="Times New Roman"/>
      <w:bCs w:val="0"/>
      <w:iCs/>
      <w:color w:val="00000A"/>
      <w:sz w:val="28"/>
      <w:szCs w:val="20"/>
    </w:rPr>
  </w:style>
  <w:style w:type="paragraph" w:customStyle="1" w:styleId="Default">
    <w:name w:val="Default"/>
    <w:uiPriority w:val="99"/>
    <w:rsid w:val="003958A5"/>
    <w:pPr>
      <w:suppressAutoHyphens/>
      <w:spacing w:after="200" w:line="276" w:lineRule="auto"/>
    </w:pPr>
    <w:rPr>
      <w:rFonts w:ascii="Times New Roman" w:eastAsia="Times New Roman" w:hAnsi="Times New Roman"/>
      <w:color w:val="000000"/>
      <w:sz w:val="24"/>
      <w:szCs w:val="24"/>
      <w:lang w:eastAsia="zh-CN"/>
    </w:rPr>
  </w:style>
  <w:style w:type="paragraph" w:customStyle="1" w:styleId="WW-Tekstpodstawowy2">
    <w:name w:val="WW-Tekst podstawowy 2"/>
    <w:basedOn w:val="Normalny"/>
    <w:uiPriority w:val="99"/>
    <w:rsid w:val="003958A5"/>
    <w:pPr>
      <w:widowControl w:val="0"/>
      <w:spacing w:line="360" w:lineRule="auto"/>
      <w:jc w:val="both"/>
    </w:pPr>
    <w:rPr>
      <w:rFonts w:eastAsia="Arial Unicode MS"/>
      <w:b/>
      <w:bCs w:val="0"/>
      <w:color w:val="00000A"/>
      <w:szCs w:val="20"/>
    </w:rPr>
  </w:style>
  <w:style w:type="paragraph" w:customStyle="1" w:styleId="Zwykytekst2">
    <w:name w:val="Zwykły tekst2"/>
    <w:basedOn w:val="Normalny"/>
    <w:uiPriority w:val="99"/>
    <w:rsid w:val="003958A5"/>
    <w:pPr>
      <w:widowControl w:val="0"/>
      <w:suppressAutoHyphens w:val="0"/>
    </w:pPr>
    <w:rPr>
      <w:rFonts w:ascii="Courier New" w:hAnsi="Courier New" w:cs="Courier New"/>
    </w:rPr>
  </w:style>
  <w:style w:type="paragraph" w:customStyle="1" w:styleId="Zawartotabeli">
    <w:name w:val="Zawartość tabeli"/>
    <w:basedOn w:val="Normalny"/>
    <w:uiPriority w:val="99"/>
    <w:rsid w:val="003958A5"/>
    <w:pPr>
      <w:widowControl w:val="0"/>
      <w:suppressLineNumbers/>
    </w:pPr>
    <w:rPr>
      <w:rFonts w:ascii="Times New Roman" w:hAnsi="Times New Roman" w:cs="Mangal"/>
      <w:bCs w:val="0"/>
      <w:color w:val="00000A"/>
      <w:szCs w:val="24"/>
      <w:lang w:bidi="hi-IN"/>
    </w:rPr>
  </w:style>
  <w:style w:type="paragraph" w:customStyle="1" w:styleId="WW-Tekstpodstawowy212">
    <w:name w:val="WW-Tekst podstawowy 212"/>
    <w:basedOn w:val="Normalny"/>
    <w:uiPriority w:val="99"/>
    <w:rsid w:val="003958A5"/>
    <w:pPr>
      <w:jc w:val="both"/>
    </w:pPr>
    <w:rPr>
      <w:rFonts w:ascii="Arial Narrow" w:hAnsi="Arial Narrow" w:cs="Arial Narrow"/>
      <w:sz w:val="22"/>
    </w:rPr>
  </w:style>
  <w:style w:type="character" w:styleId="Odwoaniedokomentarza">
    <w:name w:val="annotation reference"/>
    <w:uiPriority w:val="99"/>
    <w:semiHidden/>
    <w:rsid w:val="003958A5"/>
    <w:rPr>
      <w:rFonts w:ascii="Times New Roman" w:hAnsi="Times New Roman" w:cs="Times New Roman"/>
      <w:sz w:val="16"/>
      <w:szCs w:val="16"/>
    </w:rPr>
  </w:style>
  <w:style w:type="character" w:customStyle="1" w:styleId="czeinternetowe">
    <w:name w:val="Łącze internetowe"/>
    <w:uiPriority w:val="99"/>
    <w:rsid w:val="003958A5"/>
    <w:rPr>
      <w:rFonts w:cs="Times New Roman"/>
      <w:color w:val="0000FF"/>
      <w:u w:val="single"/>
    </w:rPr>
  </w:style>
  <w:style w:type="paragraph" w:styleId="Tekstdymka">
    <w:name w:val="Balloon Text"/>
    <w:basedOn w:val="Normalny"/>
    <w:link w:val="TekstdymkaZnak"/>
    <w:uiPriority w:val="99"/>
    <w:semiHidden/>
    <w:rsid w:val="003958A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958A5"/>
    <w:rPr>
      <w:rFonts w:ascii="Tahoma" w:hAnsi="Tahoma" w:cs="Tahoma"/>
      <w:bCs/>
      <w:color w:val="000000"/>
      <w:sz w:val="16"/>
      <w:szCs w:val="16"/>
      <w:lang w:eastAsia="zh-CN"/>
    </w:rPr>
  </w:style>
  <w:style w:type="paragraph" w:styleId="Tematkomentarza">
    <w:name w:val="annotation subject"/>
    <w:basedOn w:val="Tekstkomentarza"/>
    <w:next w:val="Tekstkomentarza"/>
    <w:link w:val="TematkomentarzaZnak"/>
    <w:uiPriority w:val="99"/>
    <w:semiHidden/>
    <w:rsid w:val="00195706"/>
    <w:pPr>
      <w:spacing w:line="240" w:lineRule="auto"/>
    </w:pPr>
    <w:rPr>
      <w:b/>
    </w:rPr>
  </w:style>
  <w:style w:type="character" w:customStyle="1" w:styleId="TematkomentarzaZnak">
    <w:name w:val="Temat komentarza Znak"/>
    <w:link w:val="Tematkomentarza"/>
    <w:uiPriority w:val="99"/>
    <w:semiHidden/>
    <w:locked/>
    <w:rsid w:val="00195706"/>
    <w:rPr>
      <w:rFonts w:ascii="Arial" w:hAnsi="Arial" w:cs="Arial"/>
      <w:b/>
      <w:bCs/>
      <w:color w:val="000000"/>
      <w:sz w:val="20"/>
      <w:szCs w:val="20"/>
      <w:lang w:eastAsia="zh-CN"/>
    </w:rPr>
  </w:style>
  <w:style w:type="paragraph" w:styleId="Nagwek">
    <w:name w:val="header"/>
    <w:basedOn w:val="Normalny"/>
    <w:link w:val="NagwekZnak"/>
    <w:uiPriority w:val="99"/>
    <w:semiHidden/>
    <w:rsid w:val="006E5A21"/>
    <w:pPr>
      <w:tabs>
        <w:tab w:val="center" w:pos="4536"/>
        <w:tab w:val="right" w:pos="9072"/>
      </w:tabs>
      <w:spacing w:after="0" w:line="240" w:lineRule="auto"/>
    </w:pPr>
  </w:style>
  <w:style w:type="character" w:customStyle="1" w:styleId="NagwekZnak">
    <w:name w:val="Nagłówek Znak"/>
    <w:link w:val="Nagwek"/>
    <w:uiPriority w:val="99"/>
    <w:semiHidden/>
    <w:locked/>
    <w:rsid w:val="006E5A21"/>
    <w:rPr>
      <w:rFonts w:ascii="Arial" w:hAnsi="Arial" w:cs="Arial"/>
      <w:bCs/>
      <w:color w:val="000000"/>
      <w:sz w:val="17"/>
      <w:szCs w:val="17"/>
      <w:lang w:eastAsia="zh-CN"/>
    </w:rPr>
  </w:style>
  <w:style w:type="paragraph" w:styleId="Stopka">
    <w:name w:val="footer"/>
    <w:basedOn w:val="Normalny"/>
    <w:link w:val="StopkaZnak"/>
    <w:uiPriority w:val="99"/>
    <w:rsid w:val="006E5A21"/>
    <w:pPr>
      <w:tabs>
        <w:tab w:val="center" w:pos="4536"/>
        <w:tab w:val="right" w:pos="9072"/>
      </w:tabs>
      <w:spacing w:after="0" w:line="240" w:lineRule="auto"/>
    </w:pPr>
  </w:style>
  <w:style w:type="character" w:customStyle="1" w:styleId="StopkaZnak">
    <w:name w:val="Stopka Znak"/>
    <w:link w:val="Stopka"/>
    <w:uiPriority w:val="99"/>
    <w:locked/>
    <w:rsid w:val="006E5A21"/>
    <w:rPr>
      <w:rFonts w:ascii="Arial" w:hAnsi="Arial" w:cs="Arial"/>
      <w:bCs/>
      <w:color w:val="000000"/>
      <w:sz w:val="17"/>
      <w:szCs w:val="17"/>
      <w:lang w:eastAsia="zh-CN"/>
    </w:rPr>
  </w:style>
  <w:style w:type="paragraph" w:styleId="Tekstpodstawowywcity">
    <w:name w:val="Body Text Indent"/>
    <w:basedOn w:val="Normalny"/>
    <w:link w:val="TekstpodstawowywcityZnak"/>
    <w:uiPriority w:val="99"/>
    <w:rsid w:val="009741CF"/>
    <w:pPr>
      <w:spacing w:after="0" w:line="240" w:lineRule="auto"/>
      <w:ind w:left="360"/>
    </w:pPr>
    <w:rPr>
      <w:rFonts w:ascii="Times New Roman" w:hAnsi="Times New Roman" w:cs="Times New Roman"/>
      <w:bCs w:val="0"/>
      <w:color w:val="auto"/>
      <w:sz w:val="26"/>
      <w:szCs w:val="20"/>
      <w:lang w:eastAsia="ar-SA"/>
    </w:rPr>
  </w:style>
  <w:style w:type="character" w:customStyle="1" w:styleId="TekstpodstawowywcityZnak">
    <w:name w:val="Tekst podstawowy wcięty Znak"/>
    <w:link w:val="Tekstpodstawowywcity"/>
    <w:uiPriority w:val="99"/>
    <w:locked/>
    <w:rsid w:val="009741CF"/>
    <w:rPr>
      <w:rFonts w:ascii="Times New Roman" w:hAnsi="Times New Roman" w:cs="Times New Roman"/>
      <w:sz w:val="20"/>
      <w:szCs w:val="20"/>
      <w:lang w:eastAsia="ar-SA" w:bidi="ar-SA"/>
    </w:rPr>
  </w:style>
  <w:style w:type="paragraph" w:customStyle="1" w:styleId="ZnakZnak2ZnakZnakZnakZnak1ZnakZnakZnakZnakZnakZnakZnakZnakZnakZnakZnakZnakZnak">
    <w:name w:val="Znak Znak2 Znak Znak Znak Znak1 Znak Znak Znak Znak Znak Znak Znak Znak Znak Znak Znak Znak Znak"/>
    <w:basedOn w:val="Normalny"/>
    <w:uiPriority w:val="99"/>
    <w:rsid w:val="009741CF"/>
    <w:pPr>
      <w:suppressAutoHyphens w:val="0"/>
      <w:spacing w:after="160" w:line="240" w:lineRule="exact"/>
    </w:pPr>
    <w:rPr>
      <w:rFonts w:ascii="Tahoma" w:hAnsi="Tahoma" w:cs="Tahoma"/>
      <w:bCs w:val="0"/>
      <w:color w:val="auto"/>
      <w:sz w:val="20"/>
      <w:szCs w:val="20"/>
      <w:lang w:val="en-US" w:eastAsia="en-US"/>
    </w:rPr>
  </w:style>
  <w:style w:type="paragraph" w:customStyle="1" w:styleId="ZnakZnak3ZnakZnakZnakZnakZnakZnakZnakZnakZnakZnak">
    <w:name w:val="Znak Znak3 Znak Znak Znak Znak Znak Znak Znak Znak Znak Znak"/>
    <w:basedOn w:val="Normalny"/>
    <w:uiPriority w:val="99"/>
    <w:rsid w:val="008A2DB7"/>
    <w:pPr>
      <w:suppressAutoHyphens w:val="0"/>
      <w:spacing w:after="160" w:line="240" w:lineRule="exact"/>
    </w:pPr>
    <w:rPr>
      <w:rFonts w:ascii="Tahoma" w:hAnsi="Tahoma" w:cs="Tahoma"/>
      <w:bCs w:val="0"/>
      <w:color w:val="auto"/>
      <w:sz w:val="20"/>
      <w:szCs w:val="20"/>
      <w:lang w:val="en-US" w:eastAsia="en-US"/>
    </w:rPr>
  </w:style>
  <w:style w:type="paragraph" w:customStyle="1" w:styleId="Zwykytekst1">
    <w:name w:val="Zwykły tekst1"/>
    <w:basedOn w:val="Normalny"/>
    <w:uiPriority w:val="99"/>
    <w:rsid w:val="008A2DB7"/>
    <w:pPr>
      <w:widowControl w:val="0"/>
      <w:autoSpaceDE w:val="0"/>
      <w:spacing w:after="0" w:line="240" w:lineRule="auto"/>
    </w:pPr>
    <w:rPr>
      <w:rFonts w:ascii="Courier New" w:eastAsia="Calibri" w:hAnsi="Courier New" w:cs="Courier New"/>
      <w:bCs w:val="0"/>
      <w:color w:val="auto"/>
      <w:kern w:val="1"/>
      <w:sz w:val="20"/>
      <w:szCs w:val="20"/>
      <w:lang w:eastAsia="hi-IN" w:bidi="hi-IN"/>
    </w:rPr>
  </w:style>
  <w:style w:type="paragraph" w:styleId="Zwykytekst">
    <w:name w:val="Plain Text"/>
    <w:aliases w:val="Znak"/>
    <w:basedOn w:val="Normalny"/>
    <w:link w:val="ZwykytekstZnak"/>
    <w:uiPriority w:val="99"/>
    <w:rsid w:val="008A2DB7"/>
    <w:pPr>
      <w:widowControl w:val="0"/>
      <w:suppressAutoHyphens w:val="0"/>
      <w:autoSpaceDE w:val="0"/>
      <w:autoSpaceDN w:val="0"/>
      <w:adjustRightInd w:val="0"/>
      <w:spacing w:after="0" w:line="240" w:lineRule="auto"/>
    </w:pPr>
    <w:rPr>
      <w:rFonts w:ascii="Courier New" w:eastAsia="Calibri" w:hAnsi="Courier New" w:cs="Courier New"/>
      <w:bCs w:val="0"/>
      <w:color w:val="auto"/>
      <w:kern w:val="1"/>
      <w:szCs w:val="24"/>
      <w:lang w:eastAsia="pl-PL"/>
    </w:rPr>
  </w:style>
  <w:style w:type="character" w:customStyle="1" w:styleId="ZwykytekstZnak">
    <w:name w:val="Zwykły tekst Znak"/>
    <w:aliases w:val="Znak Znak"/>
    <w:link w:val="Zwykytekst"/>
    <w:uiPriority w:val="99"/>
    <w:locked/>
    <w:rsid w:val="008A2DB7"/>
    <w:rPr>
      <w:rFonts w:ascii="Courier New" w:eastAsia="Times New Roman" w:hAnsi="Courier New" w:cs="Courier New"/>
      <w:kern w:val="1"/>
      <w:sz w:val="24"/>
      <w:szCs w:val="24"/>
    </w:rPr>
  </w:style>
  <w:style w:type="table" w:styleId="Tabela-Siatka">
    <w:name w:val="Table Grid"/>
    <w:basedOn w:val="Standardowy"/>
    <w:uiPriority w:val="99"/>
    <w:locked/>
    <w:rsid w:val="00DA4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3C35AD"/>
    <w:rPr>
      <w:rFonts w:ascii="Calibri" w:hAnsi="Calibri"/>
      <w:color w:val="auto"/>
      <w:sz w:val="24"/>
    </w:rPr>
  </w:style>
  <w:style w:type="character" w:styleId="Hipercze">
    <w:name w:val="Hyperlink"/>
    <w:uiPriority w:val="99"/>
    <w:unhideWhenUsed/>
    <w:rsid w:val="00FA4FAB"/>
    <w:rPr>
      <w:color w:val="0000FF"/>
      <w:u w:val="single"/>
    </w:rPr>
  </w:style>
  <w:style w:type="character" w:styleId="Uwydatnienie">
    <w:name w:val="Emphasis"/>
    <w:uiPriority w:val="20"/>
    <w:qFormat/>
    <w:locked/>
    <w:rsid w:val="00682E91"/>
    <w:rPr>
      <w:i/>
      <w:iCs/>
    </w:rPr>
  </w:style>
  <w:style w:type="character" w:customStyle="1" w:styleId="ng-scope">
    <w:name w:val="ng-scope"/>
    <w:basedOn w:val="Domylnaczcionkaakapitu"/>
    <w:rsid w:val="00682E91"/>
  </w:style>
  <w:style w:type="character" w:customStyle="1" w:styleId="Hyperlink1">
    <w:name w:val="Hyperlink1"/>
    <w:rsid w:val="005419D2"/>
    <w:rPr>
      <w:color w:val="0000FF"/>
      <w:u w:val="single"/>
    </w:rPr>
  </w:style>
  <w:style w:type="character" w:styleId="Pogrubienie">
    <w:name w:val="Strong"/>
    <w:uiPriority w:val="22"/>
    <w:qFormat/>
    <w:locked/>
    <w:rsid w:val="005419D2"/>
    <w:rPr>
      <w:b/>
      <w:bCs/>
    </w:rPr>
  </w:style>
  <w:style w:type="character" w:customStyle="1" w:styleId="Nagwek1Znak">
    <w:name w:val="Nagłówek 1 Znak"/>
    <w:link w:val="Nagwek1"/>
    <w:uiPriority w:val="9"/>
    <w:rsid w:val="00126ED4"/>
    <w:rPr>
      <w:rFonts w:ascii="Times New Roman" w:eastAsia="Times New Roman" w:hAnsi="Times New Roman"/>
      <w:b/>
      <w:bCs/>
      <w:kern w:val="36"/>
      <w:sz w:val="48"/>
      <w:szCs w:val="48"/>
    </w:rPr>
  </w:style>
  <w:style w:type="paragraph" w:styleId="Zagicieodgryformularza">
    <w:name w:val="HTML Top of Form"/>
    <w:basedOn w:val="Normalny"/>
    <w:next w:val="Normalny"/>
    <w:link w:val="ZagicieodgryformularzaZnak"/>
    <w:hidden/>
    <w:uiPriority w:val="99"/>
    <w:semiHidden/>
    <w:unhideWhenUsed/>
    <w:rsid w:val="00126ED4"/>
    <w:pPr>
      <w:pBdr>
        <w:bottom w:val="single" w:sz="6" w:space="1" w:color="auto"/>
      </w:pBdr>
      <w:suppressAutoHyphens w:val="0"/>
      <w:spacing w:after="0" w:line="240" w:lineRule="auto"/>
      <w:jc w:val="center"/>
    </w:pPr>
    <w:rPr>
      <w:bCs w:val="0"/>
      <w:vanish/>
      <w:color w:val="auto"/>
      <w:sz w:val="16"/>
      <w:szCs w:val="16"/>
      <w:lang w:eastAsia="pl-PL"/>
    </w:rPr>
  </w:style>
  <w:style w:type="character" w:customStyle="1" w:styleId="ZagicieodgryformularzaZnak">
    <w:name w:val="Zagięcie od góry formularza Znak"/>
    <w:link w:val="Zagicieodgryformularza"/>
    <w:uiPriority w:val="99"/>
    <w:semiHidden/>
    <w:rsid w:val="00126ED4"/>
    <w:rPr>
      <w:rFonts w:ascii="Arial" w:eastAsia="Times New Roman" w:hAnsi="Arial" w:cs="Arial"/>
      <w:vanish/>
      <w:sz w:val="16"/>
      <w:szCs w:val="16"/>
    </w:rPr>
  </w:style>
  <w:style w:type="paragraph" w:customStyle="1" w:styleId="jdakte">
    <w:name w:val="jdakte"/>
    <w:basedOn w:val="Normalny"/>
    <w:rsid w:val="00126ED4"/>
    <w:pPr>
      <w:suppressAutoHyphens w:val="0"/>
      <w:spacing w:before="100" w:beforeAutospacing="1" w:after="100" w:afterAutospacing="1" w:line="240" w:lineRule="auto"/>
    </w:pPr>
    <w:rPr>
      <w:rFonts w:ascii="Times New Roman" w:hAnsi="Times New Roman" w:cs="Times New Roman"/>
      <w:bCs w:val="0"/>
      <w:color w:val="auto"/>
      <w:szCs w:val="24"/>
      <w:lang w:eastAsia="pl-PL"/>
    </w:rPr>
  </w:style>
  <w:style w:type="paragraph" w:styleId="Zagicieoddouformularza">
    <w:name w:val="HTML Bottom of Form"/>
    <w:basedOn w:val="Normalny"/>
    <w:next w:val="Normalny"/>
    <w:link w:val="ZagicieoddouformularzaZnak"/>
    <w:hidden/>
    <w:uiPriority w:val="99"/>
    <w:semiHidden/>
    <w:unhideWhenUsed/>
    <w:rsid w:val="00126ED4"/>
    <w:pPr>
      <w:pBdr>
        <w:top w:val="single" w:sz="6" w:space="1" w:color="auto"/>
      </w:pBdr>
      <w:suppressAutoHyphens w:val="0"/>
      <w:spacing w:after="0" w:line="240" w:lineRule="auto"/>
      <w:jc w:val="center"/>
    </w:pPr>
    <w:rPr>
      <w:bCs w:val="0"/>
      <w:vanish/>
      <w:color w:val="auto"/>
      <w:sz w:val="16"/>
      <w:szCs w:val="16"/>
      <w:lang w:eastAsia="pl-PL"/>
    </w:rPr>
  </w:style>
  <w:style w:type="character" w:customStyle="1" w:styleId="ZagicieoddouformularzaZnak">
    <w:name w:val="Zagięcie od dołu formularza Znak"/>
    <w:link w:val="Zagicieoddouformularza"/>
    <w:uiPriority w:val="99"/>
    <w:semiHidden/>
    <w:rsid w:val="00126ED4"/>
    <w:rPr>
      <w:rFonts w:ascii="Arial" w:eastAsia="Times New Roman" w:hAnsi="Arial" w:cs="Arial"/>
      <w:vanish/>
      <w:sz w:val="16"/>
      <w:szCs w:val="16"/>
    </w:rPr>
  </w:style>
  <w:style w:type="character" w:customStyle="1" w:styleId="UnresolvedMention">
    <w:name w:val="Unresolved Mention"/>
    <w:uiPriority w:val="99"/>
    <w:semiHidden/>
    <w:unhideWhenUsed/>
    <w:rsid w:val="00126ED4"/>
    <w:rPr>
      <w:color w:val="605E5C"/>
      <w:shd w:val="clear" w:color="auto" w:fill="E1DFDD"/>
    </w:rPr>
  </w:style>
  <w:style w:type="character" w:customStyle="1" w:styleId="AkapitzlistZnak">
    <w:name w:val="Akapit z listą Znak"/>
    <w:link w:val="Akapitzlist"/>
    <w:uiPriority w:val="34"/>
    <w:locked/>
    <w:rsid w:val="0024481D"/>
    <w:rPr>
      <w:rFonts w:ascii="Times New Roman" w:eastAsia="Times New Roman" w:hAnsi="Times New Roman"/>
      <w:color w:val="00000A"/>
      <w:sz w:val="24"/>
      <w:szCs w:val="24"/>
      <w:lang w:eastAsia="zh-CN"/>
    </w:rPr>
  </w:style>
  <w:style w:type="paragraph" w:styleId="Tekstprzypisudolnego">
    <w:name w:val="footnote text"/>
    <w:basedOn w:val="Normalny"/>
    <w:link w:val="TekstprzypisudolnegoZnak"/>
    <w:uiPriority w:val="99"/>
    <w:semiHidden/>
    <w:unhideWhenUsed/>
    <w:rsid w:val="00C35D5F"/>
    <w:pPr>
      <w:suppressAutoHyphens w:val="0"/>
    </w:pPr>
    <w:rPr>
      <w:rFonts w:ascii="Calibri" w:eastAsia="Calibri" w:hAnsi="Calibri" w:cs="Times New Roman"/>
      <w:bCs w:val="0"/>
      <w:color w:val="auto"/>
      <w:sz w:val="20"/>
      <w:szCs w:val="20"/>
      <w:lang w:val="x-none" w:eastAsia="en-US"/>
    </w:rPr>
  </w:style>
  <w:style w:type="character" w:customStyle="1" w:styleId="TekstprzypisudolnegoZnak">
    <w:name w:val="Tekst przypisu dolnego Znak"/>
    <w:link w:val="Tekstprzypisudolnego"/>
    <w:uiPriority w:val="99"/>
    <w:semiHidden/>
    <w:rsid w:val="00C35D5F"/>
    <w:rPr>
      <w:lang w:val="x-none" w:eastAsia="en-US"/>
    </w:rPr>
  </w:style>
  <w:style w:type="character" w:styleId="Odwoanieprzypisudolnego">
    <w:name w:val="footnote reference"/>
    <w:uiPriority w:val="99"/>
    <w:semiHidden/>
    <w:unhideWhenUsed/>
    <w:rsid w:val="00C35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0970">
      <w:marLeft w:val="0"/>
      <w:marRight w:val="0"/>
      <w:marTop w:val="0"/>
      <w:marBottom w:val="0"/>
      <w:divBdr>
        <w:top w:val="none" w:sz="0" w:space="0" w:color="auto"/>
        <w:left w:val="none" w:sz="0" w:space="0" w:color="auto"/>
        <w:bottom w:val="none" w:sz="0" w:space="0" w:color="auto"/>
        <w:right w:val="none" w:sz="0" w:space="0" w:color="auto"/>
      </w:divBdr>
    </w:div>
    <w:div w:id="136995802">
      <w:bodyDiv w:val="1"/>
      <w:marLeft w:val="0"/>
      <w:marRight w:val="0"/>
      <w:marTop w:val="0"/>
      <w:marBottom w:val="0"/>
      <w:divBdr>
        <w:top w:val="none" w:sz="0" w:space="0" w:color="auto"/>
        <w:left w:val="none" w:sz="0" w:space="0" w:color="auto"/>
        <w:bottom w:val="none" w:sz="0" w:space="0" w:color="auto"/>
        <w:right w:val="none" w:sz="0" w:space="0" w:color="auto"/>
      </w:divBdr>
    </w:div>
    <w:div w:id="188836951">
      <w:bodyDiv w:val="1"/>
      <w:marLeft w:val="0"/>
      <w:marRight w:val="0"/>
      <w:marTop w:val="0"/>
      <w:marBottom w:val="0"/>
      <w:divBdr>
        <w:top w:val="none" w:sz="0" w:space="0" w:color="auto"/>
        <w:left w:val="none" w:sz="0" w:space="0" w:color="auto"/>
        <w:bottom w:val="none" w:sz="0" w:space="0" w:color="auto"/>
        <w:right w:val="none" w:sz="0" w:space="0" w:color="auto"/>
      </w:divBdr>
      <w:divsChild>
        <w:div w:id="457995444">
          <w:marLeft w:val="0"/>
          <w:marRight w:val="0"/>
          <w:marTop w:val="0"/>
          <w:marBottom w:val="0"/>
          <w:divBdr>
            <w:top w:val="none" w:sz="0" w:space="0" w:color="auto"/>
            <w:left w:val="none" w:sz="0" w:space="0" w:color="auto"/>
            <w:bottom w:val="none" w:sz="0" w:space="0" w:color="auto"/>
            <w:right w:val="none" w:sz="0" w:space="0" w:color="auto"/>
          </w:divBdr>
        </w:div>
        <w:div w:id="1532188517">
          <w:marLeft w:val="0"/>
          <w:marRight w:val="0"/>
          <w:marTop w:val="0"/>
          <w:marBottom w:val="0"/>
          <w:divBdr>
            <w:top w:val="none" w:sz="0" w:space="0" w:color="auto"/>
            <w:left w:val="none" w:sz="0" w:space="0" w:color="auto"/>
            <w:bottom w:val="none" w:sz="0" w:space="0" w:color="auto"/>
            <w:right w:val="none" w:sz="0" w:space="0" w:color="auto"/>
          </w:divBdr>
        </w:div>
        <w:div w:id="1309895568">
          <w:marLeft w:val="0"/>
          <w:marRight w:val="0"/>
          <w:marTop w:val="0"/>
          <w:marBottom w:val="0"/>
          <w:divBdr>
            <w:top w:val="none" w:sz="0" w:space="0" w:color="auto"/>
            <w:left w:val="none" w:sz="0" w:space="0" w:color="auto"/>
            <w:bottom w:val="none" w:sz="0" w:space="0" w:color="auto"/>
            <w:right w:val="none" w:sz="0" w:space="0" w:color="auto"/>
          </w:divBdr>
        </w:div>
      </w:divsChild>
    </w:div>
    <w:div w:id="252472475">
      <w:bodyDiv w:val="1"/>
      <w:marLeft w:val="0"/>
      <w:marRight w:val="0"/>
      <w:marTop w:val="0"/>
      <w:marBottom w:val="0"/>
      <w:divBdr>
        <w:top w:val="none" w:sz="0" w:space="0" w:color="auto"/>
        <w:left w:val="none" w:sz="0" w:space="0" w:color="auto"/>
        <w:bottom w:val="none" w:sz="0" w:space="0" w:color="auto"/>
        <w:right w:val="none" w:sz="0" w:space="0" w:color="auto"/>
      </w:divBdr>
    </w:div>
    <w:div w:id="354231460">
      <w:bodyDiv w:val="1"/>
      <w:marLeft w:val="0"/>
      <w:marRight w:val="0"/>
      <w:marTop w:val="0"/>
      <w:marBottom w:val="0"/>
      <w:divBdr>
        <w:top w:val="none" w:sz="0" w:space="0" w:color="auto"/>
        <w:left w:val="none" w:sz="0" w:space="0" w:color="auto"/>
        <w:bottom w:val="none" w:sz="0" w:space="0" w:color="auto"/>
        <w:right w:val="none" w:sz="0" w:space="0" w:color="auto"/>
      </w:divBdr>
      <w:divsChild>
        <w:div w:id="547374970">
          <w:marLeft w:val="0"/>
          <w:marRight w:val="0"/>
          <w:marTop w:val="0"/>
          <w:marBottom w:val="0"/>
          <w:divBdr>
            <w:top w:val="none" w:sz="0" w:space="0" w:color="auto"/>
            <w:left w:val="none" w:sz="0" w:space="0" w:color="auto"/>
            <w:bottom w:val="none" w:sz="0" w:space="0" w:color="auto"/>
            <w:right w:val="none" w:sz="0" w:space="0" w:color="auto"/>
          </w:divBdr>
          <w:divsChild>
            <w:div w:id="276258907">
              <w:marLeft w:val="0"/>
              <w:marRight w:val="0"/>
              <w:marTop w:val="0"/>
              <w:marBottom w:val="0"/>
              <w:divBdr>
                <w:top w:val="none" w:sz="0" w:space="0" w:color="auto"/>
                <w:left w:val="none" w:sz="0" w:space="0" w:color="auto"/>
                <w:bottom w:val="none" w:sz="0" w:space="0" w:color="auto"/>
                <w:right w:val="none" w:sz="0" w:space="0" w:color="auto"/>
              </w:divBdr>
            </w:div>
          </w:divsChild>
        </w:div>
        <w:div w:id="686567804">
          <w:marLeft w:val="0"/>
          <w:marRight w:val="0"/>
          <w:marTop w:val="0"/>
          <w:marBottom w:val="0"/>
          <w:divBdr>
            <w:top w:val="none" w:sz="0" w:space="0" w:color="auto"/>
            <w:left w:val="none" w:sz="0" w:space="0" w:color="auto"/>
            <w:bottom w:val="none" w:sz="0" w:space="0" w:color="auto"/>
            <w:right w:val="none" w:sz="0" w:space="0" w:color="auto"/>
          </w:divBdr>
          <w:divsChild>
            <w:div w:id="1871608418">
              <w:marLeft w:val="0"/>
              <w:marRight w:val="0"/>
              <w:marTop w:val="0"/>
              <w:marBottom w:val="0"/>
              <w:divBdr>
                <w:top w:val="none" w:sz="0" w:space="0" w:color="auto"/>
                <w:left w:val="none" w:sz="0" w:space="0" w:color="auto"/>
                <w:bottom w:val="none" w:sz="0" w:space="0" w:color="auto"/>
                <w:right w:val="none" w:sz="0" w:space="0" w:color="auto"/>
              </w:divBdr>
              <w:divsChild>
                <w:div w:id="15886206">
                  <w:marLeft w:val="0"/>
                  <w:marRight w:val="0"/>
                  <w:marTop w:val="0"/>
                  <w:marBottom w:val="0"/>
                  <w:divBdr>
                    <w:top w:val="none" w:sz="0" w:space="0" w:color="auto"/>
                    <w:left w:val="none" w:sz="0" w:space="0" w:color="auto"/>
                    <w:bottom w:val="none" w:sz="0" w:space="0" w:color="auto"/>
                    <w:right w:val="none" w:sz="0" w:space="0" w:color="auto"/>
                  </w:divBdr>
                  <w:divsChild>
                    <w:div w:id="1744328420">
                      <w:marLeft w:val="0"/>
                      <w:marRight w:val="0"/>
                      <w:marTop w:val="0"/>
                      <w:marBottom w:val="0"/>
                      <w:divBdr>
                        <w:top w:val="none" w:sz="0" w:space="0" w:color="auto"/>
                        <w:left w:val="none" w:sz="0" w:space="0" w:color="auto"/>
                        <w:bottom w:val="none" w:sz="0" w:space="0" w:color="auto"/>
                        <w:right w:val="none" w:sz="0" w:space="0" w:color="auto"/>
                      </w:divBdr>
                      <w:divsChild>
                        <w:div w:id="1240482316">
                          <w:marLeft w:val="0"/>
                          <w:marRight w:val="0"/>
                          <w:marTop w:val="0"/>
                          <w:marBottom w:val="0"/>
                          <w:divBdr>
                            <w:top w:val="none" w:sz="0" w:space="0" w:color="auto"/>
                            <w:left w:val="none" w:sz="0" w:space="0" w:color="auto"/>
                            <w:bottom w:val="none" w:sz="0" w:space="0" w:color="auto"/>
                            <w:right w:val="none" w:sz="0" w:space="0" w:color="auto"/>
                          </w:divBdr>
                          <w:divsChild>
                            <w:div w:id="1758403965">
                              <w:marLeft w:val="0"/>
                              <w:marRight w:val="0"/>
                              <w:marTop w:val="0"/>
                              <w:marBottom w:val="0"/>
                              <w:divBdr>
                                <w:top w:val="none" w:sz="0" w:space="0" w:color="auto"/>
                                <w:left w:val="none" w:sz="0" w:space="0" w:color="auto"/>
                                <w:bottom w:val="none" w:sz="0" w:space="0" w:color="auto"/>
                                <w:right w:val="none" w:sz="0" w:space="0" w:color="auto"/>
                              </w:divBdr>
                              <w:divsChild>
                                <w:div w:id="1608073750">
                                  <w:marLeft w:val="0"/>
                                  <w:marRight w:val="0"/>
                                  <w:marTop w:val="0"/>
                                  <w:marBottom w:val="0"/>
                                  <w:divBdr>
                                    <w:top w:val="none" w:sz="0" w:space="0" w:color="auto"/>
                                    <w:left w:val="none" w:sz="0" w:space="0" w:color="auto"/>
                                    <w:bottom w:val="none" w:sz="0" w:space="0" w:color="auto"/>
                                    <w:right w:val="none" w:sz="0" w:space="0" w:color="auto"/>
                                  </w:divBdr>
                                  <w:divsChild>
                                    <w:div w:id="1635525960">
                                      <w:marLeft w:val="0"/>
                                      <w:marRight w:val="0"/>
                                      <w:marTop w:val="0"/>
                                      <w:marBottom w:val="0"/>
                                      <w:divBdr>
                                        <w:top w:val="none" w:sz="0" w:space="0" w:color="auto"/>
                                        <w:left w:val="none" w:sz="0" w:space="0" w:color="auto"/>
                                        <w:bottom w:val="none" w:sz="0" w:space="0" w:color="auto"/>
                                        <w:right w:val="none" w:sz="0" w:space="0" w:color="auto"/>
                                      </w:divBdr>
                                      <w:divsChild>
                                        <w:div w:id="46035146">
                                          <w:marLeft w:val="0"/>
                                          <w:marRight w:val="0"/>
                                          <w:marTop w:val="0"/>
                                          <w:marBottom w:val="0"/>
                                          <w:divBdr>
                                            <w:top w:val="none" w:sz="0" w:space="0" w:color="auto"/>
                                            <w:left w:val="none" w:sz="0" w:space="0" w:color="auto"/>
                                            <w:bottom w:val="none" w:sz="0" w:space="0" w:color="auto"/>
                                            <w:right w:val="none" w:sz="0" w:space="0" w:color="auto"/>
                                          </w:divBdr>
                                          <w:divsChild>
                                            <w:div w:id="1611349690">
                                              <w:marLeft w:val="0"/>
                                              <w:marRight w:val="0"/>
                                              <w:marTop w:val="0"/>
                                              <w:marBottom w:val="0"/>
                                              <w:divBdr>
                                                <w:top w:val="none" w:sz="0" w:space="0" w:color="auto"/>
                                                <w:left w:val="none" w:sz="0" w:space="0" w:color="auto"/>
                                                <w:bottom w:val="none" w:sz="0" w:space="0" w:color="auto"/>
                                                <w:right w:val="none" w:sz="0" w:space="0" w:color="auto"/>
                                              </w:divBdr>
                                              <w:divsChild>
                                                <w:div w:id="480541450">
                                                  <w:marLeft w:val="0"/>
                                                  <w:marRight w:val="0"/>
                                                  <w:marTop w:val="0"/>
                                                  <w:marBottom w:val="0"/>
                                                  <w:divBdr>
                                                    <w:top w:val="none" w:sz="0" w:space="0" w:color="auto"/>
                                                    <w:left w:val="none" w:sz="0" w:space="0" w:color="auto"/>
                                                    <w:bottom w:val="none" w:sz="0" w:space="0" w:color="auto"/>
                                                    <w:right w:val="none" w:sz="0" w:space="0" w:color="auto"/>
                                                  </w:divBdr>
                                                  <w:divsChild>
                                                    <w:div w:id="1655913192">
                                                      <w:marLeft w:val="0"/>
                                                      <w:marRight w:val="0"/>
                                                      <w:marTop w:val="0"/>
                                                      <w:marBottom w:val="0"/>
                                                      <w:divBdr>
                                                        <w:top w:val="none" w:sz="0" w:space="0" w:color="auto"/>
                                                        <w:left w:val="none" w:sz="0" w:space="0" w:color="auto"/>
                                                        <w:bottom w:val="none" w:sz="0" w:space="0" w:color="auto"/>
                                                        <w:right w:val="none" w:sz="0" w:space="0" w:color="auto"/>
                                                      </w:divBdr>
                                                    </w:div>
                                                    <w:div w:id="633485272">
                                                      <w:marLeft w:val="0"/>
                                                      <w:marRight w:val="0"/>
                                                      <w:marTop w:val="0"/>
                                                      <w:marBottom w:val="0"/>
                                                      <w:divBdr>
                                                        <w:top w:val="none" w:sz="0" w:space="0" w:color="auto"/>
                                                        <w:left w:val="none" w:sz="0" w:space="0" w:color="auto"/>
                                                        <w:bottom w:val="none" w:sz="0" w:space="0" w:color="auto"/>
                                                        <w:right w:val="none" w:sz="0" w:space="0" w:color="auto"/>
                                                      </w:divBdr>
                                                      <w:divsChild>
                                                        <w:div w:id="1729303949">
                                                          <w:marLeft w:val="0"/>
                                                          <w:marRight w:val="0"/>
                                                          <w:marTop w:val="0"/>
                                                          <w:marBottom w:val="0"/>
                                                          <w:divBdr>
                                                            <w:top w:val="none" w:sz="0" w:space="0" w:color="auto"/>
                                                            <w:left w:val="none" w:sz="0" w:space="0" w:color="auto"/>
                                                            <w:bottom w:val="none" w:sz="0" w:space="0" w:color="auto"/>
                                                            <w:right w:val="none" w:sz="0" w:space="0" w:color="auto"/>
                                                          </w:divBdr>
                                                        </w:div>
                                                        <w:div w:id="1079063883">
                                                          <w:marLeft w:val="0"/>
                                                          <w:marRight w:val="0"/>
                                                          <w:marTop w:val="0"/>
                                                          <w:marBottom w:val="0"/>
                                                          <w:divBdr>
                                                            <w:top w:val="none" w:sz="0" w:space="0" w:color="auto"/>
                                                            <w:left w:val="none" w:sz="0" w:space="0" w:color="auto"/>
                                                            <w:bottom w:val="none" w:sz="0" w:space="0" w:color="auto"/>
                                                            <w:right w:val="none" w:sz="0" w:space="0" w:color="auto"/>
                                                          </w:divBdr>
                                                        </w:div>
                                                      </w:divsChild>
                                                    </w:div>
                                                    <w:div w:id="17449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9406">
                                          <w:marLeft w:val="0"/>
                                          <w:marRight w:val="0"/>
                                          <w:marTop w:val="0"/>
                                          <w:marBottom w:val="0"/>
                                          <w:divBdr>
                                            <w:top w:val="none" w:sz="0" w:space="0" w:color="auto"/>
                                            <w:left w:val="none" w:sz="0" w:space="0" w:color="auto"/>
                                            <w:bottom w:val="none" w:sz="0" w:space="0" w:color="auto"/>
                                            <w:right w:val="none" w:sz="0" w:space="0" w:color="auto"/>
                                          </w:divBdr>
                                          <w:divsChild>
                                            <w:div w:id="465854848">
                                              <w:marLeft w:val="0"/>
                                              <w:marRight w:val="0"/>
                                              <w:marTop w:val="0"/>
                                              <w:marBottom w:val="0"/>
                                              <w:divBdr>
                                                <w:top w:val="none" w:sz="0" w:space="0" w:color="auto"/>
                                                <w:left w:val="none" w:sz="0" w:space="0" w:color="auto"/>
                                                <w:bottom w:val="none" w:sz="0" w:space="0" w:color="auto"/>
                                                <w:right w:val="none" w:sz="0" w:space="0" w:color="auto"/>
                                              </w:divBdr>
                                              <w:divsChild>
                                                <w:div w:id="1882090097">
                                                  <w:marLeft w:val="0"/>
                                                  <w:marRight w:val="0"/>
                                                  <w:marTop w:val="0"/>
                                                  <w:marBottom w:val="0"/>
                                                  <w:divBdr>
                                                    <w:top w:val="none" w:sz="0" w:space="0" w:color="auto"/>
                                                    <w:left w:val="none" w:sz="0" w:space="0" w:color="auto"/>
                                                    <w:bottom w:val="none" w:sz="0" w:space="0" w:color="auto"/>
                                                    <w:right w:val="none" w:sz="0" w:space="0" w:color="auto"/>
                                                  </w:divBdr>
                                                  <w:divsChild>
                                                    <w:div w:id="250285873">
                                                      <w:marLeft w:val="0"/>
                                                      <w:marRight w:val="0"/>
                                                      <w:marTop w:val="0"/>
                                                      <w:marBottom w:val="0"/>
                                                      <w:divBdr>
                                                        <w:top w:val="none" w:sz="0" w:space="0" w:color="auto"/>
                                                        <w:left w:val="none" w:sz="0" w:space="0" w:color="auto"/>
                                                        <w:bottom w:val="none" w:sz="0" w:space="0" w:color="auto"/>
                                                        <w:right w:val="none" w:sz="0" w:space="0" w:color="auto"/>
                                                      </w:divBdr>
                                                    </w:div>
                                                    <w:div w:id="50008375">
                                                      <w:marLeft w:val="0"/>
                                                      <w:marRight w:val="0"/>
                                                      <w:marTop w:val="0"/>
                                                      <w:marBottom w:val="0"/>
                                                      <w:divBdr>
                                                        <w:top w:val="none" w:sz="0" w:space="0" w:color="auto"/>
                                                        <w:left w:val="none" w:sz="0" w:space="0" w:color="auto"/>
                                                        <w:bottom w:val="none" w:sz="0" w:space="0" w:color="auto"/>
                                                        <w:right w:val="none" w:sz="0" w:space="0" w:color="auto"/>
                                                      </w:divBdr>
                                                      <w:divsChild>
                                                        <w:div w:id="1399790473">
                                                          <w:marLeft w:val="0"/>
                                                          <w:marRight w:val="0"/>
                                                          <w:marTop w:val="0"/>
                                                          <w:marBottom w:val="0"/>
                                                          <w:divBdr>
                                                            <w:top w:val="none" w:sz="0" w:space="0" w:color="auto"/>
                                                            <w:left w:val="none" w:sz="0" w:space="0" w:color="auto"/>
                                                            <w:bottom w:val="none" w:sz="0" w:space="0" w:color="auto"/>
                                                            <w:right w:val="none" w:sz="0" w:space="0" w:color="auto"/>
                                                          </w:divBdr>
                                                        </w:div>
                                                        <w:div w:id="1474564304">
                                                          <w:marLeft w:val="0"/>
                                                          <w:marRight w:val="0"/>
                                                          <w:marTop w:val="0"/>
                                                          <w:marBottom w:val="0"/>
                                                          <w:divBdr>
                                                            <w:top w:val="none" w:sz="0" w:space="0" w:color="auto"/>
                                                            <w:left w:val="none" w:sz="0" w:space="0" w:color="auto"/>
                                                            <w:bottom w:val="none" w:sz="0" w:space="0" w:color="auto"/>
                                                            <w:right w:val="none" w:sz="0" w:space="0" w:color="auto"/>
                                                          </w:divBdr>
                                                        </w:div>
                                                      </w:divsChild>
                                                    </w:div>
                                                    <w:div w:id="2053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6842312">
      <w:bodyDiv w:val="1"/>
      <w:marLeft w:val="0"/>
      <w:marRight w:val="0"/>
      <w:marTop w:val="0"/>
      <w:marBottom w:val="0"/>
      <w:divBdr>
        <w:top w:val="none" w:sz="0" w:space="0" w:color="auto"/>
        <w:left w:val="none" w:sz="0" w:space="0" w:color="auto"/>
        <w:bottom w:val="none" w:sz="0" w:space="0" w:color="auto"/>
        <w:right w:val="none" w:sz="0" w:space="0" w:color="auto"/>
      </w:divBdr>
    </w:div>
    <w:div w:id="671416344">
      <w:bodyDiv w:val="1"/>
      <w:marLeft w:val="0"/>
      <w:marRight w:val="0"/>
      <w:marTop w:val="0"/>
      <w:marBottom w:val="0"/>
      <w:divBdr>
        <w:top w:val="none" w:sz="0" w:space="0" w:color="auto"/>
        <w:left w:val="none" w:sz="0" w:space="0" w:color="auto"/>
        <w:bottom w:val="none" w:sz="0" w:space="0" w:color="auto"/>
        <w:right w:val="none" w:sz="0" w:space="0" w:color="auto"/>
      </w:divBdr>
    </w:div>
    <w:div w:id="799417792">
      <w:bodyDiv w:val="1"/>
      <w:marLeft w:val="0"/>
      <w:marRight w:val="0"/>
      <w:marTop w:val="0"/>
      <w:marBottom w:val="0"/>
      <w:divBdr>
        <w:top w:val="none" w:sz="0" w:space="0" w:color="auto"/>
        <w:left w:val="none" w:sz="0" w:space="0" w:color="auto"/>
        <w:bottom w:val="none" w:sz="0" w:space="0" w:color="auto"/>
        <w:right w:val="none" w:sz="0" w:space="0" w:color="auto"/>
      </w:divBdr>
      <w:divsChild>
        <w:div w:id="2014914423">
          <w:marLeft w:val="0"/>
          <w:marRight w:val="0"/>
          <w:marTop w:val="0"/>
          <w:marBottom w:val="0"/>
          <w:divBdr>
            <w:top w:val="none" w:sz="0" w:space="0" w:color="auto"/>
            <w:left w:val="none" w:sz="0" w:space="0" w:color="auto"/>
            <w:bottom w:val="none" w:sz="0" w:space="0" w:color="auto"/>
            <w:right w:val="none" w:sz="0" w:space="0" w:color="auto"/>
          </w:divBdr>
        </w:div>
        <w:div w:id="344481352">
          <w:marLeft w:val="0"/>
          <w:marRight w:val="0"/>
          <w:marTop w:val="0"/>
          <w:marBottom w:val="0"/>
          <w:divBdr>
            <w:top w:val="none" w:sz="0" w:space="0" w:color="auto"/>
            <w:left w:val="none" w:sz="0" w:space="0" w:color="auto"/>
            <w:bottom w:val="none" w:sz="0" w:space="0" w:color="auto"/>
            <w:right w:val="none" w:sz="0" w:space="0" w:color="auto"/>
          </w:divBdr>
        </w:div>
        <w:div w:id="53508976">
          <w:marLeft w:val="0"/>
          <w:marRight w:val="0"/>
          <w:marTop w:val="0"/>
          <w:marBottom w:val="0"/>
          <w:divBdr>
            <w:top w:val="none" w:sz="0" w:space="0" w:color="auto"/>
            <w:left w:val="none" w:sz="0" w:space="0" w:color="auto"/>
            <w:bottom w:val="none" w:sz="0" w:space="0" w:color="auto"/>
            <w:right w:val="none" w:sz="0" w:space="0" w:color="auto"/>
          </w:divBdr>
        </w:div>
      </w:divsChild>
    </w:div>
    <w:div w:id="844980348">
      <w:bodyDiv w:val="1"/>
      <w:marLeft w:val="0"/>
      <w:marRight w:val="0"/>
      <w:marTop w:val="0"/>
      <w:marBottom w:val="0"/>
      <w:divBdr>
        <w:top w:val="none" w:sz="0" w:space="0" w:color="auto"/>
        <w:left w:val="none" w:sz="0" w:space="0" w:color="auto"/>
        <w:bottom w:val="none" w:sz="0" w:space="0" w:color="auto"/>
        <w:right w:val="none" w:sz="0" w:space="0" w:color="auto"/>
      </w:divBdr>
    </w:div>
    <w:div w:id="1138692498">
      <w:bodyDiv w:val="1"/>
      <w:marLeft w:val="0"/>
      <w:marRight w:val="0"/>
      <w:marTop w:val="0"/>
      <w:marBottom w:val="0"/>
      <w:divBdr>
        <w:top w:val="none" w:sz="0" w:space="0" w:color="auto"/>
        <w:left w:val="none" w:sz="0" w:space="0" w:color="auto"/>
        <w:bottom w:val="none" w:sz="0" w:space="0" w:color="auto"/>
        <w:right w:val="none" w:sz="0" w:space="0" w:color="auto"/>
      </w:divBdr>
    </w:div>
    <w:div w:id="1166743085">
      <w:bodyDiv w:val="1"/>
      <w:marLeft w:val="0"/>
      <w:marRight w:val="0"/>
      <w:marTop w:val="0"/>
      <w:marBottom w:val="0"/>
      <w:divBdr>
        <w:top w:val="none" w:sz="0" w:space="0" w:color="auto"/>
        <w:left w:val="none" w:sz="0" w:space="0" w:color="auto"/>
        <w:bottom w:val="none" w:sz="0" w:space="0" w:color="auto"/>
        <w:right w:val="none" w:sz="0" w:space="0" w:color="auto"/>
      </w:divBdr>
      <w:divsChild>
        <w:div w:id="1214928330">
          <w:marLeft w:val="0"/>
          <w:marRight w:val="0"/>
          <w:marTop w:val="0"/>
          <w:marBottom w:val="0"/>
          <w:divBdr>
            <w:top w:val="none" w:sz="0" w:space="0" w:color="auto"/>
            <w:left w:val="none" w:sz="0" w:space="0" w:color="auto"/>
            <w:bottom w:val="none" w:sz="0" w:space="0" w:color="auto"/>
            <w:right w:val="none" w:sz="0" w:space="0" w:color="auto"/>
          </w:divBdr>
        </w:div>
      </w:divsChild>
    </w:div>
    <w:div w:id="1242106933">
      <w:bodyDiv w:val="1"/>
      <w:marLeft w:val="0"/>
      <w:marRight w:val="0"/>
      <w:marTop w:val="0"/>
      <w:marBottom w:val="0"/>
      <w:divBdr>
        <w:top w:val="none" w:sz="0" w:space="0" w:color="auto"/>
        <w:left w:val="none" w:sz="0" w:space="0" w:color="auto"/>
        <w:bottom w:val="none" w:sz="0" w:space="0" w:color="auto"/>
        <w:right w:val="none" w:sz="0" w:space="0" w:color="auto"/>
      </w:divBdr>
    </w:div>
    <w:div w:id="1243562131">
      <w:bodyDiv w:val="1"/>
      <w:marLeft w:val="0"/>
      <w:marRight w:val="0"/>
      <w:marTop w:val="0"/>
      <w:marBottom w:val="0"/>
      <w:divBdr>
        <w:top w:val="none" w:sz="0" w:space="0" w:color="auto"/>
        <w:left w:val="none" w:sz="0" w:space="0" w:color="auto"/>
        <w:bottom w:val="none" w:sz="0" w:space="0" w:color="auto"/>
        <w:right w:val="none" w:sz="0" w:space="0" w:color="auto"/>
      </w:divBdr>
    </w:div>
    <w:div w:id="1290013928">
      <w:bodyDiv w:val="1"/>
      <w:marLeft w:val="0"/>
      <w:marRight w:val="0"/>
      <w:marTop w:val="0"/>
      <w:marBottom w:val="0"/>
      <w:divBdr>
        <w:top w:val="none" w:sz="0" w:space="0" w:color="auto"/>
        <w:left w:val="none" w:sz="0" w:space="0" w:color="auto"/>
        <w:bottom w:val="none" w:sz="0" w:space="0" w:color="auto"/>
        <w:right w:val="none" w:sz="0" w:space="0" w:color="auto"/>
      </w:divBdr>
    </w:div>
    <w:div w:id="1529634267">
      <w:bodyDiv w:val="1"/>
      <w:marLeft w:val="0"/>
      <w:marRight w:val="0"/>
      <w:marTop w:val="0"/>
      <w:marBottom w:val="0"/>
      <w:divBdr>
        <w:top w:val="none" w:sz="0" w:space="0" w:color="auto"/>
        <w:left w:val="none" w:sz="0" w:space="0" w:color="auto"/>
        <w:bottom w:val="none" w:sz="0" w:space="0" w:color="auto"/>
        <w:right w:val="none" w:sz="0" w:space="0" w:color="auto"/>
      </w:divBdr>
      <w:divsChild>
        <w:div w:id="230315683">
          <w:marLeft w:val="0"/>
          <w:marRight w:val="0"/>
          <w:marTop w:val="0"/>
          <w:marBottom w:val="0"/>
          <w:divBdr>
            <w:top w:val="none" w:sz="0" w:space="0" w:color="auto"/>
            <w:left w:val="none" w:sz="0" w:space="0" w:color="auto"/>
            <w:bottom w:val="none" w:sz="0" w:space="0" w:color="auto"/>
            <w:right w:val="none" w:sz="0" w:space="0" w:color="auto"/>
          </w:divBdr>
        </w:div>
      </w:divsChild>
    </w:div>
    <w:div w:id="1700542333">
      <w:bodyDiv w:val="1"/>
      <w:marLeft w:val="0"/>
      <w:marRight w:val="0"/>
      <w:marTop w:val="0"/>
      <w:marBottom w:val="0"/>
      <w:divBdr>
        <w:top w:val="none" w:sz="0" w:space="0" w:color="auto"/>
        <w:left w:val="none" w:sz="0" w:space="0" w:color="auto"/>
        <w:bottom w:val="none" w:sz="0" w:space="0" w:color="auto"/>
        <w:right w:val="none" w:sz="0" w:space="0" w:color="auto"/>
      </w:divBdr>
      <w:divsChild>
        <w:div w:id="870386097">
          <w:marLeft w:val="0"/>
          <w:marRight w:val="0"/>
          <w:marTop w:val="0"/>
          <w:marBottom w:val="0"/>
          <w:divBdr>
            <w:top w:val="none" w:sz="0" w:space="0" w:color="auto"/>
            <w:left w:val="none" w:sz="0" w:space="0" w:color="auto"/>
            <w:bottom w:val="none" w:sz="0" w:space="0" w:color="auto"/>
            <w:right w:val="none" w:sz="0" w:space="0" w:color="auto"/>
          </w:divBdr>
        </w:div>
        <w:div w:id="1719088881">
          <w:marLeft w:val="0"/>
          <w:marRight w:val="0"/>
          <w:marTop w:val="0"/>
          <w:marBottom w:val="0"/>
          <w:divBdr>
            <w:top w:val="none" w:sz="0" w:space="0" w:color="auto"/>
            <w:left w:val="none" w:sz="0" w:space="0" w:color="auto"/>
            <w:bottom w:val="none" w:sz="0" w:space="0" w:color="auto"/>
            <w:right w:val="none" w:sz="0" w:space="0" w:color="auto"/>
          </w:divBdr>
        </w:div>
      </w:divsChild>
    </w:div>
    <w:div w:id="1759599175">
      <w:bodyDiv w:val="1"/>
      <w:marLeft w:val="0"/>
      <w:marRight w:val="0"/>
      <w:marTop w:val="0"/>
      <w:marBottom w:val="0"/>
      <w:divBdr>
        <w:top w:val="none" w:sz="0" w:space="0" w:color="auto"/>
        <w:left w:val="none" w:sz="0" w:space="0" w:color="auto"/>
        <w:bottom w:val="none" w:sz="0" w:space="0" w:color="auto"/>
        <w:right w:val="none" w:sz="0" w:space="0" w:color="auto"/>
      </w:divBdr>
    </w:div>
    <w:div w:id="1776174014">
      <w:bodyDiv w:val="1"/>
      <w:marLeft w:val="0"/>
      <w:marRight w:val="0"/>
      <w:marTop w:val="0"/>
      <w:marBottom w:val="0"/>
      <w:divBdr>
        <w:top w:val="none" w:sz="0" w:space="0" w:color="auto"/>
        <w:left w:val="none" w:sz="0" w:space="0" w:color="auto"/>
        <w:bottom w:val="none" w:sz="0" w:space="0" w:color="auto"/>
        <w:right w:val="none" w:sz="0" w:space="0" w:color="auto"/>
      </w:divBdr>
    </w:div>
    <w:div w:id="1820657076">
      <w:bodyDiv w:val="1"/>
      <w:marLeft w:val="0"/>
      <w:marRight w:val="0"/>
      <w:marTop w:val="0"/>
      <w:marBottom w:val="0"/>
      <w:divBdr>
        <w:top w:val="none" w:sz="0" w:space="0" w:color="auto"/>
        <w:left w:val="none" w:sz="0" w:space="0" w:color="auto"/>
        <w:bottom w:val="none" w:sz="0" w:space="0" w:color="auto"/>
        <w:right w:val="none" w:sz="0" w:space="0" w:color="auto"/>
      </w:divBdr>
      <w:divsChild>
        <w:div w:id="703021916">
          <w:marLeft w:val="0"/>
          <w:marRight w:val="0"/>
          <w:marTop w:val="0"/>
          <w:marBottom w:val="0"/>
          <w:divBdr>
            <w:top w:val="none" w:sz="0" w:space="0" w:color="auto"/>
            <w:left w:val="none" w:sz="0" w:space="0" w:color="auto"/>
            <w:bottom w:val="none" w:sz="0" w:space="0" w:color="auto"/>
            <w:right w:val="none" w:sz="0" w:space="0" w:color="auto"/>
          </w:divBdr>
        </w:div>
        <w:div w:id="1091968085">
          <w:marLeft w:val="0"/>
          <w:marRight w:val="0"/>
          <w:marTop w:val="0"/>
          <w:marBottom w:val="0"/>
          <w:divBdr>
            <w:top w:val="none" w:sz="0" w:space="0" w:color="auto"/>
            <w:left w:val="none" w:sz="0" w:space="0" w:color="auto"/>
            <w:bottom w:val="none" w:sz="0" w:space="0" w:color="auto"/>
            <w:right w:val="none" w:sz="0" w:space="0" w:color="auto"/>
          </w:divBdr>
        </w:div>
      </w:divsChild>
    </w:div>
    <w:div w:id="1909027252">
      <w:bodyDiv w:val="1"/>
      <w:marLeft w:val="0"/>
      <w:marRight w:val="0"/>
      <w:marTop w:val="0"/>
      <w:marBottom w:val="0"/>
      <w:divBdr>
        <w:top w:val="none" w:sz="0" w:space="0" w:color="auto"/>
        <w:left w:val="none" w:sz="0" w:space="0" w:color="auto"/>
        <w:bottom w:val="none" w:sz="0" w:space="0" w:color="auto"/>
        <w:right w:val="none" w:sz="0" w:space="0" w:color="auto"/>
      </w:divBdr>
    </w:div>
    <w:div w:id="1934967650">
      <w:bodyDiv w:val="1"/>
      <w:marLeft w:val="0"/>
      <w:marRight w:val="0"/>
      <w:marTop w:val="0"/>
      <w:marBottom w:val="0"/>
      <w:divBdr>
        <w:top w:val="none" w:sz="0" w:space="0" w:color="auto"/>
        <w:left w:val="none" w:sz="0" w:space="0" w:color="auto"/>
        <w:bottom w:val="none" w:sz="0" w:space="0" w:color="auto"/>
        <w:right w:val="none" w:sz="0" w:space="0" w:color="auto"/>
      </w:divBdr>
    </w:div>
    <w:div w:id="2011249126">
      <w:bodyDiv w:val="1"/>
      <w:marLeft w:val="0"/>
      <w:marRight w:val="0"/>
      <w:marTop w:val="0"/>
      <w:marBottom w:val="0"/>
      <w:divBdr>
        <w:top w:val="none" w:sz="0" w:space="0" w:color="auto"/>
        <w:left w:val="none" w:sz="0" w:space="0" w:color="auto"/>
        <w:bottom w:val="none" w:sz="0" w:space="0" w:color="auto"/>
        <w:right w:val="none" w:sz="0" w:space="0" w:color="auto"/>
      </w:divBdr>
    </w:div>
    <w:div w:id="2134902496">
      <w:bodyDiv w:val="1"/>
      <w:marLeft w:val="0"/>
      <w:marRight w:val="0"/>
      <w:marTop w:val="0"/>
      <w:marBottom w:val="0"/>
      <w:divBdr>
        <w:top w:val="none" w:sz="0" w:space="0" w:color="auto"/>
        <w:left w:val="none" w:sz="0" w:space="0" w:color="auto"/>
        <w:bottom w:val="none" w:sz="0" w:space="0" w:color="auto"/>
        <w:right w:val="none" w:sz="0" w:space="0" w:color="auto"/>
      </w:divBdr>
    </w:div>
    <w:div w:id="2146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swidnica.pl" TargetMode="External"/><Relationship Id="rId13" Type="http://schemas.openxmlformats.org/officeDocument/2006/relationships/hyperlink" Target="http://www.pcpr.swidnic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zbietakinal4@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zyna.dudkiewicz@pcpr.swidnic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pcpr@pcpr.swidn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E746-C99A-4331-9781-85D45F31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20</Pages>
  <Words>8105</Words>
  <Characters>48636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beata.galewska</dc:creator>
  <cp:keywords/>
  <dc:description/>
  <cp:lastModifiedBy>Beata Galewska</cp:lastModifiedBy>
  <cp:revision>1027</cp:revision>
  <cp:lastPrinted>2020-10-23T10:12:00Z</cp:lastPrinted>
  <dcterms:created xsi:type="dcterms:W3CDTF">2018-10-15T07:39:00Z</dcterms:created>
  <dcterms:modified xsi:type="dcterms:W3CDTF">2020-12-17T11:22:00Z</dcterms:modified>
</cp:coreProperties>
</file>