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CA" w:rsidRDefault="00F14DCA" w:rsidP="000F21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4DCA" w:rsidRPr="00CB6634" w:rsidRDefault="00963ED9" w:rsidP="00F14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317</w:t>
      </w:r>
      <w:r w:rsidR="00F14DCA" w:rsidRPr="00CB6634">
        <w:rPr>
          <w:rFonts w:ascii="Times New Roman" w:hAnsi="Times New Roman" w:cs="Times New Roman"/>
          <w:b/>
          <w:sz w:val="24"/>
          <w:szCs w:val="24"/>
        </w:rPr>
        <w:t>/201</w:t>
      </w:r>
      <w:r w:rsidR="00F14DC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F14DCA" w:rsidRPr="00CB6634">
        <w:rPr>
          <w:rFonts w:ascii="Times New Roman" w:hAnsi="Times New Roman" w:cs="Times New Roman"/>
          <w:b/>
          <w:sz w:val="24"/>
          <w:szCs w:val="24"/>
        </w:rPr>
        <w:t>r</w:t>
      </w:r>
    </w:p>
    <w:p w:rsidR="00F14DCA" w:rsidRPr="00CB6634" w:rsidRDefault="00F14DCA" w:rsidP="00F14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634">
        <w:rPr>
          <w:rFonts w:ascii="Times New Roman" w:hAnsi="Times New Roman" w:cs="Times New Roman"/>
          <w:b/>
          <w:sz w:val="24"/>
          <w:szCs w:val="24"/>
        </w:rPr>
        <w:t>Zarządu Powiatu w Świdnicy</w:t>
      </w:r>
    </w:p>
    <w:p w:rsidR="00F14DCA" w:rsidRDefault="00963ED9" w:rsidP="00F14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</w:t>
      </w:r>
      <w:r w:rsidR="00F14DCA">
        <w:rPr>
          <w:rFonts w:ascii="Times New Roman" w:hAnsi="Times New Roman" w:cs="Times New Roman"/>
          <w:b/>
          <w:sz w:val="24"/>
          <w:szCs w:val="24"/>
        </w:rPr>
        <w:t xml:space="preserve"> maja </w:t>
      </w:r>
      <w:r w:rsidR="00F14DCA" w:rsidRPr="00CB6634">
        <w:rPr>
          <w:rFonts w:ascii="Times New Roman" w:hAnsi="Times New Roman" w:cs="Times New Roman"/>
          <w:b/>
          <w:sz w:val="24"/>
          <w:szCs w:val="24"/>
        </w:rPr>
        <w:t>2016 r.</w:t>
      </w:r>
    </w:p>
    <w:p w:rsidR="00F14DCA" w:rsidRPr="00CB6634" w:rsidRDefault="00F14DCA" w:rsidP="00F14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DCA" w:rsidRPr="00CB6634" w:rsidRDefault="00F14DCA" w:rsidP="00F14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634">
        <w:rPr>
          <w:rFonts w:ascii="Times New Roman" w:hAnsi="Times New Roman" w:cs="Times New Roman"/>
          <w:b/>
          <w:sz w:val="24"/>
          <w:szCs w:val="24"/>
        </w:rPr>
        <w:t>w sprawie zmiany Regulaminu Organizacyjnego Powiatowego Centrum Pomocy Rodzinie w Świdnicy</w:t>
      </w:r>
    </w:p>
    <w:p w:rsidR="00F14DCA" w:rsidRPr="00CB6634" w:rsidRDefault="00F14DCA" w:rsidP="00F14D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DCA" w:rsidRDefault="00F14DCA" w:rsidP="00F14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634">
        <w:rPr>
          <w:rFonts w:ascii="Times New Roman" w:hAnsi="Times New Roman" w:cs="Times New Roman"/>
          <w:sz w:val="24"/>
          <w:szCs w:val="24"/>
        </w:rPr>
        <w:t>Na podstawie art. 36 ust. 1 ustawy z dnia 5 czerwca 1998 r. o samorząd</w:t>
      </w:r>
      <w:r>
        <w:rPr>
          <w:rFonts w:ascii="Times New Roman" w:hAnsi="Times New Roman" w:cs="Times New Roman"/>
          <w:sz w:val="24"/>
          <w:szCs w:val="24"/>
        </w:rPr>
        <w:t>zie powiatowym (tj. Dz.U. z 2015 r. poz. 1445</w:t>
      </w:r>
      <w:r w:rsidRPr="00CB663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B66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B6634">
        <w:rPr>
          <w:rFonts w:ascii="Times New Roman" w:hAnsi="Times New Roman" w:cs="Times New Roman"/>
          <w:sz w:val="24"/>
          <w:szCs w:val="24"/>
        </w:rPr>
        <w:t>. zm. ), uchwala się co następuje:</w:t>
      </w:r>
    </w:p>
    <w:p w:rsidR="00F14DCA" w:rsidRPr="00CB6634" w:rsidRDefault="00F14DCA" w:rsidP="00F14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4DCA" w:rsidRDefault="00F14DCA" w:rsidP="00F14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634">
        <w:rPr>
          <w:rFonts w:ascii="Times New Roman" w:hAnsi="Times New Roman" w:cs="Times New Roman"/>
          <w:sz w:val="24"/>
          <w:szCs w:val="24"/>
        </w:rPr>
        <w:t xml:space="preserve">§1. W Regulaminie  organizacyjnym Powiatowego Centrum Pomocy Rodzinie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6634">
        <w:rPr>
          <w:rFonts w:ascii="Times New Roman" w:hAnsi="Times New Roman" w:cs="Times New Roman"/>
          <w:sz w:val="24"/>
          <w:szCs w:val="24"/>
        </w:rPr>
        <w:t xml:space="preserve">w Świdnicy stanowiącym załącznik do Uchwały Nr 215/2012 Zarządu Powiatu w Świdnicy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B6634">
        <w:rPr>
          <w:rFonts w:ascii="Times New Roman" w:hAnsi="Times New Roman" w:cs="Times New Roman"/>
          <w:sz w:val="24"/>
          <w:szCs w:val="24"/>
        </w:rPr>
        <w:t xml:space="preserve">z dnia 19 stycznia 2012 r.  w sprawie ustalenia Regulaminu Organizacyjnego Powiatowego Centrum Pomocy Rodzinie w Świdnicy wprowadza się następujące zmiany: </w:t>
      </w:r>
    </w:p>
    <w:p w:rsidR="00F14DCA" w:rsidRPr="00CB6634" w:rsidRDefault="00F14DCA" w:rsidP="00F1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DCA" w:rsidRPr="00CB6634" w:rsidRDefault="00F14DCA" w:rsidP="00F1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634">
        <w:rPr>
          <w:rFonts w:ascii="Times New Roman" w:hAnsi="Times New Roman" w:cs="Times New Roman"/>
          <w:sz w:val="24"/>
          <w:szCs w:val="24"/>
        </w:rPr>
        <w:t>1) W rozdziale IV Struktura Organizacyjna Centrum z § 7 pkt 9) otrzymuje brzmienie:</w:t>
      </w:r>
    </w:p>
    <w:p w:rsidR="00F14DCA" w:rsidRDefault="00F14DCA" w:rsidP="00F1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634">
        <w:rPr>
          <w:rFonts w:ascii="Times New Roman" w:hAnsi="Times New Roman" w:cs="Times New Roman"/>
          <w:sz w:val="24"/>
          <w:szCs w:val="24"/>
        </w:rPr>
        <w:t>„9. Do realizacji zadań określ</w:t>
      </w:r>
      <w:r>
        <w:rPr>
          <w:rFonts w:ascii="Times New Roman" w:hAnsi="Times New Roman" w:cs="Times New Roman"/>
          <w:sz w:val="24"/>
          <w:szCs w:val="24"/>
        </w:rPr>
        <w:t>onych przepisami prawa Centrum z</w:t>
      </w:r>
      <w:r w:rsidRPr="00CB6634">
        <w:rPr>
          <w:rFonts w:ascii="Times New Roman" w:hAnsi="Times New Roman" w:cs="Times New Roman"/>
          <w:sz w:val="24"/>
          <w:szCs w:val="24"/>
        </w:rPr>
        <w:t>atrudnia pracowników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6634">
        <w:rPr>
          <w:rFonts w:ascii="Times New Roman" w:hAnsi="Times New Roman" w:cs="Times New Roman"/>
          <w:sz w:val="24"/>
          <w:szCs w:val="24"/>
        </w:rPr>
        <w:t xml:space="preserve"> w łącznym wymiarze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B6634">
        <w:rPr>
          <w:rFonts w:ascii="Times New Roman" w:hAnsi="Times New Roman" w:cs="Times New Roman"/>
          <w:sz w:val="24"/>
          <w:szCs w:val="24"/>
        </w:rPr>
        <w:t>,00 etatów.”</w:t>
      </w:r>
    </w:p>
    <w:p w:rsidR="00F14DCA" w:rsidRPr="00CB6634" w:rsidRDefault="00F14DCA" w:rsidP="00F1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DCA" w:rsidRDefault="00F14DCA" w:rsidP="00F14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634">
        <w:rPr>
          <w:rFonts w:ascii="Times New Roman" w:hAnsi="Times New Roman" w:cs="Times New Roman"/>
          <w:sz w:val="24"/>
          <w:szCs w:val="24"/>
        </w:rPr>
        <w:t>§ 2. Wykonanie uchwały powierza się Przewodniczącemu Zarządu Powiatu.</w:t>
      </w:r>
    </w:p>
    <w:p w:rsidR="00F14DCA" w:rsidRPr="00CB6634" w:rsidRDefault="00F14DCA" w:rsidP="00F1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DCA" w:rsidRDefault="00F14DCA" w:rsidP="00F14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634">
        <w:rPr>
          <w:rFonts w:ascii="Times New Roman" w:hAnsi="Times New Roman" w:cs="Times New Roman"/>
          <w:sz w:val="24"/>
          <w:szCs w:val="24"/>
        </w:rPr>
        <w:t xml:space="preserve">§ 3. Uchwałą wchodzi w życie z dniem podpisania. </w:t>
      </w:r>
    </w:p>
    <w:p w:rsidR="00F14DCA" w:rsidRDefault="00F14DCA" w:rsidP="00F1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DCA" w:rsidRDefault="00F14DCA" w:rsidP="00F1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DCA" w:rsidRPr="00CB6634" w:rsidRDefault="00F14DCA" w:rsidP="00F1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DCA" w:rsidRPr="00CB6634" w:rsidRDefault="00F14DCA" w:rsidP="00F1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DCA" w:rsidRPr="00CB6634" w:rsidRDefault="00F14DCA" w:rsidP="00F14DCA">
      <w:pPr>
        <w:spacing w:after="0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634">
        <w:rPr>
          <w:rFonts w:ascii="Times New Roman" w:hAnsi="Times New Roman" w:cs="Times New Roman"/>
          <w:b/>
          <w:sz w:val="24"/>
          <w:szCs w:val="24"/>
        </w:rPr>
        <w:t>Zarząd Powiatu w składzie:</w:t>
      </w:r>
    </w:p>
    <w:p w:rsidR="00F14DCA" w:rsidRPr="00CB6634" w:rsidRDefault="00F14DCA" w:rsidP="00F14DCA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B6634">
        <w:rPr>
          <w:rFonts w:ascii="Times New Roman" w:hAnsi="Times New Roman" w:cs="Times New Roman"/>
          <w:sz w:val="24"/>
          <w:szCs w:val="24"/>
        </w:rPr>
        <w:t xml:space="preserve">Piotr Fedorowicz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6634">
        <w:rPr>
          <w:rFonts w:ascii="Times New Roman" w:hAnsi="Times New Roman" w:cs="Times New Roman"/>
          <w:sz w:val="24"/>
          <w:szCs w:val="24"/>
        </w:rPr>
        <w:t>.……………………………</w:t>
      </w:r>
    </w:p>
    <w:p w:rsidR="00F14DCA" w:rsidRPr="00CB6634" w:rsidRDefault="00F14DCA" w:rsidP="00F14DCA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B6634">
        <w:rPr>
          <w:rFonts w:ascii="Times New Roman" w:hAnsi="Times New Roman" w:cs="Times New Roman"/>
          <w:sz w:val="24"/>
          <w:szCs w:val="24"/>
        </w:rPr>
        <w:t xml:space="preserve">Zygmunt </w:t>
      </w:r>
      <w:proofErr w:type="spellStart"/>
      <w:r w:rsidRPr="00CB6634">
        <w:rPr>
          <w:rFonts w:ascii="Times New Roman" w:hAnsi="Times New Roman" w:cs="Times New Roman"/>
          <w:sz w:val="24"/>
          <w:szCs w:val="24"/>
        </w:rPr>
        <w:t>Worsa</w:t>
      </w:r>
      <w:proofErr w:type="spellEnd"/>
      <w:r w:rsidRPr="00CB6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B6634">
        <w:rPr>
          <w:rFonts w:ascii="Times New Roman" w:hAnsi="Times New Roman" w:cs="Times New Roman"/>
          <w:sz w:val="24"/>
          <w:szCs w:val="24"/>
        </w:rPr>
        <w:t>.……………………………</w:t>
      </w:r>
    </w:p>
    <w:p w:rsidR="00F14DCA" w:rsidRPr="00CB6634" w:rsidRDefault="00F14DCA" w:rsidP="00F14DCA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B6634">
        <w:rPr>
          <w:rFonts w:ascii="Times New Roman" w:hAnsi="Times New Roman" w:cs="Times New Roman"/>
          <w:sz w:val="24"/>
          <w:szCs w:val="24"/>
        </w:rPr>
        <w:t xml:space="preserve">Alicja Synowska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….</w:t>
      </w:r>
      <w:r w:rsidRPr="00CB663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14DCA" w:rsidRPr="00CB6634" w:rsidRDefault="00F14DCA" w:rsidP="00F14DCA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B6634">
        <w:rPr>
          <w:rFonts w:ascii="Times New Roman" w:hAnsi="Times New Roman" w:cs="Times New Roman"/>
          <w:sz w:val="24"/>
          <w:szCs w:val="24"/>
        </w:rPr>
        <w:t>Szczepan Kownacki                         ……………………………</w:t>
      </w:r>
    </w:p>
    <w:p w:rsidR="00F14DCA" w:rsidRPr="00CB6634" w:rsidRDefault="00F14DCA" w:rsidP="00F14DCA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B6634">
        <w:rPr>
          <w:rFonts w:ascii="Times New Roman" w:hAnsi="Times New Roman" w:cs="Times New Roman"/>
          <w:sz w:val="24"/>
          <w:szCs w:val="24"/>
        </w:rPr>
        <w:t xml:space="preserve">Magdalena Urbańska-Malucha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34">
        <w:rPr>
          <w:rFonts w:ascii="Times New Roman" w:hAnsi="Times New Roman" w:cs="Times New Roman"/>
          <w:sz w:val="24"/>
          <w:szCs w:val="24"/>
        </w:rPr>
        <w:t>…….………..……………</w:t>
      </w:r>
    </w:p>
    <w:p w:rsidR="00F14DCA" w:rsidRDefault="00F14DCA" w:rsidP="00F14DCA">
      <w:pPr>
        <w:spacing w:after="0"/>
        <w:ind w:left="-708"/>
        <w:jc w:val="both"/>
        <w:rPr>
          <w:rFonts w:ascii="Times New Roman" w:hAnsi="Times New Roman" w:cs="Times New Roman"/>
          <w:sz w:val="24"/>
          <w:szCs w:val="24"/>
        </w:rPr>
      </w:pPr>
    </w:p>
    <w:p w:rsidR="00F14DCA" w:rsidRDefault="00F14DCA" w:rsidP="00F14DCA">
      <w:pPr>
        <w:spacing w:after="0"/>
        <w:ind w:left="-708"/>
        <w:jc w:val="both"/>
        <w:rPr>
          <w:rFonts w:ascii="Times New Roman" w:hAnsi="Times New Roman" w:cs="Times New Roman"/>
          <w:sz w:val="24"/>
          <w:szCs w:val="24"/>
        </w:rPr>
      </w:pPr>
    </w:p>
    <w:p w:rsidR="00F14DCA" w:rsidRDefault="00F14DCA" w:rsidP="00F14DCA">
      <w:pPr>
        <w:spacing w:after="0"/>
        <w:ind w:left="-708"/>
        <w:jc w:val="both"/>
        <w:rPr>
          <w:rFonts w:ascii="Times New Roman" w:hAnsi="Times New Roman" w:cs="Times New Roman"/>
          <w:sz w:val="24"/>
          <w:szCs w:val="24"/>
        </w:rPr>
      </w:pPr>
    </w:p>
    <w:p w:rsidR="00F14DCA" w:rsidRDefault="00F14DCA" w:rsidP="00F14DCA">
      <w:pPr>
        <w:spacing w:after="0"/>
        <w:ind w:left="-708"/>
        <w:jc w:val="both"/>
        <w:rPr>
          <w:rFonts w:ascii="Times New Roman" w:hAnsi="Times New Roman" w:cs="Times New Roman"/>
          <w:sz w:val="24"/>
          <w:szCs w:val="24"/>
        </w:rPr>
      </w:pPr>
    </w:p>
    <w:p w:rsidR="00F14DCA" w:rsidRDefault="00F14DCA" w:rsidP="00F14DCA">
      <w:pPr>
        <w:spacing w:after="0"/>
        <w:ind w:left="-708"/>
        <w:jc w:val="both"/>
        <w:rPr>
          <w:rFonts w:ascii="Times New Roman" w:hAnsi="Times New Roman" w:cs="Times New Roman"/>
          <w:sz w:val="24"/>
          <w:szCs w:val="24"/>
        </w:rPr>
      </w:pPr>
    </w:p>
    <w:p w:rsidR="00F14DCA" w:rsidRDefault="00F14DCA" w:rsidP="00F14DCA">
      <w:pPr>
        <w:spacing w:after="0"/>
        <w:ind w:left="-708"/>
        <w:jc w:val="both"/>
        <w:rPr>
          <w:rFonts w:ascii="Times New Roman" w:hAnsi="Times New Roman" w:cs="Times New Roman"/>
          <w:sz w:val="24"/>
          <w:szCs w:val="24"/>
        </w:rPr>
      </w:pPr>
    </w:p>
    <w:p w:rsidR="00F14DCA" w:rsidRDefault="00F14DCA" w:rsidP="00F14DCA">
      <w:pPr>
        <w:spacing w:after="0"/>
        <w:ind w:left="-708"/>
        <w:jc w:val="both"/>
        <w:rPr>
          <w:rFonts w:ascii="Times New Roman" w:hAnsi="Times New Roman" w:cs="Times New Roman"/>
          <w:sz w:val="24"/>
          <w:szCs w:val="24"/>
        </w:rPr>
      </w:pPr>
    </w:p>
    <w:p w:rsidR="00F14DCA" w:rsidRDefault="00F14DCA" w:rsidP="00F14DCA">
      <w:pPr>
        <w:spacing w:after="0"/>
        <w:ind w:left="-708"/>
        <w:jc w:val="both"/>
        <w:rPr>
          <w:rFonts w:ascii="Times New Roman" w:hAnsi="Times New Roman" w:cs="Times New Roman"/>
          <w:sz w:val="24"/>
          <w:szCs w:val="24"/>
        </w:rPr>
      </w:pPr>
    </w:p>
    <w:p w:rsidR="00F14DCA" w:rsidRDefault="00F14DCA" w:rsidP="00F14DCA">
      <w:pPr>
        <w:spacing w:after="0"/>
        <w:ind w:left="-708"/>
        <w:jc w:val="both"/>
        <w:rPr>
          <w:rFonts w:ascii="Times New Roman" w:hAnsi="Times New Roman" w:cs="Times New Roman"/>
          <w:sz w:val="24"/>
          <w:szCs w:val="24"/>
        </w:rPr>
      </w:pPr>
    </w:p>
    <w:p w:rsidR="00F14DCA" w:rsidRDefault="00F14DCA" w:rsidP="00F14DCA">
      <w:pPr>
        <w:spacing w:after="0"/>
        <w:ind w:left="-708"/>
        <w:jc w:val="both"/>
        <w:rPr>
          <w:rFonts w:ascii="Times New Roman" w:hAnsi="Times New Roman" w:cs="Times New Roman"/>
          <w:sz w:val="24"/>
          <w:szCs w:val="24"/>
        </w:rPr>
      </w:pPr>
    </w:p>
    <w:p w:rsidR="00F14DCA" w:rsidRPr="000F21CA" w:rsidRDefault="00F14DCA" w:rsidP="00F14DCA">
      <w:pPr>
        <w:spacing w:after="0"/>
        <w:ind w:left="-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CA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F14DCA" w:rsidRPr="000F21CA" w:rsidRDefault="00963ED9" w:rsidP="00F14DCA">
      <w:pPr>
        <w:spacing w:after="0"/>
        <w:ind w:left="-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 317</w:t>
      </w:r>
      <w:r w:rsidR="00F14DCA" w:rsidRPr="000F21CA">
        <w:rPr>
          <w:rFonts w:ascii="Times New Roman" w:hAnsi="Times New Roman" w:cs="Times New Roman"/>
          <w:b/>
          <w:sz w:val="24"/>
          <w:szCs w:val="24"/>
        </w:rPr>
        <w:t>/2016</w:t>
      </w:r>
    </w:p>
    <w:p w:rsidR="00F14DCA" w:rsidRPr="000F21CA" w:rsidRDefault="00F14DCA" w:rsidP="00F14DCA">
      <w:pPr>
        <w:spacing w:after="0"/>
        <w:ind w:left="-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</w:t>
      </w:r>
      <w:r w:rsidRPr="000F21CA">
        <w:rPr>
          <w:rFonts w:ascii="Times New Roman" w:hAnsi="Times New Roman" w:cs="Times New Roman"/>
          <w:b/>
          <w:sz w:val="24"/>
          <w:szCs w:val="24"/>
        </w:rPr>
        <w:t>tu w Świdnicy</w:t>
      </w:r>
    </w:p>
    <w:p w:rsidR="00F14DCA" w:rsidRDefault="00963ED9" w:rsidP="00F14DCA">
      <w:pPr>
        <w:spacing w:after="0"/>
        <w:ind w:left="-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</w:t>
      </w:r>
      <w:r w:rsidR="00F14DCA">
        <w:rPr>
          <w:rFonts w:ascii="Times New Roman" w:hAnsi="Times New Roman" w:cs="Times New Roman"/>
          <w:b/>
          <w:sz w:val="24"/>
          <w:szCs w:val="24"/>
        </w:rPr>
        <w:t xml:space="preserve"> maja </w:t>
      </w:r>
      <w:r w:rsidR="00F14DCA" w:rsidRPr="000F21CA">
        <w:rPr>
          <w:rFonts w:ascii="Times New Roman" w:hAnsi="Times New Roman" w:cs="Times New Roman"/>
          <w:b/>
          <w:sz w:val="24"/>
          <w:szCs w:val="24"/>
        </w:rPr>
        <w:t>2016 r.</w:t>
      </w:r>
    </w:p>
    <w:p w:rsidR="00F14DCA" w:rsidRDefault="00F14DCA" w:rsidP="00F14DCA">
      <w:pPr>
        <w:spacing w:after="0"/>
        <w:ind w:left="-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DCA" w:rsidRDefault="00F14DCA" w:rsidP="00F14DCA">
      <w:pPr>
        <w:spacing w:after="0"/>
        <w:ind w:left="-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DCA" w:rsidRDefault="00F14DCA" w:rsidP="00F14DCA">
      <w:pPr>
        <w:spacing w:after="0"/>
        <w:ind w:left="-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DCA" w:rsidRDefault="00F14DCA" w:rsidP="00F14D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zamiany Regulaminu Organizacyjnego Powiatowego Centrum Pomocy Rodzinie w Świdnicy</w:t>
      </w:r>
    </w:p>
    <w:p w:rsidR="00F14DCA" w:rsidRDefault="00F14DCA" w:rsidP="00F14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DCA" w:rsidRDefault="00F14DCA" w:rsidP="00F14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</w:t>
      </w:r>
      <w:r w:rsidRPr="000F21CA">
        <w:rPr>
          <w:rFonts w:ascii="Times New Roman" w:hAnsi="Times New Roman" w:cs="Times New Roman"/>
          <w:sz w:val="24"/>
          <w:szCs w:val="24"/>
        </w:rPr>
        <w:t>miany w regulaminie organizacyjnym Powiatowego Centrum Pomocy Rodzinie w Świdnicy</w:t>
      </w:r>
      <w:r>
        <w:rPr>
          <w:rFonts w:ascii="Times New Roman" w:hAnsi="Times New Roman" w:cs="Times New Roman"/>
          <w:sz w:val="24"/>
          <w:szCs w:val="24"/>
        </w:rPr>
        <w:t xml:space="preserve"> wynikają ze zwiększenia liczby zadań realizowanych przez jednostkę,     </w:t>
      </w:r>
      <w:r w:rsidR="00FA0790">
        <w:rPr>
          <w:rFonts w:ascii="Times New Roman" w:hAnsi="Times New Roman" w:cs="Times New Roman"/>
          <w:sz w:val="24"/>
          <w:szCs w:val="24"/>
        </w:rPr>
        <w:t xml:space="preserve">polegających na przyjęciu </w:t>
      </w:r>
      <w:r>
        <w:rPr>
          <w:rFonts w:ascii="Times New Roman" w:hAnsi="Times New Roman" w:cs="Times New Roman"/>
          <w:sz w:val="24"/>
          <w:szCs w:val="24"/>
        </w:rPr>
        <w:t xml:space="preserve">obsługi </w:t>
      </w:r>
      <w:r w:rsidR="00FB7D35">
        <w:rPr>
          <w:rFonts w:ascii="Times New Roman" w:hAnsi="Times New Roman" w:cs="Times New Roman"/>
          <w:sz w:val="24"/>
          <w:szCs w:val="24"/>
        </w:rPr>
        <w:t>programu 500+</w:t>
      </w:r>
      <w:r w:rsidR="00FA0790">
        <w:rPr>
          <w:rFonts w:ascii="Times New Roman" w:hAnsi="Times New Roman" w:cs="Times New Roman"/>
          <w:sz w:val="24"/>
          <w:szCs w:val="24"/>
        </w:rPr>
        <w:t xml:space="preserve"> w odniesieniu do </w:t>
      </w:r>
      <w:r w:rsidR="000E7954">
        <w:rPr>
          <w:rFonts w:ascii="Times New Roman" w:hAnsi="Times New Roman" w:cs="Times New Roman"/>
          <w:sz w:val="24"/>
          <w:szCs w:val="24"/>
        </w:rPr>
        <w:t>dzieci umieszczonych</w:t>
      </w:r>
      <w:r w:rsidR="003C6BC3">
        <w:rPr>
          <w:rFonts w:ascii="Times New Roman" w:hAnsi="Times New Roman" w:cs="Times New Roman"/>
          <w:sz w:val="24"/>
          <w:szCs w:val="24"/>
        </w:rPr>
        <w:t xml:space="preserve">        </w:t>
      </w:r>
      <w:r w:rsidR="000E7954">
        <w:rPr>
          <w:rFonts w:ascii="Times New Roman" w:hAnsi="Times New Roman" w:cs="Times New Roman"/>
          <w:sz w:val="24"/>
          <w:szCs w:val="24"/>
        </w:rPr>
        <w:t xml:space="preserve"> w rodzinnej pieczy zastępczej.</w:t>
      </w:r>
    </w:p>
    <w:p w:rsidR="00FA0790" w:rsidRDefault="00FB7D35" w:rsidP="00FA0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Zwiększenie zatrudnienia </w:t>
      </w:r>
      <w:r w:rsidR="006E1532">
        <w:rPr>
          <w:rFonts w:ascii="Times New Roman" w:hAnsi="Times New Roman" w:cs="Times New Roman"/>
          <w:sz w:val="24"/>
          <w:szCs w:val="24"/>
        </w:rPr>
        <w:t xml:space="preserve">o stanowisko pomocy administracyjnej </w:t>
      </w:r>
      <w:r>
        <w:rPr>
          <w:rFonts w:ascii="Times New Roman" w:hAnsi="Times New Roman" w:cs="Times New Roman"/>
          <w:sz w:val="24"/>
          <w:szCs w:val="24"/>
        </w:rPr>
        <w:t xml:space="preserve">planowane jest </w:t>
      </w:r>
      <w:r w:rsidR="003C6BC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w Zespole ds. Świadczeń</w:t>
      </w:r>
      <w:r w:rsidR="006E1532">
        <w:rPr>
          <w:rFonts w:ascii="Times New Roman" w:hAnsi="Times New Roman" w:cs="Times New Roman"/>
          <w:sz w:val="24"/>
          <w:szCs w:val="24"/>
        </w:rPr>
        <w:t>. W chwili obecnej w ww. zespole</w:t>
      </w:r>
      <w:r>
        <w:rPr>
          <w:rFonts w:ascii="Times New Roman" w:hAnsi="Times New Roman" w:cs="Times New Roman"/>
          <w:sz w:val="24"/>
          <w:szCs w:val="24"/>
        </w:rPr>
        <w:t xml:space="preserve"> zatrudnione są 4 osoby</w:t>
      </w:r>
      <w:r w:rsidR="00FA07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jednakże</w:t>
      </w:r>
      <w:r w:rsidR="00F14DCA">
        <w:rPr>
          <w:rFonts w:ascii="Times New Roman" w:hAnsi="Times New Roman" w:cs="Times New Roman"/>
          <w:sz w:val="24"/>
          <w:szCs w:val="24"/>
        </w:rPr>
        <w:t xml:space="preserve"> </w:t>
      </w:r>
      <w:r w:rsidR="006E1532">
        <w:rPr>
          <w:rFonts w:ascii="Times New Roman" w:hAnsi="Times New Roman" w:cs="Times New Roman"/>
          <w:sz w:val="24"/>
          <w:szCs w:val="24"/>
        </w:rPr>
        <w:t xml:space="preserve">zważywszy na ilość obsługiwanych </w:t>
      </w:r>
      <w:r>
        <w:rPr>
          <w:rFonts w:ascii="Times New Roman" w:hAnsi="Times New Roman" w:cs="Times New Roman"/>
          <w:sz w:val="24"/>
          <w:szCs w:val="24"/>
        </w:rPr>
        <w:t>rodzin zastępczych, osób korzystających z inny</w:t>
      </w:r>
      <w:r w:rsidR="006E1532">
        <w:rPr>
          <w:rFonts w:ascii="Times New Roman" w:hAnsi="Times New Roman" w:cs="Times New Roman"/>
          <w:sz w:val="24"/>
          <w:szCs w:val="24"/>
        </w:rPr>
        <w:t>ch form pieczy zstępczej, ilość</w:t>
      </w:r>
      <w:r>
        <w:rPr>
          <w:rFonts w:ascii="Times New Roman" w:hAnsi="Times New Roman" w:cs="Times New Roman"/>
          <w:sz w:val="24"/>
          <w:szCs w:val="24"/>
        </w:rPr>
        <w:t xml:space="preserve"> wydawanych decyzji i przyznawanych świadczeń </w:t>
      </w:r>
      <w:r w:rsidR="006E1532">
        <w:rPr>
          <w:rFonts w:ascii="Times New Roman" w:hAnsi="Times New Roman" w:cs="Times New Roman"/>
          <w:sz w:val="24"/>
          <w:szCs w:val="24"/>
        </w:rPr>
        <w:t xml:space="preserve"> oraz przyjęcie </w:t>
      </w:r>
      <w:r w:rsidR="00FA0790">
        <w:rPr>
          <w:rFonts w:ascii="Times New Roman" w:hAnsi="Times New Roman" w:cs="Times New Roman"/>
          <w:sz w:val="24"/>
          <w:szCs w:val="24"/>
        </w:rPr>
        <w:t>dodatkowego zadania związanego z realizacją ww. programu</w:t>
      </w:r>
      <w:r w:rsidR="006E1532">
        <w:rPr>
          <w:rFonts w:ascii="Times New Roman" w:hAnsi="Times New Roman" w:cs="Times New Roman"/>
          <w:sz w:val="24"/>
          <w:szCs w:val="24"/>
        </w:rPr>
        <w:t>,</w:t>
      </w:r>
      <w:r w:rsidR="00FA0790">
        <w:rPr>
          <w:rFonts w:ascii="Times New Roman" w:hAnsi="Times New Roman" w:cs="Times New Roman"/>
          <w:sz w:val="24"/>
          <w:szCs w:val="24"/>
        </w:rPr>
        <w:t xml:space="preserve"> </w:t>
      </w:r>
      <w:r w:rsidR="007F7FEF">
        <w:rPr>
          <w:rFonts w:ascii="Times New Roman" w:hAnsi="Times New Roman" w:cs="Times New Roman"/>
          <w:sz w:val="24"/>
          <w:szCs w:val="24"/>
        </w:rPr>
        <w:t>istniejąca obecnie</w:t>
      </w:r>
      <w:r w:rsidR="00F14DCA">
        <w:rPr>
          <w:rFonts w:ascii="Times New Roman" w:hAnsi="Times New Roman" w:cs="Times New Roman"/>
          <w:sz w:val="24"/>
          <w:szCs w:val="24"/>
        </w:rPr>
        <w:t xml:space="preserve"> obsada stanowisk jest niewystarczająca</w:t>
      </w:r>
      <w:r>
        <w:rPr>
          <w:rFonts w:ascii="Times New Roman" w:hAnsi="Times New Roman" w:cs="Times New Roman"/>
          <w:sz w:val="24"/>
          <w:szCs w:val="24"/>
        </w:rPr>
        <w:t xml:space="preserve">. Zatrudnienie dodatkowego pracownika </w:t>
      </w:r>
      <w:r w:rsidR="007F7FEF">
        <w:rPr>
          <w:rFonts w:ascii="Times New Roman" w:hAnsi="Times New Roman" w:cs="Times New Roman"/>
          <w:sz w:val="24"/>
          <w:szCs w:val="24"/>
        </w:rPr>
        <w:t xml:space="preserve">pokryłoby braki </w:t>
      </w:r>
      <w:r w:rsidR="003C6B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7FEF">
        <w:rPr>
          <w:rFonts w:ascii="Times New Roman" w:hAnsi="Times New Roman" w:cs="Times New Roman"/>
          <w:sz w:val="24"/>
          <w:szCs w:val="24"/>
        </w:rPr>
        <w:t xml:space="preserve">w powyższym </w:t>
      </w:r>
      <w:r w:rsidR="00F14DCA">
        <w:rPr>
          <w:rFonts w:ascii="Times New Roman" w:hAnsi="Times New Roman" w:cs="Times New Roman"/>
          <w:sz w:val="24"/>
          <w:szCs w:val="24"/>
        </w:rPr>
        <w:t xml:space="preserve">zakresie. </w:t>
      </w:r>
    </w:p>
    <w:p w:rsidR="00F14DCA" w:rsidRDefault="00F14DCA" w:rsidP="000F21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4DCA" w:rsidRPr="000F21CA" w:rsidRDefault="00F14DCA" w:rsidP="000F21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14DCA" w:rsidRPr="000F21CA" w:rsidSect="008C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FC3"/>
    <w:multiLevelType w:val="hybridMultilevel"/>
    <w:tmpl w:val="9DA41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E9"/>
    <w:rsid w:val="00052AB3"/>
    <w:rsid w:val="000E7954"/>
    <w:rsid w:val="000F21CA"/>
    <w:rsid w:val="00106142"/>
    <w:rsid w:val="001878AE"/>
    <w:rsid w:val="002A43C0"/>
    <w:rsid w:val="003C6BC3"/>
    <w:rsid w:val="005D41B5"/>
    <w:rsid w:val="00613FD8"/>
    <w:rsid w:val="006E1532"/>
    <w:rsid w:val="00701284"/>
    <w:rsid w:val="007F7FEF"/>
    <w:rsid w:val="008808E4"/>
    <w:rsid w:val="008C315F"/>
    <w:rsid w:val="008E6728"/>
    <w:rsid w:val="00925053"/>
    <w:rsid w:val="00963ED9"/>
    <w:rsid w:val="00A34103"/>
    <w:rsid w:val="00A61C47"/>
    <w:rsid w:val="00AB327D"/>
    <w:rsid w:val="00B752E9"/>
    <w:rsid w:val="00B979D7"/>
    <w:rsid w:val="00BF084E"/>
    <w:rsid w:val="00CB6634"/>
    <w:rsid w:val="00D45C50"/>
    <w:rsid w:val="00DE6FB0"/>
    <w:rsid w:val="00F14DCA"/>
    <w:rsid w:val="00F40EC0"/>
    <w:rsid w:val="00FA0790"/>
    <w:rsid w:val="00F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A7473-645E-4EB1-8E6E-639FCAF4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2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C774-AA67-4FC7-A46C-4DE9F8D4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Rogala</cp:lastModifiedBy>
  <cp:revision>10</cp:revision>
  <cp:lastPrinted>2016-05-24T11:07:00Z</cp:lastPrinted>
  <dcterms:created xsi:type="dcterms:W3CDTF">2016-02-01T12:08:00Z</dcterms:created>
  <dcterms:modified xsi:type="dcterms:W3CDTF">2016-06-02T07:09:00Z</dcterms:modified>
</cp:coreProperties>
</file>