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B66" w:rsidRDefault="00346B66">
      <w:pPr>
        <w:pStyle w:val="Nagwek1"/>
        <w:ind w:firstLine="708"/>
        <w:rPr>
          <w:rFonts w:ascii="Arial" w:hAnsi="Arial" w:cs="Arial"/>
          <w:b/>
          <w:bCs/>
          <w:sz w:val="24"/>
          <w:szCs w:val="24"/>
        </w:rPr>
      </w:pPr>
    </w:p>
    <w:p w:rsidR="00346B66" w:rsidRDefault="001D71D2">
      <w:pPr>
        <w:pStyle w:val="Nagwek1"/>
        <w:ind w:firstLine="708"/>
        <w:rPr>
          <w:rFonts w:ascii="Arial" w:hAnsi="Arial" w:cs="Arial"/>
          <w:b/>
          <w:bCs/>
          <w:szCs w:val="28"/>
        </w:rPr>
      </w:pPr>
      <w:r>
        <w:rPr>
          <w:rFonts w:ascii="Arial" w:hAnsi="Arial" w:cs="Arial"/>
          <w:b/>
          <w:bCs/>
          <w:szCs w:val="28"/>
        </w:rPr>
        <w:t>SPECYFIKACJA ISTOTNYCH WARUNKÓW ZAMÓWIENIA</w:t>
      </w:r>
    </w:p>
    <w:p w:rsidR="00346B66" w:rsidRDefault="001D71D2">
      <w:pPr>
        <w:pStyle w:val="Nagwek1"/>
        <w:rPr>
          <w:rFonts w:ascii="Arial" w:hAnsi="Arial" w:cs="Arial"/>
          <w:b/>
          <w:bCs/>
          <w:sz w:val="24"/>
          <w:szCs w:val="24"/>
        </w:rPr>
      </w:pPr>
      <w:r>
        <w:rPr>
          <w:rFonts w:ascii="Arial" w:hAnsi="Arial" w:cs="Arial"/>
          <w:b/>
          <w:bCs/>
          <w:sz w:val="24"/>
          <w:szCs w:val="24"/>
        </w:rPr>
        <w:t>na zadanie:</w:t>
      </w:r>
    </w:p>
    <w:p w:rsidR="00346B66" w:rsidRDefault="001D71D2">
      <w:pPr>
        <w:jc w:val="center"/>
        <w:rPr>
          <w:b/>
          <w:bCs w:val="0"/>
          <w:szCs w:val="24"/>
        </w:rPr>
      </w:pPr>
      <w:r>
        <w:rPr>
          <w:b/>
          <w:bCs w:val="0"/>
          <w:szCs w:val="24"/>
        </w:rPr>
        <w:t>Świadczenie usług i wsparcia psychologicznego i pedagogicznego klientom Ośrodka Interwencji Kryzysowej, będącego w strukturach Powiatowego Centrum Pomocy Rodzinie w Świdnicy</w:t>
      </w:r>
    </w:p>
    <w:p w:rsidR="00346B66" w:rsidRDefault="00346B66">
      <w:pPr>
        <w:jc w:val="center"/>
        <w:rPr>
          <w:b/>
          <w:bCs w:val="0"/>
          <w:szCs w:val="24"/>
        </w:rPr>
      </w:pPr>
    </w:p>
    <w:p w:rsidR="00346B66" w:rsidRDefault="001D71D2">
      <w:pPr>
        <w:jc w:val="center"/>
        <w:rPr>
          <w:b/>
          <w:bCs w:val="0"/>
          <w:szCs w:val="24"/>
        </w:rPr>
      </w:pPr>
      <w:r>
        <w:rPr>
          <w:b/>
          <w:bCs w:val="0"/>
          <w:szCs w:val="24"/>
        </w:rPr>
        <w:t>nr postępowania: ZOR.210.2.2018</w:t>
      </w:r>
    </w:p>
    <w:p w:rsidR="00346B66" w:rsidRDefault="00346B66">
      <w:pPr>
        <w:jc w:val="both"/>
        <w:rPr>
          <w:b/>
          <w:szCs w:val="24"/>
        </w:rPr>
      </w:pPr>
    </w:p>
    <w:p w:rsidR="00346B66" w:rsidRDefault="001D71D2">
      <w:pPr>
        <w:jc w:val="both"/>
        <w:rPr>
          <w:bCs w:val="0"/>
          <w:szCs w:val="24"/>
        </w:rPr>
      </w:pPr>
      <w:r>
        <w:rPr>
          <w:bCs w:val="0"/>
          <w:szCs w:val="24"/>
        </w:rPr>
        <w:t>CPV 85.12.12.70-6 - usługi psychiatryczne lub psychologiczne</w:t>
      </w:r>
    </w:p>
    <w:p w:rsidR="00346B66" w:rsidRDefault="001D71D2">
      <w:pPr>
        <w:jc w:val="both"/>
        <w:rPr>
          <w:bCs w:val="0"/>
          <w:szCs w:val="24"/>
          <w:lang w:eastAsia="ar-SA"/>
        </w:rPr>
      </w:pPr>
      <w:r>
        <w:rPr>
          <w:bCs w:val="0"/>
          <w:szCs w:val="24"/>
          <w:lang w:eastAsia="ar-SA"/>
        </w:rPr>
        <w:t xml:space="preserve">        80.40.00.00-8 - usługi edukacji osób dorosłych oraz inne</w:t>
      </w:r>
    </w:p>
    <w:p w:rsidR="00346B66" w:rsidRDefault="001D71D2">
      <w:pPr>
        <w:jc w:val="both"/>
        <w:rPr>
          <w:b/>
          <w:szCs w:val="24"/>
        </w:rPr>
      </w:pPr>
      <w:r>
        <w:rPr>
          <w:bCs w:val="0"/>
          <w:szCs w:val="24"/>
        </w:rPr>
        <w:t xml:space="preserve">         </w:t>
      </w:r>
    </w:p>
    <w:p w:rsidR="00346B66" w:rsidRDefault="001D71D2">
      <w:pPr>
        <w:shd w:val="clear" w:color="auto" w:fill="FFFFFF"/>
        <w:ind w:left="19"/>
        <w:jc w:val="both"/>
        <w:rPr>
          <w:b/>
          <w:szCs w:val="24"/>
        </w:rPr>
      </w:pPr>
      <w:r>
        <w:rPr>
          <w:b/>
          <w:szCs w:val="24"/>
        </w:rPr>
        <w:t xml:space="preserve">ZAMAWIAJĄCY: </w:t>
      </w:r>
      <w:r>
        <w:rPr>
          <w:b/>
          <w:szCs w:val="24"/>
        </w:rPr>
        <w:tab/>
      </w:r>
    </w:p>
    <w:p w:rsidR="00346B66" w:rsidRDefault="001D71D2">
      <w:pPr>
        <w:shd w:val="clear" w:color="auto" w:fill="FFFFFF"/>
        <w:ind w:left="19"/>
        <w:jc w:val="both"/>
      </w:pPr>
      <w:r>
        <w:t>Powiatowe Centrum Pomocy Rodzinie w Świdnicy, ul. Wałbrzyska 15,                      58-100 Świdnica, tel. 074 851 50 10, faks 074 851 50 11,</w:t>
      </w:r>
      <w:r>
        <w:tab/>
        <w:t xml:space="preserve">                                             e- mail: pcpr@pcpr.swidnica.pl </w:t>
      </w:r>
    </w:p>
    <w:p w:rsidR="00346B66" w:rsidRDefault="001D71D2">
      <w:pPr>
        <w:jc w:val="both"/>
        <w:rPr>
          <w:szCs w:val="24"/>
        </w:rPr>
      </w:pPr>
      <w:r>
        <w:t xml:space="preserve">Postępowanie jest prowadzone w trybie przetargu nieograniczonego </w:t>
      </w:r>
      <w:r>
        <w:rPr>
          <w:szCs w:val="24"/>
        </w:rPr>
        <w:t>o wartości szacunkowej poniżej kwot określonych w przepisach wydanych na podstawie art. 11 ust. 8</w:t>
      </w:r>
      <w:r>
        <w:rPr>
          <w:rFonts w:ascii="Times New Roman" w:hAnsi="Times New Roman" w:cs="Times New Roman"/>
          <w:szCs w:val="24"/>
        </w:rPr>
        <w:t xml:space="preserve"> </w:t>
      </w:r>
      <w:r>
        <w:t xml:space="preserve"> na podstawie ustawy z dnia 29 stycznia 2004r. Prawo zamówień publicznych (Dz. U. z 2017 r.  poz. 1579 t. j. ze zm.), zwaną dalej ustawą</w:t>
      </w:r>
      <w:r>
        <w:rPr>
          <w:szCs w:val="24"/>
        </w:rPr>
        <w:t>.</w:t>
      </w:r>
    </w:p>
    <w:p w:rsidR="00346B66" w:rsidRDefault="001D71D2">
      <w:pPr>
        <w:jc w:val="both"/>
        <w:rPr>
          <w:b/>
          <w:sz w:val="28"/>
          <w:szCs w:val="28"/>
          <w:u w:val="single"/>
        </w:rPr>
      </w:pPr>
      <w:r>
        <w:rPr>
          <w:b/>
          <w:sz w:val="28"/>
          <w:szCs w:val="28"/>
          <w:u w:val="single"/>
        </w:rPr>
        <w:t>I. PRZEDMIOT ZAMÓWIENIA:</w:t>
      </w:r>
    </w:p>
    <w:p w:rsidR="00346B66" w:rsidRDefault="001D71D2">
      <w:pPr>
        <w:jc w:val="both"/>
        <w:rPr>
          <w:bCs w:val="0"/>
          <w:szCs w:val="24"/>
        </w:rPr>
      </w:pPr>
      <w:r>
        <w:rPr>
          <w:szCs w:val="24"/>
        </w:rPr>
        <w:t xml:space="preserve">Przedmiotem zamówienia jest świadczenie </w:t>
      </w:r>
      <w:r>
        <w:rPr>
          <w:bCs w:val="0"/>
          <w:szCs w:val="24"/>
        </w:rPr>
        <w:t>usług i wsparcia psychologicznego              i pedagogicznego klientom Ośrodka Interwencji Kryzysowej, będącego w strukturach</w:t>
      </w:r>
      <w:r>
        <w:rPr>
          <w:bCs w:val="0"/>
          <w:color w:val="8DB3E2"/>
          <w:szCs w:val="24"/>
        </w:rPr>
        <w:t xml:space="preserve"> </w:t>
      </w:r>
      <w:r>
        <w:rPr>
          <w:bCs w:val="0"/>
          <w:szCs w:val="24"/>
        </w:rPr>
        <w:t>Powiatowego Centrum Pomocy Rodzinie w Świdnicy.</w:t>
      </w:r>
    </w:p>
    <w:p w:rsidR="00346B66" w:rsidRDefault="001D71D2">
      <w:pPr>
        <w:jc w:val="both"/>
        <w:rPr>
          <w:b/>
          <w:szCs w:val="24"/>
        </w:rPr>
      </w:pPr>
      <w:r>
        <w:rPr>
          <w:b/>
          <w:szCs w:val="24"/>
        </w:rPr>
        <w:t>Zamówienie zostało podzielone na 2 części:</w:t>
      </w:r>
    </w:p>
    <w:p w:rsidR="00346B66" w:rsidRDefault="001D71D2">
      <w:pPr>
        <w:jc w:val="both"/>
        <w:rPr>
          <w:b/>
          <w:szCs w:val="24"/>
          <w:u w:val="single"/>
        </w:rPr>
      </w:pPr>
      <w:r>
        <w:rPr>
          <w:b/>
          <w:szCs w:val="24"/>
          <w:u w:val="single"/>
        </w:rPr>
        <w:t>Część 1:</w:t>
      </w:r>
    </w:p>
    <w:p w:rsidR="00346B66" w:rsidRDefault="001D71D2">
      <w:pPr>
        <w:pStyle w:val="Akapitzlist"/>
        <w:shd w:val="clear" w:color="auto" w:fill="FFFFFF"/>
        <w:spacing w:after="0"/>
        <w:ind w:left="0"/>
        <w:contextualSpacing/>
        <w:jc w:val="both"/>
        <w:rPr>
          <w:rFonts w:ascii="Arial" w:hAnsi="Arial" w:cs="Arial"/>
          <w:b/>
          <w:u w:val="single"/>
        </w:rPr>
      </w:pPr>
      <w:r>
        <w:rPr>
          <w:rFonts w:ascii="Arial" w:hAnsi="Arial" w:cs="Arial"/>
          <w:b/>
          <w:bCs/>
          <w:color w:val="000000"/>
          <w:u w:val="single"/>
        </w:rPr>
        <w:t xml:space="preserve">1. udzielanie pomocy i wsparcia psychologicznego klientom </w:t>
      </w:r>
      <w:r>
        <w:rPr>
          <w:rFonts w:ascii="Arial" w:hAnsi="Arial" w:cs="Arial"/>
          <w:b/>
          <w:u w:val="single"/>
        </w:rPr>
        <w:t>Ośrodka Interwencji Kryzysowej, będącego w strukturach</w:t>
      </w:r>
      <w:r>
        <w:rPr>
          <w:rFonts w:ascii="Arial" w:hAnsi="Arial" w:cs="Arial"/>
          <w:b/>
          <w:color w:val="8DB3E2"/>
          <w:u w:val="single"/>
        </w:rPr>
        <w:t xml:space="preserve"> </w:t>
      </w:r>
      <w:r>
        <w:rPr>
          <w:rFonts w:ascii="Arial" w:hAnsi="Arial" w:cs="Arial"/>
          <w:b/>
          <w:u w:val="single"/>
        </w:rPr>
        <w:t>Powiatowego Centrum Pomocy Rodzinie w Świdnicy:</w:t>
      </w:r>
    </w:p>
    <w:p w:rsidR="00346B66" w:rsidRDefault="001D71D2">
      <w:pPr>
        <w:shd w:val="clear" w:color="auto" w:fill="FFFFFF"/>
        <w:suppressAutoHyphens w:val="0"/>
        <w:spacing w:after="0"/>
        <w:contextualSpacing/>
        <w:jc w:val="both"/>
        <w:rPr>
          <w:bCs w:val="0"/>
        </w:rPr>
      </w:pPr>
      <w:r>
        <w:rPr>
          <w:bCs w:val="0"/>
        </w:rPr>
        <w:t>1.1. w formie konsultacji indywidualnych w wymiarze do 12 h tygodniowo, przewiduje się, że od dnia podpisania umowy do  31 grudnia 2019 r</w:t>
      </w:r>
      <w:r w:rsidR="0069684E">
        <w:rPr>
          <w:bCs w:val="0"/>
        </w:rPr>
        <w:t>.</w:t>
      </w:r>
      <w:r>
        <w:rPr>
          <w:bCs w:val="0"/>
        </w:rPr>
        <w:t>, ł</w:t>
      </w:r>
      <w:r w:rsidR="0069684E">
        <w:rPr>
          <w:bCs w:val="0"/>
        </w:rPr>
        <w:t xml:space="preserve">ącznie w wymiarze do </w:t>
      </w:r>
      <w:r w:rsidR="0069684E" w:rsidRPr="0069684E">
        <w:rPr>
          <w:b/>
          <w:bCs w:val="0"/>
        </w:rPr>
        <w:t>1068 h</w:t>
      </w:r>
      <w:r w:rsidR="0069684E">
        <w:rPr>
          <w:bCs w:val="0"/>
        </w:rPr>
        <w:t xml:space="preserve"> - 89 tygodnie tj. 41</w:t>
      </w:r>
      <w:r>
        <w:rPr>
          <w:bCs w:val="0"/>
        </w:rPr>
        <w:t xml:space="preserve"> tygodnie w </w:t>
      </w:r>
      <w:r w:rsidR="007F600A">
        <w:rPr>
          <w:bCs w:val="0"/>
        </w:rPr>
        <w:t>2018 r., a 48 tygodni w 2019 r.</w:t>
      </w:r>
      <w:r>
        <w:rPr>
          <w:bCs w:val="0"/>
        </w:rPr>
        <w:t xml:space="preserve"> z wyłączeniem </w:t>
      </w:r>
      <w:r>
        <w:rPr>
          <w:bCs w:val="0"/>
        </w:rPr>
        <w:lastRenderedPageBreak/>
        <w:t xml:space="preserve">18 i 52 tygodnia 2018 i 2019 roku oraz 2 tygodni w okresie wakacyjnym tj. miesiące lipiec/ sierpień każdego roku. Liczba godzin w 2018 r.- do </w:t>
      </w:r>
      <w:r w:rsidR="0069684E">
        <w:rPr>
          <w:bCs w:val="0"/>
        </w:rPr>
        <w:t>492</w:t>
      </w:r>
      <w:r>
        <w:rPr>
          <w:bCs w:val="0"/>
        </w:rPr>
        <w:t xml:space="preserve">, liczba godzin               w 2019 r.- do 576. </w:t>
      </w:r>
    </w:p>
    <w:p w:rsidR="00346B66" w:rsidRDefault="00346B66">
      <w:pPr>
        <w:shd w:val="clear" w:color="auto" w:fill="FFFFFF"/>
        <w:suppressAutoHyphens w:val="0"/>
        <w:spacing w:after="0"/>
        <w:contextualSpacing/>
        <w:jc w:val="both"/>
        <w:rPr>
          <w:b/>
        </w:rPr>
      </w:pPr>
    </w:p>
    <w:p w:rsidR="00346B66" w:rsidRDefault="001D71D2">
      <w:pPr>
        <w:shd w:val="clear" w:color="auto" w:fill="FFFFFF"/>
        <w:suppressAutoHyphens w:val="0"/>
        <w:spacing w:after="0"/>
        <w:contextualSpacing/>
        <w:jc w:val="both"/>
        <w:rPr>
          <w:b/>
        </w:rPr>
      </w:pPr>
      <w:r>
        <w:rPr>
          <w:b/>
        </w:rPr>
        <w:t>Razem nie więcej10</w:t>
      </w:r>
      <w:r w:rsidR="0069684E">
        <w:rPr>
          <w:b/>
        </w:rPr>
        <w:t>68</w:t>
      </w:r>
      <w:r>
        <w:rPr>
          <w:b/>
        </w:rPr>
        <w:t xml:space="preserve"> h.</w:t>
      </w:r>
    </w:p>
    <w:p w:rsidR="00346B66" w:rsidRDefault="00346B66">
      <w:pPr>
        <w:shd w:val="clear" w:color="auto" w:fill="FFFFFF"/>
        <w:suppressAutoHyphens w:val="0"/>
        <w:spacing w:after="0"/>
        <w:contextualSpacing/>
        <w:jc w:val="both"/>
        <w:rPr>
          <w:b/>
        </w:rPr>
      </w:pPr>
    </w:p>
    <w:p w:rsidR="00346B66" w:rsidRDefault="001D71D2">
      <w:pPr>
        <w:shd w:val="clear" w:color="auto" w:fill="FFFFFF"/>
        <w:suppressAutoHyphens w:val="0"/>
        <w:spacing w:after="0"/>
        <w:contextualSpacing/>
        <w:jc w:val="both"/>
      </w:pPr>
      <w:r>
        <w:t>1.2. ustala się, że tygodniowy wymiar konsultacji indywidualnych pomniejsza się w sytuacji, gdy w tygodniu wypadają dni wolne od pracy, ustalone jako święta ustawowe (dotyczy: 02.04.2018, 31.05.2018 15.08.2018, 1.11.2018, 1.01.2019, 22.04.2019, 20.06.2019, 15.08.2019, 1.11.2019 oraz 11.11.2019 r.)</w:t>
      </w:r>
      <w:r w:rsidR="007F600A">
        <w:t>,</w:t>
      </w:r>
    </w:p>
    <w:p w:rsidR="00346B66" w:rsidRDefault="001D71D2">
      <w:pPr>
        <w:pStyle w:val="Akapitzlist"/>
        <w:shd w:val="clear" w:color="auto" w:fill="FFFFFF"/>
        <w:suppressAutoHyphens w:val="0"/>
        <w:spacing w:after="0"/>
        <w:ind w:left="0"/>
        <w:contextualSpacing/>
        <w:jc w:val="both"/>
        <w:rPr>
          <w:rFonts w:ascii="Arial" w:hAnsi="Arial" w:cs="Arial"/>
          <w:color w:val="000000"/>
        </w:rPr>
      </w:pPr>
      <w:r>
        <w:rPr>
          <w:rFonts w:ascii="Arial" w:hAnsi="Arial" w:cs="Arial"/>
          <w:color w:val="000000"/>
        </w:rPr>
        <w:t>1.3. ustala się, że konsultacje indywidualne prowadzone będą w systemie godzin zegarowych.</w:t>
      </w:r>
    </w:p>
    <w:p w:rsidR="00346B66" w:rsidRDefault="00346B66">
      <w:pPr>
        <w:pStyle w:val="Akapitzlist"/>
        <w:shd w:val="clear" w:color="auto" w:fill="FFFFFF"/>
        <w:spacing w:after="0"/>
        <w:ind w:left="0"/>
        <w:contextualSpacing/>
        <w:jc w:val="both"/>
        <w:rPr>
          <w:rFonts w:ascii="Arial" w:hAnsi="Arial" w:cs="Arial"/>
          <w:color w:val="000000"/>
        </w:rPr>
      </w:pPr>
    </w:p>
    <w:p w:rsidR="00346B66" w:rsidRDefault="001D71D2">
      <w:pPr>
        <w:pStyle w:val="Akapitzlist"/>
        <w:shd w:val="clear" w:color="auto" w:fill="FFFFFF"/>
        <w:spacing w:after="0"/>
        <w:ind w:left="0"/>
        <w:contextualSpacing/>
        <w:jc w:val="both"/>
        <w:rPr>
          <w:rFonts w:ascii="Arial" w:hAnsi="Arial" w:cs="Arial"/>
          <w:b/>
          <w:color w:val="000000"/>
          <w:u w:val="single"/>
        </w:rPr>
      </w:pPr>
      <w:r>
        <w:rPr>
          <w:rFonts w:ascii="Arial" w:hAnsi="Arial" w:cs="Arial"/>
          <w:b/>
          <w:color w:val="000000"/>
          <w:u w:val="single"/>
        </w:rPr>
        <w:t>Część 2:</w:t>
      </w:r>
    </w:p>
    <w:p w:rsidR="00346B66" w:rsidRDefault="00346B66">
      <w:pPr>
        <w:pStyle w:val="Akapitzlist"/>
        <w:shd w:val="clear" w:color="auto" w:fill="FFFFFF"/>
        <w:spacing w:after="0"/>
        <w:ind w:left="0"/>
        <w:contextualSpacing/>
        <w:jc w:val="both"/>
        <w:rPr>
          <w:rFonts w:ascii="Arial" w:hAnsi="Arial" w:cs="Arial"/>
          <w:b/>
          <w:color w:val="000000"/>
          <w:u w:val="single"/>
        </w:rPr>
      </w:pPr>
    </w:p>
    <w:p w:rsidR="00346B66" w:rsidRDefault="001D71D2">
      <w:pPr>
        <w:pStyle w:val="Akapitzlist"/>
        <w:shd w:val="clear" w:color="auto" w:fill="FFFFFF"/>
        <w:spacing w:after="0"/>
        <w:ind w:left="0"/>
        <w:contextualSpacing/>
        <w:jc w:val="both"/>
        <w:rPr>
          <w:rFonts w:ascii="Arial" w:hAnsi="Arial" w:cs="Arial"/>
          <w:b/>
          <w:u w:val="single"/>
        </w:rPr>
      </w:pPr>
      <w:r>
        <w:rPr>
          <w:rFonts w:ascii="Arial" w:hAnsi="Arial" w:cs="Arial"/>
          <w:b/>
          <w:bCs/>
          <w:color w:val="000000"/>
          <w:u w:val="single"/>
        </w:rPr>
        <w:t xml:space="preserve">2. udzielanie pomocy i wsparcia pedagogicznego klientom </w:t>
      </w:r>
      <w:r>
        <w:rPr>
          <w:rFonts w:ascii="Arial" w:hAnsi="Arial" w:cs="Arial"/>
          <w:b/>
          <w:u w:val="single"/>
        </w:rPr>
        <w:t>Ośrodka Interwencji Kryzysowej, będącego w strukturach</w:t>
      </w:r>
      <w:r>
        <w:rPr>
          <w:rFonts w:ascii="Arial" w:hAnsi="Arial" w:cs="Arial"/>
          <w:b/>
          <w:color w:val="8DB3E2"/>
          <w:u w:val="single"/>
        </w:rPr>
        <w:t xml:space="preserve"> </w:t>
      </w:r>
      <w:r>
        <w:rPr>
          <w:rFonts w:ascii="Arial" w:hAnsi="Arial" w:cs="Arial"/>
          <w:b/>
          <w:u w:val="single"/>
        </w:rPr>
        <w:t>Powiatowego Centrum Pomocy Rodzinie w Świdnicy:</w:t>
      </w:r>
    </w:p>
    <w:p w:rsidR="00346B66" w:rsidRDefault="00346B66">
      <w:pPr>
        <w:pStyle w:val="Akapitzlist"/>
        <w:shd w:val="clear" w:color="auto" w:fill="FFFFFF"/>
        <w:spacing w:after="0"/>
        <w:ind w:left="0"/>
        <w:contextualSpacing/>
        <w:jc w:val="both"/>
        <w:rPr>
          <w:rFonts w:ascii="Arial" w:hAnsi="Arial" w:cs="Arial"/>
          <w:b/>
          <w:bCs/>
          <w:color w:val="000000"/>
          <w:u w:val="single"/>
        </w:rPr>
      </w:pPr>
    </w:p>
    <w:p w:rsidR="00346B66" w:rsidRDefault="001D71D2">
      <w:pPr>
        <w:pStyle w:val="Akapitzlist"/>
        <w:shd w:val="clear" w:color="auto" w:fill="FFFFFF"/>
        <w:ind w:left="284" w:hanging="284"/>
        <w:jc w:val="both"/>
        <w:rPr>
          <w:rFonts w:ascii="Arial" w:hAnsi="Arial" w:cs="Arial"/>
          <w:b/>
          <w:color w:val="000000"/>
        </w:rPr>
      </w:pPr>
      <w:r>
        <w:rPr>
          <w:rFonts w:ascii="Arial" w:hAnsi="Arial" w:cs="Arial"/>
          <w:color w:val="000000"/>
        </w:rPr>
        <w:t>2.1</w:t>
      </w:r>
      <w:r>
        <w:rPr>
          <w:rFonts w:ascii="Arial" w:hAnsi="Arial" w:cs="Arial"/>
          <w:color w:val="548DD4"/>
        </w:rPr>
        <w:t>.</w:t>
      </w:r>
      <w:r>
        <w:rPr>
          <w:rFonts w:ascii="Arial" w:hAnsi="Arial" w:cs="Arial"/>
          <w:color w:val="000000"/>
        </w:rPr>
        <w:t xml:space="preserve"> w formie konsultacji indywidualnych </w:t>
      </w:r>
      <w:r>
        <w:rPr>
          <w:rFonts w:ascii="Arial" w:hAnsi="Arial" w:cs="Arial"/>
          <w:b/>
          <w:color w:val="000000"/>
        </w:rPr>
        <w:t>do 7 h tygodniowo</w:t>
      </w:r>
      <w:r>
        <w:rPr>
          <w:rFonts w:ascii="Arial" w:hAnsi="Arial" w:cs="Arial"/>
          <w:color w:val="000000"/>
        </w:rPr>
        <w:t>, przewiduje się, że od dnia podpisania umowy do 31 grudnia 2019 r.</w:t>
      </w:r>
      <w:r w:rsidR="0069684E">
        <w:rPr>
          <w:rFonts w:ascii="Arial" w:hAnsi="Arial" w:cs="Arial"/>
          <w:color w:val="000000"/>
        </w:rPr>
        <w:t xml:space="preserve"> (łącznie w wymiarze do </w:t>
      </w:r>
      <w:r w:rsidR="0069684E" w:rsidRPr="0069684E">
        <w:rPr>
          <w:rFonts w:ascii="Arial" w:hAnsi="Arial" w:cs="Arial"/>
          <w:b/>
          <w:color w:val="000000"/>
        </w:rPr>
        <w:t>623h</w:t>
      </w:r>
      <w:r w:rsidR="0069684E">
        <w:rPr>
          <w:rFonts w:ascii="Arial" w:hAnsi="Arial" w:cs="Arial"/>
          <w:color w:val="000000"/>
        </w:rPr>
        <w:t>- 89 tygodnie tj. 41</w:t>
      </w:r>
      <w:r>
        <w:rPr>
          <w:rFonts w:ascii="Arial" w:hAnsi="Arial" w:cs="Arial"/>
          <w:color w:val="000000"/>
        </w:rPr>
        <w:t xml:space="preserve"> tygodnie w 2018 r., a 48 tygodni w 2019 r.) z wyłączeniem 18 i 52 tygodnia 2018 i 2019 roku, oraz 2 tygodni w okresie wakacyjnym tj. miesiące lipiec/ sierpień każdego roku. </w:t>
      </w:r>
      <w:r>
        <w:rPr>
          <w:rFonts w:ascii="Arial" w:hAnsi="Arial" w:cs="Arial"/>
          <w:b/>
          <w:color w:val="000000"/>
        </w:rPr>
        <w:t>L</w:t>
      </w:r>
      <w:r w:rsidR="0069684E">
        <w:rPr>
          <w:rFonts w:ascii="Arial" w:hAnsi="Arial" w:cs="Arial"/>
          <w:b/>
          <w:color w:val="000000"/>
        </w:rPr>
        <w:t>iczba godzin w 2018 r. –  do 287</w:t>
      </w:r>
      <w:r>
        <w:rPr>
          <w:rFonts w:ascii="Arial" w:hAnsi="Arial" w:cs="Arial"/>
          <w:b/>
          <w:color w:val="000000"/>
        </w:rPr>
        <w:t xml:space="preserve">, liczba godzin w 2019 r.- do 336. </w:t>
      </w:r>
    </w:p>
    <w:p w:rsidR="00346B66" w:rsidRDefault="0069684E">
      <w:pPr>
        <w:pStyle w:val="Akapitzlist"/>
        <w:shd w:val="clear" w:color="auto" w:fill="FFFFFF"/>
        <w:ind w:left="284"/>
        <w:jc w:val="both"/>
        <w:rPr>
          <w:rFonts w:ascii="Arial" w:hAnsi="Arial" w:cs="Arial"/>
          <w:b/>
          <w:color w:val="000000"/>
        </w:rPr>
      </w:pPr>
      <w:r>
        <w:rPr>
          <w:rFonts w:ascii="Arial" w:hAnsi="Arial" w:cs="Arial"/>
          <w:b/>
          <w:color w:val="000000"/>
        </w:rPr>
        <w:t>Razem  nie więcej  niż 623</w:t>
      </w:r>
      <w:r w:rsidR="001D71D2">
        <w:rPr>
          <w:rFonts w:ascii="Arial" w:hAnsi="Arial" w:cs="Arial"/>
          <w:b/>
          <w:color w:val="000000"/>
        </w:rPr>
        <w:t xml:space="preserve"> h.</w:t>
      </w:r>
    </w:p>
    <w:p w:rsidR="00346B66" w:rsidRDefault="001D71D2">
      <w:pPr>
        <w:pStyle w:val="Akapitzlist"/>
        <w:shd w:val="clear" w:color="auto" w:fill="FFFFFF"/>
        <w:suppressAutoHyphens w:val="0"/>
        <w:spacing w:after="0"/>
        <w:ind w:left="0"/>
        <w:contextualSpacing/>
        <w:jc w:val="both"/>
        <w:rPr>
          <w:rFonts w:ascii="Arial" w:hAnsi="Arial" w:cs="Arial"/>
          <w:color w:val="000000"/>
        </w:rPr>
      </w:pPr>
      <w:r>
        <w:rPr>
          <w:rFonts w:ascii="Arial" w:hAnsi="Arial" w:cs="Arial"/>
          <w:color w:val="000000"/>
        </w:rPr>
        <w:t>2.2. ustala się, że tygodniowy wymiar konsultacji indywidualnych pomniejsza się w sytuacji, gdy w tygodniu wypadają dni wolne od pracy, ustalone jako święta ustawowe (dotyczy: 02.04.2018, 31.05.2018, 15.08.2018, 1.11.2018, 1.01.2019, 22.04.2019, 20</w:t>
      </w:r>
      <w:r w:rsidR="0069684E">
        <w:rPr>
          <w:rFonts w:ascii="Arial" w:hAnsi="Arial" w:cs="Arial"/>
          <w:color w:val="000000"/>
        </w:rPr>
        <w:t>.06.2019, 15.08.2019, 1.11.2019</w:t>
      </w:r>
      <w:r>
        <w:rPr>
          <w:rFonts w:ascii="Arial" w:hAnsi="Arial" w:cs="Arial"/>
          <w:color w:val="000000"/>
        </w:rPr>
        <w:t>, oraz 11.11.2019 r.</w:t>
      </w:r>
      <w:r w:rsidR="007F600A">
        <w:rPr>
          <w:rFonts w:ascii="Arial" w:hAnsi="Arial" w:cs="Arial"/>
          <w:color w:val="000000"/>
        </w:rPr>
        <w:t>),</w:t>
      </w:r>
    </w:p>
    <w:p w:rsidR="00346B66" w:rsidRDefault="00346B66">
      <w:pPr>
        <w:pStyle w:val="Akapitzlist"/>
        <w:shd w:val="clear" w:color="auto" w:fill="FFFFFF"/>
        <w:suppressAutoHyphens w:val="0"/>
        <w:spacing w:after="0"/>
        <w:ind w:left="0"/>
        <w:contextualSpacing/>
        <w:jc w:val="both"/>
      </w:pPr>
    </w:p>
    <w:p w:rsidR="00346B66" w:rsidRDefault="001D71D2">
      <w:pPr>
        <w:shd w:val="clear" w:color="auto" w:fill="FFFFFF"/>
        <w:spacing w:after="0"/>
        <w:contextualSpacing/>
        <w:jc w:val="both"/>
      </w:pPr>
      <w:r>
        <w:t xml:space="preserve">2.3. ustala się, że konsultacje indywidualne prowadzone będą w systemie godzin   </w:t>
      </w:r>
    </w:p>
    <w:p w:rsidR="00346B66" w:rsidRDefault="001D71D2">
      <w:pPr>
        <w:shd w:val="clear" w:color="auto" w:fill="FFFFFF"/>
        <w:spacing w:after="0"/>
        <w:contextualSpacing/>
        <w:jc w:val="both"/>
      </w:pPr>
      <w:r>
        <w:t>zegarowych.</w:t>
      </w:r>
    </w:p>
    <w:p w:rsidR="00346B66" w:rsidRDefault="00346B66">
      <w:pPr>
        <w:pStyle w:val="Akapitzlist"/>
        <w:spacing w:after="0"/>
        <w:ind w:left="426" w:hanging="360"/>
        <w:contextualSpacing/>
        <w:jc w:val="both"/>
        <w:rPr>
          <w:rFonts w:ascii="Arial" w:hAnsi="Arial" w:cs="Arial"/>
        </w:rPr>
      </w:pPr>
    </w:p>
    <w:p w:rsidR="00346B66" w:rsidRDefault="001D71D2">
      <w:pPr>
        <w:pStyle w:val="Akapitzlist"/>
        <w:spacing w:after="0"/>
        <w:ind w:left="426" w:hanging="360"/>
        <w:contextualSpacing/>
        <w:jc w:val="both"/>
        <w:rPr>
          <w:rFonts w:ascii="Arial" w:hAnsi="Arial" w:cs="Arial"/>
          <w:iCs/>
        </w:rPr>
      </w:pPr>
      <w:r>
        <w:rPr>
          <w:rFonts w:ascii="Arial" w:hAnsi="Arial" w:cs="Arial"/>
        </w:rPr>
        <w:t xml:space="preserve">3. Dla części nr 1 i 2 usługi realizowane będą na terenie miasta Świdnica,                   w siedzibie wskazanej przez Zamawiającego. </w:t>
      </w:r>
      <w:r>
        <w:rPr>
          <w:rFonts w:ascii="Arial" w:hAnsi="Arial" w:cs="Arial"/>
          <w:iCs/>
        </w:rPr>
        <w:t>Wykonawca zobowiązany będzie  do przedkładania co miesiąc protokołu odbioru zadań, wskazującym prawidłowe wykonanie zadań, liczbę oraz ewidencję godzin w danym miesiącu kalendarzowym poświęconym na wykonanie zadań.</w:t>
      </w:r>
    </w:p>
    <w:p w:rsidR="00346B66" w:rsidRDefault="00346B66">
      <w:pPr>
        <w:pStyle w:val="Akapitzlist"/>
        <w:spacing w:after="0"/>
        <w:ind w:left="426" w:hanging="360"/>
        <w:contextualSpacing/>
        <w:jc w:val="both"/>
        <w:rPr>
          <w:rFonts w:ascii="Arial" w:hAnsi="Arial" w:cs="Arial"/>
        </w:rPr>
      </w:pPr>
    </w:p>
    <w:p w:rsidR="00346B66" w:rsidRDefault="001D71D2">
      <w:pPr>
        <w:pStyle w:val="Akapitzlist"/>
        <w:spacing w:after="0"/>
        <w:ind w:left="426" w:hanging="360"/>
        <w:contextualSpacing/>
        <w:jc w:val="both"/>
        <w:rPr>
          <w:rFonts w:ascii="Arial" w:hAnsi="Arial" w:cs="Arial"/>
          <w:color w:val="548DD4"/>
        </w:rPr>
      </w:pPr>
      <w:r>
        <w:rPr>
          <w:rFonts w:ascii="Arial" w:hAnsi="Arial" w:cs="Arial"/>
        </w:rPr>
        <w:lastRenderedPageBreak/>
        <w:t xml:space="preserve">4. Usługa winna być realizowana w dniach roboczych tygodnia w godzinach uzgodnionych  z Zamawiającym z </w:t>
      </w:r>
      <w:r>
        <w:rPr>
          <w:rFonts w:ascii="Arial" w:hAnsi="Arial" w:cs="Arial"/>
          <w:color w:val="000000"/>
        </w:rPr>
        <w:t>zastrzeżeniem pkt. 5.</w:t>
      </w:r>
      <w:r>
        <w:rPr>
          <w:rFonts w:ascii="Arial" w:hAnsi="Arial" w:cs="Arial"/>
          <w:color w:val="548DD4"/>
        </w:rPr>
        <w:t xml:space="preserve"> </w:t>
      </w:r>
    </w:p>
    <w:p w:rsidR="00346B66" w:rsidRDefault="00346B66">
      <w:pPr>
        <w:jc w:val="both"/>
        <w:rPr>
          <w:b/>
          <w:szCs w:val="24"/>
        </w:rPr>
      </w:pPr>
    </w:p>
    <w:p w:rsidR="00346B66" w:rsidRDefault="001D71D2">
      <w:pPr>
        <w:jc w:val="both"/>
        <w:rPr>
          <w:b/>
          <w:szCs w:val="24"/>
        </w:rPr>
      </w:pPr>
      <w:r>
        <w:rPr>
          <w:b/>
          <w:szCs w:val="24"/>
        </w:rPr>
        <w:t xml:space="preserve"> 5.  Dla części :</w:t>
      </w:r>
    </w:p>
    <w:p w:rsidR="00346B66" w:rsidRDefault="001D71D2">
      <w:pPr>
        <w:pStyle w:val="Akapitzlist"/>
        <w:numPr>
          <w:ilvl w:val="0"/>
          <w:numId w:val="2"/>
        </w:numPr>
        <w:spacing w:after="0"/>
        <w:contextualSpacing/>
        <w:jc w:val="both"/>
        <w:rPr>
          <w:rFonts w:ascii="Arial" w:hAnsi="Arial" w:cs="Arial"/>
        </w:rPr>
      </w:pPr>
      <w:r>
        <w:rPr>
          <w:rFonts w:ascii="Arial" w:hAnsi="Arial" w:cs="Arial"/>
        </w:rPr>
        <w:t xml:space="preserve">nr 1 konsultacje indywidualne będą świadczone przez trzy dni w tygodniu,                  z zastrzeżeniem </w:t>
      </w:r>
      <w:r>
        <w:rPr>
          <w:rFonts w:ascii="Arial" w:hAnsi="Arial" w:cs="Arial"/>
          <w:color w:val="000000"/>
        </w:rPr>
        <w:t xml:space="preserve">pkt. 1 </w:t>
      </w:r>
      <w:proofErr w:type="spellStart"/>
      <w:r>
        <w:rPr>
          <w:rFonts w:ascii="Arial" w:hAnsi="Arial" w:cs="Arial"/>
          <w:color w:val="000000"/>
        </w:rPr>
        <w:t>ppkt</w:t>
      </w:r>
      <w:proofErr w:type="spellEnd"/>
      <w:r>
        <w:rPr>
          <w:rFonts w:ascii="Arial" w:hAnsi="Arial" w:cs="Arial"/>
          <w:color w:val="000000"/>
        </w:rPr>
        <w:t xml:space="preserve"> 1.2,</w:t>
      </w:r>
      <w:r>
        <w:rPr>
          <w:rFonts w:ascii="Arial" w:hAnsi="Arial" w:cs="Arial"/>
        </w:rPr>
        <w:t xml:space="preserve"> przy czym praca, każdej z osób działającej na rzecz Wykonawcy, nie może być realizowana w tych samych godzinach danego dnia;</w:t>
      </w:r>
    </w:p>
    <w:p w:rsidR="00346B66" w:rsidRDefault="001D71D2">
      <w:pPr>
        <w:pStyle w:val="Akapitzlist"/>
        <w:numPr>
          <w:ilvl w:val="0"/>
          <w:numId w:val="2"/>
        </w:numPr>
        <w:spacing w:after="0"/>
        <w:contextualSpacing/>
        <w:jc w:val="both"/>
        <w:rPr>
          <w:rFonts w:ascii="Arial" w:hAnsi="Arial" w:cs="Arial"/>
          <w:color w:val="000000"/>
        </w:rPr>
      </w:pPr>
      <w:r>
        <w:rPr>
          <w:rFonts w:ascii="Arial" w:hAnsi="Arial" w:cs="Arial"/>
        </w:rPr>
        <w:t xml:space="preserve">nr 2 konsultacje indywidualne będą świadczone przez nie więcej niż dwa dni          w tygodniu,  z zastrzeżeniem </w:t>
      </w:r>
      <w:r>
        <w:rPr>
          <w:rFonts w:ascii="Arial" w:hAnsi="Arial" w:cs="Arial"/>
          <w:color w:val="000000"/>
        </w:rPr>
        <w:t xml:space="preserve">pkt. 2 </w:t>
      </w:r>
      <w:proofErr w:type="spellStart"/>
      <w:r>
        <w:rPr>
          <w:rFonts w:ascii="Arial" w:hAnsi="Arial" w:cs="Arial"/>
          <w:color w:val="000000"/>
        </w:rPr>
        <w:t>ppkt</w:t>
      </w:r>
      <w:proofErr w:type="spellEnd"/>
      <w:r>
        <w:rPr>
          <w:rFonts w:ascii="Arial" w:hAnsi="Arial" w:cs="Arial"/>
          <w:color w:val="000000"/>
        </w:rPr>
        <w:t xml:space="preserve"> 2.2;</w:t>
      </w:r>
    </w:p>
    <w:p w:rsidR="00346B66" w:rsidRDefault="001D71D2">
      <w:pPr>
        <w:ind w:right="-284"/>
        <w:jc w:val="both"/>
        <w:rPr>
          <w:b/>
          <w:szCs w:val="24"/>
        </w:rPr>
      </w:pPr>
      <w:r>
        <w:rPr>
          <w:b/>
          <w:szCs w:val="24"/>
        </w:rPr>
        <w:t xml:space="preserve"> </w:t>
      </w:r>
    </w:p>
    <w:p w:rsidR="00346B66" w:rsidRDefault="001D71D2">
      <w:pPr>
        <w:ind w:right="-284"/>
        <w:jc w:val="both"/>
        <w:rPr>
          <w:b/>
          <w:szCs w:val="24"/>
        </w:rPr>
      </w:pPr>
      <w:r>
        <w:rPr>
          <w:b/>
          <w:szCs w:val="24"/>
        </w:rPr>
        <w:t>6. Do obowiązków Wykonawcy będzie należeć:</w:t>
      </w:r>
    </w:p>
    <w:p w:rsidR="00346B66" w:rsidRDefault="001D71D2">
      <w:pPr>
        <w:ind w:right="-284"/>
        <w:jc w:val="both"/>
        <w:rPr>
          <w:b/>
          <w:szCs w:val="24"/>
          <w:u w:val="single"/>
        </w:rPr>
      </w:pPr>
      <w:r>
        <w:rPr>
          <w:b/>
          <w:szCs w:val="24"/>
        </w:rPr>
        <w:t xml:space="preserve"> 6.1. </w:t>
      </w:r>
      <w:r>
        <w:rPr>
          <w:b/>
          <w:szCs w:val="24"/>
          <w:u w:val="single"/>
        </w:rPr>
        <w:t>w zakresie części nr 1:</w:t>
      </w:r>
    </w:p>
    <w:p w:rsidR="00346B66" w:rsidRDefault="001D71D2">
      <w:pPr>
        <w:pStyle w:val="Akapitzlist1"/>
        <w:ind w:left="0" w:right="-284"/>
        <w:jc w:val="both"/>
        <w:rPr>
          <w:rFonts w:ascii="Arial" w:hAnsi="Arial" w:cs="Arial"/>
          <w:color w:val="000000"/>
        </w:rPr>
      </w:pPr>
      <w:r>
        <w:rPr>
          <w:rFonts w:ascii="Arial" w:hAnsi="Arial" w:cs="Arial"/>
        </w:rPr>
        <w:t xml:space="preserve">6.1.1. udzielanie wsparcia psychologicznego osobom znajdującym się w kryzysie, które </w:t>
      </w:r>
      <w:r>
        <w:rPr>
          <w:rFonts w:ascii="Arial" w:hAnsi="Arial" w:cs="Arial"/>
          <w:color w:val="000000"/>
        </w:rPr>
        <w:t>zgłaszają taką potrzebę,</w:t>
      </w:r>
    </w:p>
    <w:p w:rsidR="00346B66" w:rsidRDefault="001D71D2">
      <w:pPr>
        <w:pStyle w:val="Akapitzlist"/>
        <w:spacing w:after="0"/>
        <w:ind w:left="0"/>
        <w:contextualSpacing/>
        <w:jc w:val="both"/>
        <w:rPr>
          <w:rFonts w:ascii="Arial" w:hAnsi="Arial" w:cs="Arial"/>
          <w:color w:val="000000"/>
        </w:rPr>
      </w:pPr>
      <w:r>
        <w:rPr>
          <w:rFonts w:ascii="Arial" w:hAnsi="Arial" w:cs="Arial"/>
          <w:color w:val="000000"/>
        </w:rPr>
        <w:t>6.1.2. podejmowanie działań interwencyjnych w czasie pełnienia dyżuru psychologa względem osób wymagających nagłej interwencji kryzysowej,</w:t>
      </w:r>
    </w:p>
    <w:p w:rsidR="00346B66" w:rsidRDefault="001D71D2">
      <w:pPr>
        <w:pStyle w:val="Akapitzlist"/>
        <w:spacing w:after="0"/>
        <w:ind w:left="0"/>
        <w:contextualSpacing/>
        <w:jc w:val="both"/>
        <w:rPr>
          <w:rFonts w:ascii="Arial" w:hAnsi="Arial" w:cs="Arial"/>
          <w:color w:val="000000"/>
        </w:rPr>
      </w:pPr>
      <w:r>
        <w:rPr>
          <w:rFonts w:ascii="Arial" w:hAnsi="Arial" w:cs="Arial"/>
          <w:color w:val="000000"/>
        </w:rPr>
        <w:t>6.1.3. prowadzanie diagnozy problemów klientów Ośrodka Interwencji Kryzysowej,</w:t>
      </w:r>
    </w:p>
    <w:p w:rsidR="00346B66" w:rsidRDefault="001D71D2">
      <w:pPr>
        <w:pStyle w:val="Akapitzlist"/>
        <w:spacing w:after="0"/>
        <w:ind w:left="0"/>
        <w:contextualSpacing/>
        <w:jc w:val="both"/>
        <w:rPr>
          <w:rFonts w:ascii="Arial" w:hAnsi="Arial" w:cs="Arial"/>
          <w:color w:val="000000"/>
        </w:rPr>
      </w:pPr>
      <w:r>
        <w:rPr>
          <w:rFonts w:ascii="Arial" w:hAnsi="Arial" w:cs="Arial"/>
          <w:color w:val="000000"/>
        </w:rPr>
        <w:t>6.1.4. prowadzenie wsparcia psychologicznego małżeństw, par, rodzin, dzieci                       i młodzieży pochodzącej z terenu Powiatu Świdnickiego,</w:t>
      </w:r>
    </w:p>
    <w:p w:rsidR="00346B66" w:rsidRDefault="001D71D2">
      <w:pPr>
        <w:pStyle w:val="Default"/>
        <w:spacing w:after="0"/>
        <w:jc w:val="both"/>
        <w:rPr>
          <w:rFonts w:ascii="Arial" w:hAnsi="Arial" w:cs="Arial"/>
        </w:rPr>
      </w:pPr>
      <w:r>
        <w:rPr>
          <w:rFonts w:ascii="Arial" w:hAnsi="Arial" w:cs="Arial"/>
        </w:rPr>
        <w:t xml:space="preserve">6.1.5. prowadzenie interwencji kryzysowych telefonicznych, </w:t>
      </w:r>
    </w:p>
    <w:p w:rsidR="00346B66" w:rsidRDefault="001D71D2">
      <w:pPr>
        <w:pStyle w:val="Akapitzlist"/>
        <w:spacing w:after="0"/>
        <w:ind w:left="0"/>
        <w:contextualSpacing/>
        <w:jc w:val="both"/>
        <w:rPr>
          <w:rFonts w:ascii="Arial" w:hAnsi="Arial" w:cs="Arial"/>
          <w:color w:val="000000"/>
        </w:rPr>
      </w:pPr>
      <w:r>
        <w:rPr>
          <w:rFonts w:ascii="Arial" w:hAnsi="Arial" w:cs="Arial"/>
          <w:color w:val="000000"/>
        </w:rPr>
        <w:t>6.1.6. prowadzenie dokumentacji obowiązującej w Ośrodku Interwencji Kryzysowej m.in.: dziennika pracy specjalisty, kart pracy z klientem, sprawozdań,</w:t>
      </w:r>
    </w:p>
    <w:p w:rsidR="00346B66" w:rsidRDefault="001D71D2">
      <w:pPr>
        <w:spacing w:after="0"/>
        <w:jc w:val="both"/>
        <w:rPr>
          <w:szCs w:val="24"/>
        </w:rPr>
      </w:pPr>
      <w:r>
        <w:rPr>
          <w:szCs w:val="24"/>
        </w:rPr>
        <w:t>6.1.7. prowadzenia rejestru przyjętych osób,</w:t>
      </w:r>
    </w:p>
    <w:p w:rsidR="00346B66" w:rsidRDefault="001D71D2">
      <w:pPr>
        <w:pStyle w:val="Akapitzlist1"/>
        <w:spacing w:after="0"/>
        <w:ind w:left="0"/>
        <w:jc w:val="both"/>
        <w:rPr>
          <w:rFonts w:ascii="Arial" w:hAnsi="Arial" w:cs="Arial"/>
          <w:color w:val="000000"/>
        </w:rPr>
      </w:pPr>
      <w:r>
        <w:rPr>
          <w:rFonts w:ascii="Arial" w:hAnsi="Arial" w:cs="Arial"/>
        </w:rPr>
        <w:t xml:space="preserve">6.1.8. prowadzenie ścisłej współpracy z instytucjami istotnymi dla realizacji zadania </w:t>
      </w:r>
      <w:r>
        <w:rPr>
          <w:rFonts w:ascii="Arial" w:hAnsi="Arial" w:cs="Arial"/>
          <w:color w:val="000000"/>
        </w:rPr>
        <w:t>między innymi z:  ośrodkami pomocy społecznej, podmiotami realizującym zadania z zakresu przeciwdziałania przemocy w rodzinie, sądem, prokuraturą.</w:t>
      </w:r>
    </w:p>
    <w:p w:rsidR="00346B66" w:rsidRDefault="001D71D2" w:rsidP="007F600A">
      <w:pPr>
        <w:pStyle w:val="Akapitzlist1"/>
        <w:spacing w:after="0" w:line="240" w:lineRule="auto"/>
        <w:ind w:left="0" w:right="-284"/>
        <w:jc w:val="both"/>
        <w:rPr>
          <w:rFonts w:ascii="Arial" w:hAnsi="Arial"/>
          <w:color w:val="000000"/>
        </w:rPr>
      </w:pPr>
      <w:r>
        <w:rPr>
          <w:rFonts w:ascii="Arial" w:hAnsi="Arial"/>
          <w:color w:val="000000"/>
        </w:rPr>
        <w:t>6.1.9. wykonania czynności będących przedmiotem umowy z należytą starannością,</w:t>
      </w:r>
    </w:p>
    <w:p w:rsidR="00346B66" w:rsidRDefault="001D71D2" w:rsidP="007F600A">
      <w:pPr>
        <w:pStyle w:val="Akapitzlist1"/>
        <w:spacing w:after="0" w:line="240" w:lineRule="auto"/>
        <w:ind w:left="0" w:right="-284"/>
        <w:jc w:val="both"/>
        <w:rPr>
          <w:rFonts w:ascii="Arial" w:hAnsi="Arial"/>
          <w:color w:val="000000"/>
        </w:rPr>
      </w:pPr>
      <w:r>
        <w:rPr>
          <w:rFonts w:ascii="Arial" w:hAnsi="Arial"/>
          <w:color w:val="000000"/>
        </w:rPr>
        <w:t>6.1.10. czuwania nad prawidłową realizacją niniejszej umowy,</w:t>
      </w:r>
    </w:p>
    <w:p w:rsidR="00346B66" w:rsidRDefault="001D71D2" w:rsidP="007F600A">
      <w:pPr>
        <w:pStyle w:val="Akapitzlist"/>
        <w:widowControl w:val="0"/>
        <w:spacing w:after="0" w:line="240" w:lineRule="auto"/>
        <w:ind w:left="0"/>
        <w:jc w:val="both"/>
        <w:rPr>
          <w:rFonts w:ascii="Arial" w:hAnsi="Arial"/>
          <w:color w:val="000000"/>
        </w:rPr>
      </w:pPr>
      <w:r>
        <w:rPr>
          <w:rFonts w:ascii="Arial" w:hAnsi="Arial"/>
          <w:color w:val="000000"/>
        </w:rPr>
        <w:t>6.1.11. świadczenia usług zgodnie z harmonogramem,</w:t>
      </w:r>
    </w:p>
    <w:p w:rsidR="00346B66" w:rsidRDefault="001D71D2" w:rsidP="007F600A">
      <w:pPr>
        <w:pStyle w:val="Akapitzlist"/>
        <w:widowControl w:val="0"/>
        <w:spacing w:after="0" w:line="240" w:lineRule="auto"/>
        <w:ind w:left="0"/>
        <w:jc w:val="both"/>
        <w:rPr>
          <w:rFonts w:ascii="Arial" w:hAnsi="Arial"/>
          <w:color w:val="000000"/>
          <w:u w:val="single"/>
        </w:rPr>
      </w:pPr>
      <w:r>
        <w:rPr>
          <w:rFonts w:ascii="Arial" w:hAnsi="Arial"/>
          <w:color w:val="000000"/>
          <w:u w:val="single"/>
        </w:rPr>
        <w:t xml:space="preserve">6.1.12. przedkładania </w:t>
      </w:r>
      <w:r>
        <w:rPr>
          <w:rFonts w:ascii="Arial" w:hAnsi="Arial"/>
          <w:b/>
          <w:bCs/>
          <w:color w:val="000000"/>
          <w:u w:val="single"/>
        </w:rPr>
        <w:t xml:space="preserve">do 10-go dnia miesiąca </w:t>
      </w:r>
      <w:r>
        <w:rPr>
          <w:rFonts w:ascii="Arial" w:hAnsi="Arial"/>
          <w:color w:val="000000"/>
          <w:u w:val="single"/>
        </w:rPr>
        <w:t>zestawienia z zrealizowanego wsparcia i/lub terapii z uwzględnieniem:</w:t>
      </w:r>
    </w:p>
    <w:p w:rsidR="00346B66" w:rsidRDefault="007F600A" w:rsidP="007F600A">
      <w:pPr>
        <w:pStyle w:val="Akapitzlist"/>
        <w:widowControl w:val="0"/>
        <w:tabs>
          <w:tab w:val="left" w:pos="360"/>
        </w:tabs>
        <w:spacing w:after="0" w:line="240" w:lineRule="auto"/>
        <w:ind w:left="0"/>
        <w:jc w:val="both"/>
        <w:rPr>
          <w:rFonts w:ascii="Arial" w:hAnsi="Arial"/>
          <w:color w:val="000000"/>
        </w:rPr>
      </w:pPr>
      <w:r>
        <w:rPr>
          <w:rFonts w:ascii="Arial" w:hAnsi="Arial"/>
          <w:color w:val="000000"/>
        </w:rPr>
        <w:tab/>
      </w:r>
      <w:r w:rsidR="00434B4D">
        <w:rPr>
          <w:rFonts w:ascii="Arial" w:hAnsi="Arial"/>
          <w:color w:val="000000"/>
        </w:rPr>
        <w:tab/>
      </w:r>
      <w:r w:rsidR="001D71D2">
        <w:rPr>
          <w:rFonts w:ascii="Arial" w:hAnsi="Arial"/>
          <w:color w:val="000000"/>
        </w:rPr>
        <w:t>1) liczby osób, którym udzielono pomocy,  z podziałem na dzieci i osoby dorosłe,</w:t>
      </w:r>
    </w:p>
    <w:p w:rsidR="00346B66" w:rsidRDefault="001D71D2" w:rsidP="007F600A">
      <w:pPr>
        <w:pStyle w:val="Akapitzlist"/>
        <w:widowControl w:val="0"/>
        <w:spacing w:after="0" w:line="240" w:lineRule="auto"/>
        <w:ind w:left="0" w:firstLine="720"/>
        <w:jc w:val="both"/>
        <w:rPr>
          <w:rFonts w:ascii="Arial" w:hAnsi="Arial"/>
          <w:color w:val="000000"/>
        </w:rPr>
      </w:pPr>
      <w:r>
        <w:rPr>
          <w:rFonts w:ascii="Arial" w:hAnsi="Arial"/>
          <w:color w:val="000000"/>
        </w:rPr>
        <w:t>2) liczby godzin przeznaczonych na wsparcie psychologiczne i liczby osób, które z niego   skorzystały,</w:t>
      </w:r>
    </w:p>
    <w:p w:rsidR="00346B66" w:rsidRDefault="001D71D2" w:rsidP="007F600A">
      <w:pPr>
        <w:pStyle w:val="Akapitzlist"/>
        <w:widowControl w:val="0"/>
        <w:spacing w:after="0" w:line="240" w:lineRule="auto"/>
        <w:ind w:left="0" w:firstLine="720"/>
        <w:jc w:val="both"/>
        <w:rPr>
          <w:rFonts w:ascii="Arial" w:hAnsi="Arial"/>
          <w:color w:val="000000"/>
        </w:rPr>
      </w:pPr>
      <w:r>
        <w:rPr>
          <w:rFonts w:ascii="Arial" w:hAnsi="Arial"/>
          <w:color w:val="000000"/>
        </w:rPr>
        <w:t>3) liczby godzin przeznaczonych na terapię psychologiczną i liczby osób, które  z niej skorzystały,</w:t>
      </w:r>
    </w:p>
    <w:p w:rsidR="00346B66" w:rsidRDefault="001D71D2" w:rsidP="007F600A">
      <w:pPr>
        <w:pStyle w:val="Akapitzlist"/>
        <w:widowControl w:val="0"/>
        <w:spacing w:after="0" w:line="240" w:lineRule="auto"/>
        <w:ind w:left="0" w:firstLine="720"/>
        <w:jc w:val="both"/>
        <w:rPr>
          <w:rFonts w:ascii="Arial" w:hAnsi="Arial"/>
          <w:color w:val="000000"/>
        </w:rPr>
      </w:pPr>
      <w:r>
        <w:rPr>
          <w:rFonts w:ascii="Arial" w:hAnsi="Arial"/>
          <w:color w:val="000000"/>
        </w:rPr>
        <w:t xml:space="preserve">4) zestawienia rodzaju problemów jakie były przedmiotem wsparcia i/lub terapii, </w:t>
      </w:r>
    </w:p>
    <w:p w:rsidR="00346B66" w:rsidRDefault="001D71D2" w:rsidP="007F600A">
      <w:pPr>
        <w:pStyle w:val="Akapitzlist"/>
        <w:widowControl w:val="0"/>
        <w:spacing w:after="0" w:line="240" w:lineRule="auto"/>
        <w:ind w:left="0" w:firstLine="720"/>
        <w:jc w:val="both"/>
        <w:rPr>
          <w:rFonts w:ascii="Arial" w:hAnsi="Arial"/>
          <w:color w:val="000000"/>
        </w:rPr>
      </w:pPr>
      <w:r>
        <w:rPr>
          <w:rFonts w:ascii="Arial" w:hAnsi="Arial"/>
          <w:color w:val="000000"/>
        </w:rPr>
        <w:t xml:space="preserve">5) informacji o uczestnictwie w </w:t>
      </w:r>
      <w:proofErr w:type="spellStart"/>
      <w:r>
        <w:rPr>
          <w:rFonts w:ascii="Arial" w:hAnsi="Arial"/>
          <w:color w:val="000000"/>
        </w:rPr>
        <w:t>superwizji</w:t>
      </w:r>
      <w:proofErr w:type="spellEnd"/>
      <w:r>
        <w:rPr>
          <w:rFonts w:ascii="Arial" w:hAnsi="Arial"/>
          <w:color w:val="000000"/>
        </w:rPr>
        <w:t xml:space="preserve"> indywidualnej lub grupowej,</w:t>
      </w:r>
    </w:p>
    <w:p w:rsidR="00346B66" w:rsidRDefault="001D71D2" w:rsidP="007F600A">
      <w:pPr>
        <w:pStyle w:val="Akapitzlist"/>
        <w:widowControl w:val="0"/>
        <w:spacing w:after="0" w:line="240" w:lineRule="auto"/>
        <w:ind w:left="0"/>
        <w:jc w:val="both"/>
        <w:rPr>
          <w:rFonts w:ascii="Arial" w:hAnsi="Arial" w:cs="Arial"/>
          <w:color w:val="000000"/>
        </w:rPr>
      </w:pPr>
      <w:r>
        <w:rPr>
          <w:rFonts w:ascii="Arial" w:hAnsi="Arial" w:cs="Arial"/>
          <w:color w:val="000000"/>
        </w:rPr>
        <w:lastRenderedPageBreak/>
        <w:t xml:space="preserve">6.1.13. zachowania zgodnie z ustawą z dnia 8 czerwca 2001 r. o zawodzie psychologa  i samorządzie zawodowym psychologów (Dz. U. z 2001 r. Nr 73 poz. 763 z póz. zm.) w tajemnicy informacji związanych z klientami, uzyskanych w związku   z wykonywaniem usługi. </w:t>
      </w:r>
    </w:p>
    <w:p w:rsidR="00346B66" w:rsidRDefault="00346B66" w:rsidP="007F600A">
      <w:pPr>
        <w:pStyle w:val="Akapitzlist1"/>
        <w:spacing w:after="0" w:line="240" w:lineRule="auto"/>
        <w:ind w:left="0"/>
        <w:jc w:val="both"/>
      </w:pPr>
    </w:p>
    <w:p w:rsidR="00346B66" w:rsidRDefault="001D71D2">
      <w:pPr>
        <w:tabs>
          <w:tab w:val="left" w:pos="0"/>
        </w:tabs>
        <w:ind w:right="-284"/>
        <w:jc w:val="both"/>
        <w:rPr>
          <w:b/>
          <w:szCs w:val="24"/>
          <w:u w:val="single"/>
        </w:rPr>
      </w:pPr>
      <w:r>
        <w:rPr>
          <w:b/>
          <w:szCs w:val="24"/>
        </w:rPr>
        <w:t>6.2.</w:t>
      </w:r>
      <w:r>
        <w:rPr>
          <w:bCs w:val="0"/>
          <w:szCs w:val="24"/>
        </w:rPr>
        <w:t xml:space="preserve"> </w:t>
      </w:r>
      <w:r>
        <w:rPr>
          <w:b/>
          <w:szCs w:val="24"/>
          <w:u w:val="single"/>
        </w:rPr>
        <w:t>w zakresie części nr 2:</w:t>
      </w:r>
    </w:p>
    <w:p w:rsidR="00346B66" w:rsidRDefault="001D71D2">
      <w:pPr>
        <w:pStyle w:val="WW-Wcicietrecitekstu"/>
        <w:tabs>
          <w:tab w:val="left" w:pos="900"/>
        </w:tabs>
        <w:spacing w:after="0"/>
        <w:ind w:left="0"/>
        <w:jc w:val="both"/>
        <w:rPr>
          <w:rFonts w:ascii="Arial" w:hAnsi="Arial" w:cs="Arial"/>
          <w:color w:val="000000"/>
        </w:rPr>
      </w:pPr>
      <w:r>
        <w:rPr>
          <w:rFonts w:ascii="Arial" w:hAnsi="Arial" w:cs="Arial"/>
        </w:rPr>
        <w:t xml:space="preserve">6.2.1. udzielanie wsparcia pedagogicznego osobom znajdującym się w kryzysie, które </w:t>
      </w:r>
      <w:r>
        <w:rPr>
          <w:rFonts w:ascii="Arial" w:hAnsi="Arial" w:cs="Arial"/>
          <w:color w:val="000000"/>
        </w:rPr>
        <w:t>zgłaszają taką potrzebę,</w:t>
      </w:r>
    </w:p>
    <w:p w:rsidR="00346B66" w:rsidRDefault="001D71D2">
      <w:pPr>
        <w:pStyle w:val="WW-Wcicietrecitekstu"/>
        <w:tabs>
          <w:tab w:val="left" w:pos="900"/>
        </w:tabs>
        <w:spacing w:after="0"/>
        <w:ind w:left="0"/>
        <w:jc w:val="both"/>
        <w:rPr>
          <w:rFonts w:ascii="Arial" w:hAnsi="Arial" w:cs="Arial"/>
        </w:rPr>
      </w:pPr>
      <w:r>
        <w:rPr>
          <w:rFonts w:ascii="Arial" w:hAnsi="Arial" w:cs="Arial"/>
        </w:rPr>
        <w:t>6.2.2. udzielania porad pedagogicznych opiekunom dzieci między innymi umieszczonym w pieczy zastępczej,</w:t>
      </w:r>
    </w:p>
    <w:p w:rsidR="00346B66" w:rsidRDefault="001D71D2">
      <w:pPr>
        <w:spacing w:after="0"/>
        <w:jc w:val="both"/>
        <w:rPr>
          <w:szCs w:val="24"/>
        </w:rPr>
      </w:pPr>
      <w:r>
        <w:rPr>
          <w:szCs w:val="24"/>
        </w:rPr>
        <w:t>6.2.3. prowadzenia rejestru przyjętych osób,</w:t>
      </w:r>
    </w:p>
    <w:p w:rsidR="00346B66" w:rsidRDefault="001D71D2">
      <w:pPr>
        <w:spacing w:after="0"/>
        <w:jc w:val="both"/>
        <w:rPr>
          <w:szCs w:val="24"/>
        </w:rPr>
      </w:pPr>
      <w:r>
        <w:rPr>
          <w:szCs w:val="24"/>
        </w:rPr>
        <w:t>6.2.4. przeprowadzania badań pedagogicznych kandydatów na rodziny zastępcze                 i rodzinne domy dziecka oraz sporządzanie stosownej opinii w tym zakresie,</w:t>
      </w:r>
    </w:p>
    <w:p w:rsidR="00346B66" w:rsidRDefault="001D71D2">
      <w:pPr>
        <w:pStyle w:val="Akapitzlist"/>
        <w:spacing w:after="0"/>
        <w:ind w:left="0"/>
        <w:contextualSpacing/>
        <w:jc w:val="both"/>
        <w:rPr>
          <w:rFonts w:ascii="Arial" w:hAnsi="Arial" w:cs="Arial"/>
          <w:color w:val="000000"/>
        </w:rPr>
      </w:pPr>
      <w:r>
        <w:rPr>
          <w:rFonts w:ascii="Arial" w:hAnsi="Arial" w:cs="Arial"/>
          <w:color w:val="000000"/>
        </w:rPr>
        <w:t>6.2.5. prowadzenie dokumentacji obowiązującej w Ośrodku Interwencji Kryzysowej m.in.: dziennika pracy specjalisty, kart pracy z klientem, sprawozdań,</w:t>
      </w:r>
    </w:p>
    <w:p w:rsidR="00346B66" w:rsidRDefault="001D71D2" w:rsidP="007F600A">
      <w:pPr>
        <w:pStyle w:val="Akapitzlist1"/>
        <w:spacing w:after="0" w:line="240" w:lineRule="auto"/>
        <w:ind w:left="0"/>
        <w:jc w:val="both"/>
        <w:rPr>
          <w:rFonts w:ascii="Arial" w:hAnsi="Arial" w:cs="Arial"/>
          <w:color w:val="000000"/>
        </w:rPr>
      </w:pPr>
      <w:r>
        <w:rPr>
          <w:rFonts w:ascii="Arial" w:hAnsi="Arial" w:cs="Arial"/>
        </w:rPr>
        <w:t>6.2.6. prowadzenie ścisłej współpracy z instytucjami istotnymi dla realizacji zadania</w:t>
      </w:r>
      <w:r>
        <w:rPr>
          <w:rFonts w:ascii="Arial" w:hAnsi="Arial" w:cs="Arial"/>
          <w:color w:val="0070C0"/>
        </w:rPr>
        <w:t xml:space="preserve"> </w:t>
      </w:r>
      <w:r>
        <w:rPr>
          <w:rFonts w:ascii="Arial" w:hAnsi="Arial" w:cs="Arial"/>
          <w:color w:val="000000"/>
        </w:rPr>
        <w:t>między innymi z:  ośrodkami pomocy społecznej, podmiotami realizującym zadania z zakresu przeciwdziałania przemocy w rodzinie, sądem, prokuraturą, placówkami oświatowymi.</w:t>
      </w:r>
    </w:p>
    <w:p w:rsidR="00346B66" w:rsidRDefault="00346B66" w:rsidP="007F600A">
      <w:pPr>
        <w:pStyle w:val="Akapitzlist1"/>
        <w:spacing w:after="0" w:line="240" w:lineRule="auto"/>
        <w:ind w:left="0"/>
        <w:jc w:val="both"/>
      </w:pPr>
    </w:p>
    <w:p w:rsidR="00346B66" w:rsidRDefault="001D71D2" w:rsidP="007F600A">
      <w:pPr>
        <w:pStyle w:val="Akapitzlist1"/>
        <w:spacing w:after="0" w:line="240" w:lineRule="auto"/>
        <w:ind w:left="0" w:right="-284"/>
        <w:jc w:val="both"/>
        <w:rPr>
          <w:rFonts w:ascii="Arial" w:hAnsi="Arial"/>
        </w:rPr>
      </w:pPr>
      <w:r>
        <w:rPr>
          <w:rFonts w:ascii="Arial" w:hAnsi="Arial"/>
        </w:rPr>
        <w:t>6.2.7. wykonania czynności będących przedmiotem umowy z należytą starannością,</w:t>
      </w:r>
    </w:p>
    <w:p w:rsidR="00346B66" w:rsidRDefault="001D71D2" w:rsidP="007F600A">
      <w:pPr>
        <w:pStyle w:val="Akapitzlist"/>
        <w:widowControl w:val="0"/>
        <w:spacing w:after="0" w:line="240" w:lineRule="auto"/>
        <w:ind w:left="0"/>
        <w:jc w:val="both"/>
        <w:rPr>
          <w:rFonts w:ascii="Arial" w:hAnsi="Arial"/>
        </w:rPr>
      </w:pPr>
      <w:r>
        <w:rPr>
          <w:rFonts w:ascii="Arial" w:hAnsi="Arial"/>
        </w:rPr>
        <w:t>6.2.8. czuwania nad prawidłową realizacją niniejszej umowy,</w:t>
      </w:r>
    </w:p>
    <w:p w:rsidR="00346B66" w:rsidRDefault="001D71D2" w:rsidP="007F600A">
      <w:pPr>
        <w:pStyle w:val="Akapitzlist"/>
        <w:widowControl w:val="0"/>
        <w:spacing w:after="0" w:line="240" w:lineRule="auto"/>
        <w:ind w:left="0"/>
        <w:jc w:val="both"/>
        <w:rPr>
          <w:rFonts w:ascii="Arial" w:hAnsi="Arial"/>
        </w:rPr>
      </w:pPr>
      <w:r>
        <w:rPr>
          <w:rFonts w:ascii="Arial" w:hAnsi="Arial"/>
        </w:rPr>
        <w:t>6.2.9. świadczenia usług zgodnie z harmonogramem,</w:t>
      </w:r>
    </w:p>
    <w:p w:rsidR="00346B66" w:rsidRDefault="001D71D2" w:rsidP="007F600A">
      <w:pPr>
        <w:pStyle w:val="Akapitzlist"/>
        <w:widowControl w:val="0"/>
        <w:spacing w:after="0" w:line="240" w:lineRule="auto"/>
        <w:ind w:left="0"/>
        <w:jc w:val="both"/>
        <w:rPr>
          <w:rFonts w:ascii="Arial" w:hAnsi="Arial"/>
          <w:u w:val="single"/>
        </w:rPr>
      </w:pPr>
      <w:r>
        <w:rPr>
          <w:rFonts w:ascii="Arial" w:hAnsi="Arial"/>
          <w:u w:val="single"/>
        </w:rPr>
        <w:t xml:space="preserve">6.2.10. przedkładania </w:t>
      </w:r>
      <w:r>
        <w:rPr>
          <w:rFonts w:ascii="Arial" w:hAnsi="Arial"/>
          <w:b/>
          <w:bCs/>
          <w:u w:val="single"/>
        </w:rPr>
        <w:t xml:space="preserve">do 10-go dnia miesiąca </w:t>
      </w:r>
      <w:r>
        <w:rPr>
          <w:rFonts w:ascii="Arial" w:hAnsi="Arial"/>
          <w:u w:val="single"/>
        </w:rPr>
        <w:t>zestawienia z zrealizowanego wsparcia  z uwzględnieniem:</w:t>
      </w:r>
    </w:p>
    <w:p w:rsidR="00346B66" w:rsidRDefault="001D71D2" w:rsidP="007F600A">
      <w:pPr>
        <w:pStyle w:val="Akapitzlist"/>
        <w:widowControl w:val="0"/>
        <w:spacing w:after="0" w:line="240" w:lineRule="auto"/>
        <w:ind w:left="0" w:firstLine="720"/>
        <w:jc w:val="both"/>
        <w:rPr>
          <w:rFonts w:ascii="Arial" w:hAnsi="Arial"/>
        </w:rPr>
      </w:pPr>
      <w:r>
        <w:rPr>
          <w:rFonts w:ascii="Arial" w:hAnsi="Arial"/>
        </w:rPr>
        <w:t>1) liczby osób, którym udzielono pomocy,  z podziałem na dzieci i osoby dorosłe,</w:t>
      </w:r>
    </w:p>
    <w:p w:rsidR="00346B66" w:rsidRDefault="001D71D2" w:rsidP="007F600A">
      <w:pPr>
        <w:pStyle w:val="Akapitzlist"/>
        <w:widowControl w:val="0"/>
        <w:spacing w:after="0" w:line="240" w:lineRule="auto"/>
        <w:ind w:left="0" w:firstLine="720"/>
        <w:jc w:val="both"/>
        <w:rPr>
          <w:rFonts w:ascii="Arial" w:hAnsi="Arial"/>
        </w:rPr>
      </w:pPr>
      <w:r>
        <w:rPr>
          <w:rFonts w:ascii="Arial" w:hAnsi="Arial"/>
        </w:rPr>
        <w:t>2) liczby godzin przeznaczonych na wsparcie pedagogiczne i liczby osób, które  z niego skorzystały,</w:t>
      </w:r>
    </w:p>
    <w:p w:rsidR="00346B66" w:rsidRDefault="001D71D2" w:rsidP="007F600A">
      <w:pPr>
        <w:pStyle w:val="Akapitzlist"/>
        <w:widowControl w:val="0"/>
        <w:spacing w:after="0" w:line="240" w:lineRule="auto"/>
        <w:ind w:left="0" w:firstLine="720"/>
        <w:jc w:val="both"/>
        <w:rPr>
          <w:rFonts w:ascii="Arial" w:hAnsi="Arial"/>
        </w:rPr>
      </w:pPr>
      <w:r>
        <w:rPr>
          <w:rFonts w:ascii="Arial" w:hAnsi="Arial"/>
        </w:rPr>
        <w:t xml:space="preserve">3) zestawienia rodzaju problemów jakie były przedmiotem wsparcia, </w:t>
      </w:r>
    </w:p>
    <w:p w:rsidR="00346B66" w:rsidRDefault="001D71D2" w:rsidP="007F600A">
      <w:pPr>
        <w:pStyle w:val="Akapitzlist"/>
        <w:widowControl w:val="0"/>
        <w:spacing w:after="0" w:line="240" w:lineRule="auto"/>
        <w:ind w:left="0" w:firstLine="720"/>
        <w:jc w:val="both"/>
        <w:rPr>
          <w:rFonts w:ascii="Arial" w:hAnsi="Arial" w:cs="Arial"/>
          <w:color w:val="000000"/>
        </w:rPr>
      </w:pPr>
      <w:r>
        <w:rPr>
          <w:rFonts w:ascii="Arial" w:hAnsi="Arial" w:cs="Arial"/>
          <w:color w:val="000000"/>
        </w:rPr>
        <w:t xml:space="preserve">4) informacji o uczestnictwie w </w:t>
      </w:r>
      <w:proofErr w:type="spellStart"/>
      <w:r>
        <w:rPr>
          <w:rFonts w:ascii="Arial" w:hAnsi="Arial" w:cs="Arial"/>
          <w:color w:val="000000"/>
        </w:rPr>
        <w:t>superwizji</w:t>
      </w:r>
      <w:proofErr w:type="spellEnd"/>
      <w:r>
        <w:rPr>
          <w:rFonts w:ascii="Arial" w:hAnsi="Arial" w:cs="Arial"/>
          <w:color w:val="000000"/>
        </w:rPr>
        <w:t xml:space="preserve"> indywidualnej lub grupowej.</w:t>
      </w:r>
    </w:p>
    <w:p w:rsidR="00346B66" w:rsidRDefault="00346B66">
      <w:pPr>
        <w:pStyle w:val="Akapitzlist1"/>
        <w:spacing w:after="0"/>
        <w:ind w:left="0"/>
        <w:jc w:val="both"/>
      </w:pPr>
    </w:p>
    <w:p w:rsidR="00346B66" w:rsidRDefault="001D71D2">
      <w:pPr>
        <w:pStyle w:val="Akapitzlist1"/>
        <w:ind w:left="0" w:right="-284"/>
        <w:jc w:val="both"/>
        <w:rPr>
          <w:rFonts w:ascii="Arial" w:hAnsi="Arial" w:cs="Arial"/>
        </w:rPr>
      </w:pPr>
      <w:r>
        <w:rPr>
          <w:rFonts w:ascii="Arial" w:hAnsi="Arial" w:cs="Arial"/>
          <w:b/>
        </w:rPr>
        <w:t>7</w:t>
      </w:r>
      <w:r>
        <w:rPr>
          <w:rFonts w:ascii="Arial" w:hAnsi="Arial" w:cs="Arial"/>
        </w:rPr>
        <w:t xml:space="preserve">. </w:t>
      </w:r>
      <w:r w:rsidRPr="007F600A">
        <w:rPr>
          <w:rFonts w:ascii="Arial" w:hAnsi="Arial" w:cs="Arial"/>
          <w:b/>
        </w:rPr>
        <w:t>Forma współpracy z Wykonawcą</w:t>
      </w:r>
      <w:r>
        <w:rPr>
          <w:rFonts w:ascii="Arial" w:hAnsi="Arial" w:cs="Arial"/>
        </w:rPr>
        <w:t>: umowa o zamówienie publiczne.</w:t>
      </w:r>
    </w:p>
    <w:p w:rsidR="00346B66" w:rsidRDefault="001D71D2">
      <w:pPr>
        <w:pStyle w:val="Akapitzlist1"/>
        <w:ind w:left="0" w:right="-284"/>
        <w:jc w:val="both"/>
        <w:rPr>
          <w:rFonts w:ascii="Arial" w:hAnsi="Arial" w:cs="Arial"/>
          <w:b/>
        </w:rPr>
      </w:pPr>
      <w:r>
        <w:rPr>
          <w:rFonts w:ascii="Arial" w:hAnsi="Arial" w:cs="Arial"/>
          <w:b/>
        </w:rPr>
        <w:t>8</w:t>
      </w:r>
      <w:r>
        <w:rPr>
          <w:rFonts w:ascii="Arial" w:hAnsi="Arial" w:cs="Arial"/>
        </w:rPr>
        <w:t xml:space="preserve">. </w:t>
      </w:r>
      <w:r>
        <w:rPr>
          <w:rFonts w:ascii="Arial" w:hAnsi="Arial" w:cs="Arial"/>
          <w:b/>
        </w:rPr>
        <w:t>Wymagane kwalifikacje Wykonawcy:</w:t>
      </w:r>
    </w:p>
    <w:p w:rsidR="00346B66" w:rsidRDefault="001D71D2">
      <w:pPr>
        <w:ind w:right="-284"/>
        <w:jc w:val="both"/>
        <w:rPr>
          <w:b/>
          <w:szCs w:val="24"/>
          <w:u w:val="single"/>
        </w:rPr>
      </w:pPr>
      <w:r>
        <w:rPr>
          <w:b/>
          <w:szCs w:val="24"/>
          <w:u w:val="single"/>
        </w:rPr>
        <w:t>8.1. w zakresie części nr 1:</w:t>
      </w:r>
    </w:p>
    <w:p w:rsidR="00346B66" w:rsidRDefault="001D71D2">
      <w:pPr>
        <w:pStyle w:val="Akapitzlist"/>
        <w:spacing w:after="0"/>
        <w:ind w:left="0"/>
        <w:contextualSpacing/>
        <w:jc w:val="both"/>
        <w:rPr>
          <w:rFonts w:ascii="Arial" w:hAnsi="Arial" w:cs="Arial"/>
        </w:rPr>
      </w:pPr>
      <w:r>
        <w:rPr>
          <w:rFonts w:ascii="Arial" w:hAnsi="Arial" w:cs="Arial"/>
        </w:rPr>
        <w:t>8.1.1. ukończyły studia wyższe II stopnia na kierunku psychologia,</w:t>
      </w:r>
    </w:p>
    <w:p w:rsidR="00346B66" w:rsidRDefault="001D71D2">
      <w:pPr>
        <w:pStyle w:val="Akapitzlist"/>
        <w:spacing w:after="0"/>
        <w:ind w:left="0"/>
        <w:contextualSpacing/>
        <w:jc w:val="both"/>
        <w:rPr>
          <w:rFonts w:ascii="Arial" w:hAnsi="Arial" w:cs="Arial"/>
        </w:rPr>
      </w:pPr>
      <w:r>
        <w:rPr>
          <w:rFonts w:ascii="Arial" w:hAnsi="Arial" w:cs="Arial"/>
          <w:color w:val="76923C"/>
        </w:rPr>
        <w:t>\</w:t>
      </w:r>
      <w:r>
        <w:rPr>
          <w:rFonts w:ascii="Arial" w:hAnsi="Arial" w:cs="Arial"/>
        </w:rPr>
        <w:t xml:space="preserve">8.1.2. posiadają co najmniej 5 - letni staż pracy w instytucjach lub placówkach realizujących zadania na rzecz przeciwdziałania przemocy w rodzinie lub posiadają zaświadczenia o ukończeniu szkoleń w wymiarze co najmniej 100 godzin w zakresie przeciwdziałania przemocy w rodzinie i/lub interwencji, </w:t>
      </w:r>
    </w:p>
    <w:p w:rsidR="00346B66" w:rsidRDefault="001D71D2">
      <w:pPr>
        <w:pStyle w:val="Akapitzlist"/>
        <w:spacing w:after="0"/>
        <w:ind w:left="0"/>
        <w:contextualSpacing/>
        <w:jc w:val="both"/>
        <w:rPr>
          <w:rFonts w:ascii="Arial" w:hAnsi="Arial" w:cs="Arial"/>
          <w:color w:val="000000"/>
        </w:rPr>
      </w:pPr>
      <w:r>
        <w:rPr>
          <w:rFonts w:ascii="Arial" w:hAnsi="Arial" w:cs="Arial"/>
        </w:rPr>
        <w:t>8.1.3.</w:t>
      </w:r>
      <w:r>
        <w:rPr>
          <w:rFonts w:ascii="Arial" w:hAnsi="Arial" w:cs="Arial"/>
          <w:color w:val="000000"/>
        </w:rPr>
        <w:t xml:space="preserve"> w przeciągu ostatnich trzech lat (lata: 2015, 2016,2017) uczestniczyły każdego roku w co najmniej 2 spotkaniach superwizyjnych indywidualnych lub grupowych wspierających pracę psychologa,</w:t>
      </w:r>
    </w:p>
    <w:p w:rsidR="00346B66" w:rsidRDefault="001D71D2">
      <w:pPr>
        <w:pStyle w:val="Akapitzlist"/>
        <w:spacing w:after="0"/>
        <w:ind w:left="0"/>
        <w:contextualSpacing/>
        <w:jc w:val="both"/>
        <w:rPr>
          <w:rFonts w:ascii="Arial" w:hAnsi="Arial" w:cs="Arial"/>
        </w:rPr>
      </w:pPr>
      <w:r>
        <w:rPr>
          <w:rFonts w:ascii="Arial" w:hAnsi="Arial" w:cs="Arial"/>
        </w:rPr>
        <w:lastRenderedPageBreak/>
        <w:t xml:space="preserve">8.1.5. </w:t>
      </w:r>
      <w:r>
        <w:rPr>
          <w:rFonts w:ascii="Arial" w:hAnsi="Arial" w:cs="Arial"/>
          <w:color w:val="000000"/>
        </w:rPr>
        <w:t>posiadają ukończone co najmniej 2   szkolenia</w:t>
      </w:r>
      <w:r>
        <w:rPr>
          <w:rFonts w:ascii="Arial" w:hAnsi="Arial" w:cs="Arial"/>
          <w:color w:val="FF0000"/>
        </w:rPr>
        <w:t xml:space="preserve"> </w:t>
      </w:r>
      <w:r>
        <w:rPr>
          <w:rFonts w:ascii="Arial" w:hAnsi="Arial" w:cs="Arial"/>
        </w:rPr>
        <w:t xml:space="preserve">z zakresu terapii osób dorosłych, dzieci i młodzieży, w tym terapii ofiar przemocy  i osób stosujących przemoc, </w:t>
      </w:r>
    </w:p>
    <w:p w:rsidR="00346B66" w:rsidRDefault="001D71D2">
      <w:pPr>
        <w:pStyle w:val="Akapitzlist"/>
        <w:spacing w:after="0"/>
        <w:ind w:left="0"/>
        <w:contextualSpacing/>
        <w:jc w:val="both"/>
        <w:rPr>
          <w:rFonts w:ascii="Arial" w:hAnsi="Arial" w:cs="Arial"/>
          <w:color w:val="000000"/>
        </w:rPr>
      </w:pPr>
      <w:r>
        <w:rPr>
          <w:rFonts w:ascii="Arial" w:hAnsi="Arial" w:cs="Arial"/>
          <w:color w:val="000000"/>
        </w:rPr>
        <w:t xml:space="preserve">8.1.6. w trakcie realizacji zadania będą uczestniczyły  w </w:t>
      </w:r>
      <w:proofErr w:type="spellStart"/>
      <w:r>
        <w:rPr>
          <w:rFonts w:ascii="Arial" w:hAnsi="Arial" w:cs="Arial"/>
          <w:color w:val="000000"/>
        </w:rPr>
        <w:t>superwizji</w:t>
      </w:r>
      <w:proofErr w:type="spellEnd"/>
      <w:r>
        <w:rPr>
          <w:rFonts w:ascii="Arial" w:hAnsi="Arial" w:cs="Arial"/>
          <w:color w:val="000000"/>
        </w:rPr>
        <w:t>, co najmniej raz na kwartał.</w:t>
      </w:r>
    </w:p>
    <w:p w:rsidR="00346B66" w:rsidRDefault="00346B66">
      <w:pPr>
        <w:rPr>
          <w:b/>
          <w:szCs w:val="24"/>
          <w:u w:val="single"/>
        </w:rPr>
      </w:pPr>
    </w:p>
    <w:p w:rsidR="00346B66" w:rsidRDefault="001D71D2">
      <w:pPr>
        <w:rPr>
          <w:b/>
          <w:szCs w:val="24"/>
          <w:u w:val="single"/>
        </w:rPr>
      </w:pPr>
      <w:r>
        <w:rPr>
          <w:b/>
          <w:szCs w:val="24"/>
          <w:u w:val="single"/>
        </w:rPr>
        <w:t>Dodatkowe wymagania:</w:t>
      </w:r>
    </w:p>
    <w:p w:rsidR="00346B66" w:rsidRDefault="001D71D2" w:rsidP="00830C59">
      <w:pPr>
        <w:spacing w:after="0" w:line="240" w:lineRule="auto"/>
        <w:jc w:val="both"/>
        <w:rPr>
          <w:szCs w:val="24"/>
        </w:rPr>
      </w:pPr>
      <w:r>
        <w:rPr>
          <w:szCs w:val="24"/>
        </w:rPr>
        <w:t>8.1.7. Co najmniej  2 osoby (</w:t>
      </w:r>
      <w:r w:rsidR="007F600A">
        <w:rPr>
          <w:szCs w:val="24"/>
        </w:rPr>
        <w:t>psycholodzy), w tym 1 mężczyzna.</w:t>
      </w:r>
    </w:p>
    <w:p w:rsidR="00346B66" w:rsidRDefault="001D71D2" w:rsidP="00830C59">
      <w:pPr>
        <w:spacing w:after="0" w:line="240" w:lineRule="auto"/>
        <w:jc w:val="both"/>
        <w:rPr>
          <w:szCs w:val="24"/>
        </w:rPr>
      </w:pPr>
      <w:r>
        <w:rPr>
          <w:szCs w:val="24"/>
        </w:rPr>
        <w:t>8.1.8. Wymiar godzinowy do 12 godzin w tygodniu przez 3 dni powszednie od poniedziałku do piątku w godzinach popołudniowych od 14.00 do 18.00.</w:t>
      </w:r>
    </w:p>
    <w:p w:rsidR="00346B66" w:rsidRDefault="001D71D2" w:rsidP="00830C59">
      <w:pPr>
        <w:spacing w:after="0" w:line="240" w:lineRule="auto"/>
        <w:ind w:left="284" w:hanging="284"/>
        <w:jc w:val="both"/>
      </w:pPr>
      <w:r>
        <w:rPr>
          <w:szCs w:val="24"/>
        </w:rPr>
        <w:t xml:space="preserve">8.1.9. Godziny pracy psychologów nie mogą się ze sobą pokrywać. </w:t>
      </w:r>
      <w:r>
        <w:t>Wykonawca nie może powierzyć wykonania wynikających z umowy czynności innym osobom bez zgody Zamawiającego.</w:t>
      </w:r>
    </w:p>
    <w:p w:rsidR="00346B66" w:rsidRDefault="001D71D2" w:rsidP="00830C59">
      <w:pPr>
        <w:spacing w:after="0" w:line="240" w:lineRule="auto"/>
        <w:ind w:left="284" w:hanging="284"/>
        <w:jc w:val="both"/>
      </w:pPr>
      <w:r>
        <w:t>8.1.10. Zamawiający dopuszcza zmianę osoby realizującej usługę, jedynie za uprzednią pisemną zgodą Zamawiającego, w przypadku:</w:t>
      </w:r>
    </w:p>
    <w:p w:rsidR="00346B66" w:rsidRDefault="001D71D2" w:rsidP="00830C59">
      <w:pPr>
        <w:spacing w:after="0" w:line="240" w:lineRule="auto"/>
        <w:ind w:firstLine="708"/>
        <w:jc w:val="both"/>
      </w:pPr>
      <w:r>
        <w:t>1) choroby lub innych zdarzeń losowych dotyczących osoby Wykonawcy,</w:t>
      </w:r>
    </w:p>
    <w:p w:rsidR="00346B66" w:rsidRDefault="001D71D2" w:rsidP="00830C59">
      <w:pPr>
        <w:spacing w:after="0" w:line="240" w:lineRule="auto"/>
        <w:ind w:left="708"/>
        <w:jc w:val="both"/>
      </w:pPr>
      <w:r>
        <w:t>2) nie wywiązywania się osoby z obowiązków wynikających z umowy,</w:t>
      </w:r>
    </w:p>
    <w:p w:rsidR="00346B66" w:rsidRDefault="001D71D2" w:rsidP="00830C59">
      <w:pPr>
        <w:spacing w:after="0" w:line="240" w:lineRule="auto"/>
        <w:ind w:firstLine="708"/>
        <w:jc w:val="both"/>
      </w:pPr>
      <w:r>
        <w:t xml:space="preserve">3) jeżeli zmiana osoby stanie się konieczna z jakichkolwiek przyczyn   </w:t>
      </w:r>
    </w:p>
    <w:p w:rsidR="00346B66" w:rsidRDefault="001D71D2" w:rsidP="00830C59">
      <w:pPr>
        <w:spacing w:after="0" w:line="240" w:lineRule="auto"/>
        <w:ind w:firstLine="708"/>
        <w:jc w:val="both"/>
      </w:pPr>
      <w:r>
        <w:t xml:space="preserve">niezależnych od Wykonawcy (np. rezygnacji). </w:t>
      </w:r>
    </w:p>
    <w:p w:rsidR="00346B66" w:rsidRDefault="001D71D2" w:rsidP="00830C59">
      <w:pPr>
        <w:spacing w:after="0" w:line="240" w:lineRule="auto"/>
        <w:ind w:left="284" w:hanging="284"/>
        <w:jc w:val="both"/>
      </w:pPr>
      <w:r>
        <w:t>8.1.11. W przypadku zmiany osoby wykonującej przedmiot umowy, w przypadkach określonych w 8.1.10., nowa osoba musi spełniać wymagania określone dla Wykonawcy jak od</w:t>
      </w:r>
      <w:r w:rsidR="007F600A">
        <w:t xml:space="preserve"> </w:t>
      </w:r>
      <w:proofErr w:type="spellStart"/>
      <w:r w:rsidR="007F600A">
        <w:t>pkt</w:t>
      </w:r>
      <w:proofErr w:type="spellEnd"/>
      <w:r w:rsidR="007F600A">
        <w:t xml:space="preserve"> </w:t>
      </w:r>
      <w:r>
        <w:t xml:space="preserve"> 8.1.1.  do</w:t>
      </w:r>
      <w:r w:rsidR="007F600A">
        <w:t xml:space="preserve"> </w:t>
      </w:r>
      <w:proofErr w:type="spellStart"/>
      <w:r w:rsidR="007F600A">
        <w:t>pkt</w:t>
      </w:r>
      <w:proofErr w:type="spellEnd"/>
      <w:r w:rsidR="007F600A">
        <w:t xml:space="preserve"> </w:t>
      </w:r>
      <w:r>
        <w:t xml:space="preserve"> 8.1.6.</w:t>
      </w:r>
    </w:p>
    <w:p w:rsidR="00346B66" w:rsidRDefault="001D71D2" w:rsidP="00830C59">
      <w:pPr>
        <w:spacing w:after="0" w:line="240" w:lineRule="auto"/>
        <w:jc w:val="both"/>
      </w:pPr>
      <w:r>
        <w:t>8.1.12. Za zmianę i zagwarantowanie innej niż wskazana w</w:t>
      </w:r>
      <w:r>
        <w:rPr>
          <w:color w:val="FF0000"/>
        </w:rPr>
        <w:t xml:space="preserve"> </w:t>
      </w:r>
      <w:r>
        <w:t>umowie osoby wykonującej usługę odpowiada Wykonawca.</w:t>
      </w:r>
    </w:p>
    <w:p w:rsidR="00346B66" w:rsidRDefault="00346B66">
      <w:pPr>
        <w:ind w:left="360"/>
        <w:jc w:val="both"/>
        <w:rPr>
          <w:b/>
          <w:bCs w:val="0"/>
          <w:szCs w:val="24"/>
        </w:rPr>
      </w:pPr>
    </w:p>
    <w:p w:rsidR="00346B66" w:rsidRDefault="001D71D2">
      <w:pPr>
        <w:ind w:right="-284"/>
        <w:jc w:val="both"/>
        <w:rPr>
          <w:b/>
          <w:szCs w:val="24"/>
          <w:u w:val="single"/>
        </w:rPr>
      </w:pPr>
      <w:r>
        <w:rPr>
          <w:b/>
          <w:szCs w:val="24"/>
          <w:u w:val="single"/>
        </w:rPr>
        <w:t>8.2. w zakresie części nr 2:</w:t>
      </w:r>
    </w:p>
    <w:p w:rsidR="00346B66" w:rsidRDefault="001D71D2">
      <w:pPr>
        <w:pStyle w:val="Akapitzlist"/>
        <w:spacing w:after="0"/>
        <w:ind w:left="0"/>
        <w:contextualSpacing/>
        <w:jc w:val="both"/>
        <w:rPr>
          <w:rFonts w:ascii="Arial" w:hAnsi="Arial" w:cs="Arial"/>
        </w:rPr>
      </w:pPr>
      <w:r>
        <w:rPr>
          <w:rFonts w:ascii="Arial" w:hAnsi="Arial" w:cs="Arial"/>
        </w:rPr>
        <w:t>8.2.1. ukończyły studia wyższe II stopnia na kierunku pedagogika,</w:t>
      </w:r>
    </w:p>
    <w:p w:rsidR="00346B66" w:rsidRDefault="001D71D2">
      <w:pPr>
        <w:pStyle w:val="Akapitzlist"/>
        <w:spacing w:after="0"/>
        <w:ind w:left="0"/>
        <w:contextualSpacing/>
        <w:jc w:val="both"/>
        <w:rPr>
          <w:rFonts w:ascii="Arial" w:hAnsi="Arial" w:cs="Arial"/>
        </w:rPr>
      </w:pPr>
      <w:r>
        <w:rPr>
          <w:rFonts w:ascii="Arial" w:hAnsi="Arial" w:cs="Arial"/>
        </w:rPr>
        <w:t xml:space="preserve">8.2.2. posiadają co najmniej 5 - letni staż pracy w instytucjach lub placówkach realizujących zadania na rzecz przeciwdziałania przemocy w rodzinie lub posiadają zaświadczenia o ukończeniu szkoleń w wymiarze co najmniej 100 godzin w zakresie przeciwdziałania przemocy w rodzinie i/lub interwencji, </w:t>
      </w:r>
    </w:p>
    <w:p w:rsidR="00346B66" w:rsidRDefault="001D71D2">
      <w:pPr>
        <w:pStyle w:val="Akapitzlist"/>
        <w:spacing w:after="0"/>
        <w:ind w:left="0"/>
        <w:contextualSpacing/>
        <w:jc w:val="both"/>
        <w:rPr>
          <w:rFonts w:ascii="Arial" w:hAnsi="Arial" w:cs="Arial"/>
          <w:color w:val="000000"/>
        </w:rPr>
      </w:pPr>
      <w:r>
        <w:rPr>
          <w:rFonts w:ascii="Arial" w:hAnsi="Arial" w:cs="Arial"/>
          <w:color w:val="000000"/>
        </w:rPr>
        <w:t>8.2.3. w przeciągu ostatnich trzech lat (lata: 2015, 2016,2017) uczestniczyły każdego roku w co najmniej 2 spotkaniach superwizyjnych indywidualnych lub grupowych wspierających pracę pedagoga,</w:t>
      </w:r>
    </w:p>
    <w:p w:rsidR="00346B66" w:rsidRDefault="001D71D2">
      <w:pPr>
        <w:pStyle w:val="Akapitzlist"/>
        <w:spacing w:after="0"/>
        <w:ind w:left="0"/>
        <w:contextualSpacing/>
        <w:jc w:val="both"/>
        <w:rPr>
          <w:rFonts w:ascii="Arial" w:hAnsi="Arial" w:cs="Arial"/>
          <w:color w:val="0070C0"/>
        </w:rPr>
      </w:pPr>
      <w:r>
        <w:rPr>
          <w:rFonts w:ascii="Arial" w:hAnsi="Arial" w:cs="Arial"/>
        </w:rPr>
        <w:t xml:space="preserve">8.2.5. posiadają </w:t>
      </w:r>
      <w:r>
        <w:rPr>
          <w:rFonts w:ascii="Arial" w:hAnsi="Arial" w:cs="Arial"/>
          <w:color w:val="000000"/>
        </w:rPr>
        <w:t>ukończone co najmniej 2  szkolenia</w:t>
      </w:r>
      <w:r>
        <w:rPr>
          <w:rFonts w:ascii="Arial" w:hAnsi="Arial" w:cs="Arial"/>
        </w:rPr>
        <w:t xml:space="preserve"> z zakresu terapii osób dorosłych, dzieci i młodzieży, w tym terapii ofiar przemocy  i osób stosujących </w:t>
      </w:r>
      <w:r>
        <w:rPr>
          <w:rFonts w:ascii="Arial" w:hAnsi="Arial" w:cs="Arial"/>
          <w:color w:val="000000"/>
        </w:rPr>
        <w:t>przemoc.</w:t>
      </w:r>
      <w:r>
        <w:rPr>
          <w:rFonts w:ascii="Arial" w:hAnsi="Arial" w:cs="Arial"/>
          <w:color w:val="0070C0"/>
        </w:rPr>
        <w:t xml:space="preserve"> </w:t>
      </w:r>
    </w:p>
    <w:p w:rsidR="00346B66" w:rsidRDefault="001D71D2">
      <w:pPr>
        <w:pStyle w:val="Akapitzlist"/>
        <w:spacing w:after="0"/>
        <w:ind w:left="0"/>
        <w:contextualSpacing/>
        <w:jc w:val="both"/>
        <w:rPr>
          <w:rFonts w:ascii="Arial" w:hAnsi="Arial" w:cs="Arial"/>
          <w:color w:val="000000"/>
        </w:rPr>
      </w:pPr>
      <w:r>
        <w:rPr>
          <w:rFonts w:ascii="Arial" w:hAnsi="Arial" w:cs="Arial"/>
          <w:color w:val="000000"/>
        </w:rPr>
        <w:t xml:space="preserve">8.2.6. w trakcie realizacji zadania będą uczestniczyć w </w:t>
      </w:r>
      <w:proofErr w:type="spellStart"/>
      <w:r>
        <w:rPr>
          <w:rFonts w:ascii="Arial" w:hAnsi="Arial" w:cs="Arial"/>
          <w:color w:val="000000"/>
        </w:rPr>
        <w:t>superwizji</w:t>
      </w:r>
      <w:proofErr w:type="spellEnd"/>
      <w:r>
        <w:rPr>
          <w:rFonts w:ascii="Arial" w:hAnsi="Arial" w:cs="Arial"/>
          <w:color w:val="000000"/>
        </w:rPr>
        <w:t>, co najmniej raz na kwartał.</w:t>
      </w:r>
    </w:p>
    <w:p w:rsidR="00346B66" w:rsidRDefault="00346B66">
      <w:pPr>
        <w:pStyle w:val="Akapitzlist"/>
        <w:ind w:left="0" w:right="-284"/>
        <w:jc w:val="both"/>
        <w:rPr>
          <w:rFonts w:ascii="Arial" w:hAnsi="Arial" w:cs="Arial"/>
          <w:b/>
          <w:u w:val="single"/>
        </w:rPr>
      </w:pPr>
    </w:p>
    <w:p w:rsidR="00346B66" w:rsidRDefault="001D71D2">
      <w:pPr>
        <w:pStyle w:val="Akapitzlist"/>
        <w:ind w:left="0" w:right="-284"/>
        <w:jc w:val="both"/>
        <w:rPr>
          <w:rFonts w:ascii="Arial" w:hAnsi="Arial" w:cs="Arial"/>
          <w:b/>
          <w:u w:val="single"/>
        </w:rPr>
      </w:pPr>
      <w:r>
        <w:rPr>
          <w:rFonts w:ascii="Arial" w:hAnsi="Arial" w:cs="Arial"/>
          <w:b/>
          <w:u w:val="single"/>
        </w:rPr>
        <w:t>Dodatkowe wymagania:</w:t>
      </w:r>
    </w:p>
    <w:p w:rsidR="00346B66" w:rsidRDefault="001D71D2" w:rsidP="00830C59">
      <w:pPr>
        <w:spacing w:after="0" w:line="240" w:lineRule="auto"/>
        <w:jc w:val="both"/>
        <w:rPr>
          <w:szCs w:val="24"/>
        </w:rPr>
      </w:pPr>
      <w:r>
        <w:rPr>
          <w:szCs w:val="24"/>
        </w:rPr>
        <w:t>8.2.7. Wymagana jest jedna osoba,</w:t>
      </w:r>
    </w:p>
    <w:p w:rsidR="00346B66" w:rsidRDefault="001D71D2" w:rsidP="00830C59">
      <w:pPr>
        <w:spacing w:after="0" w:line="240" w:lineRule="auto"/>
        <w:jc w:val="both"/>
        <w:rPr>
          <w:szCs w:val="24"/>
        </w:rPr>
      </w:pPr>
      <w:r>
        <w:rPr>
          <w:szCs w:val="24"/>
        </w:rPr>
        <w:lastRenderedPageBreak/>
        <w:t>8.2.8. Wymiar godzinowy: do 7 godzin w tygodniu przez 2 dni powszednie od poniedziałku do piątku w godzinach popołudniowych od 14.00 do 18.00.</w:t>
      </w:r>
    </w:p>
    <w:p w:rsidR="00346B66" w:rsidRDefault="001D71D2" w:rsidP="00830C59">
      <w:pPr>
        <w:spacing w:after="0" w:line="240" w:lineRule="auto"/>
        <w:ind w:left="284" w:hanging="284"/>
        <w:jc w:val="both"/>
      </w:pPr>
      <w:r>
        <w:t>8.2.9. Zamawiający dopuszcza zmianę osoby realizującej usługę, jedynie za uprzednią pisemną zgodą Zamawiającego, w przypadku:</w:t>
      </w:r>
    </w:p>
    <w:p w:rsidR="00346B66" w:rsidRDefault="001D71D2" w:rsidP="00830C59">
      <w:pPr>
        <w:spacing w:after="0" w:line="240" w:lineRule="auto"/>
        <w:ind w:firstLine="708"/>
        <w:jc w:val="both"/>
      </w:pPr>
      <w:r>
        <w:t>1) choroby lub innych zdarzeń losowych dotyczących osoby Wykonawcy,</w:t>
      </w:r>
    </w:p>
    <w:p w:rsidR="00346B66" w:rsidRDefault="001D71D2" w:rsidP="00830C59">
      <w:pPr>
        <w:spacing w:after="0" w:line="240" w:lineRule="auto"/>
        <w:ind w:left="708"/>
        <w:jc w:val="both"/>
      </w:pPr>
      <w:r>
        <w:t>2) nie wywiązywania się osoby z obowiązków wynikających z umowy,</w:t>
      </w:r>
    </w:p>
    <w:p w:rsidR="00346B66" w:rsidRDefault="001D71D2" w:rsidP="00830C59">
      <w:pPr>
        <w:spacing w:after="0" w:line="240" w:lineRule="auto"/>
        <w:ind w:firstLine="708"/>
        <w:jc w:val="both"/>
      </w:pPr>
      <w:r>
        <w:t xml:space="preserve">3) jeżeli zmiana osoby stanie się konieczna z jakichkolwiek przyczyn   </w:t>
      </w:r>
    </w:p>
    <w:p w:rsidR="00346B66" w:rsidRDefault="001D71D2" w:rsidP="00830C59">
      <w:pPr>
        <w:spacing w:after="0" w:line="240" w:lineRule="auto"/>
        <w:ind w:firstLine="708"/>
        <w:jc w:val="both"/>
      </w:pPr>
      <w:r>
        <w:t xml:space="preserve">niezależnych od Wykonawcy (np. rezygnacji). </w:t>
      </w:r>
    </w:p>
    <w:p w:rsidR="00346B66" w:rsidRDefault="001D71D2" w:rsidP="00830C59">
      <w:pPr>
        <w:spacing w:after="0" w:line="240" w:lineRule="auto"/>
        <w:ind w:left="284" w:hanging="284"/>
        <w:jc w:val="both"/>
      </w:pPr>
      <w:r>
        <w:t>8.2.10. W przypadku zmiany osoby wykonującej przedmiot umowy, w przypadkach określonych w 8.2.9., nowa osoba musi spełniać wymagania określone dla Wykonawcy jak od</w:t>
      </w:r>
      <w:r w:rsidR="007F600A">
        <w:t xml:space="preserve"> </w:t>
      </w:r>
      <w:proofErr w:type="spellStart"/>
      <w:r w:rsidR="007F600A">
        <w:t>pkt</w:t>
      </w:r>
      <w:proofErr w:type="spellEnd"/>
      <w:r w:rsidR="007F600A">
        <w:t xml:space="preserve"> </w:t>
      </w:r>
      <w:r>
        <w:t xml:space="preserve">  8.2.1 do 8.2.6.</w:t>
      </w:r>
    </w:p>
    <w:p w:rsidR="00346B66" w:rsidRDefault="001D71D2" w:rsidP="00830C59">
      <w:pPr>
        <w:spacing w:after="0" w:line="240" w:lineRule="auto"/>
        <w:jc w:val="both"/>
      </w:pPr>
      <w:r>
        <w:t>8.2.11. Za zmianę i zagwarantowanie innej niż wskazana w</w:t>
      </w:r>
      <w:r>
        <w:rPr>
          <w:color w:val="FF0000"/>
        </w:rPr>
        <w:t xml:space="preserve"> </w:t>
      </w:r>
      <w:r>
        <w:t>umowie osoby wykonującej usługę odpowiada Wykonawca.</w:t>
      </w:r>
    </w:p>
    <w:p w:rsidR="007F600A" w:rsidRDefault="007F600A" w:rsidP="00830C59">
      <w:pPr>
        <w:spacing w:after="0" w:line="240" w:lineRule="auto"/>
        <w:jc w:val="both"/>
        <w:rPr>
          <w:b/>
          <w:bCs w:val="0"/>
        </w:rPr>
      </w:pPr>
    </w:p>
    <w:p w:rsidR="00346B66" w:rsidRDefault="001D71D2">
      <w:pPr>
        <w:jc w:val="both"/>
        <w:rPr>
          <w:b/>
          <w:bCs w:val="0"/>
        </w:rPr>
      </w:pPr>
      <w:r>
        <w:rPr>
          <w:b/>
          <w:bCs w:val="0"/>
        </w:rPr>
        <w:t>Zamawiający nie ogranicza ilości części, na które Wykonawca może złożyć ofertę.</w:t>
      </w:r>
    </w:p>
    <w:p w:rsidR="00346B66" w:rsidRDefault="001D71D2">
      <w:pPr>
        <w:pStyle w:val="Default"/>
        <w:jc w:val="both"/>
        <w:rPr>
          <w:rFonts w:ascii="Arial" w:hAnsi="Arial" w:cs="Arial"/>
          <w:b/>
        </w:rPr>
      </w:pPr>
      <w:r>
        <w:rPr>
          <w:rFonts w:ascii="Arial" w:hAnsi="Arial" w:cs="Arial"/>
          <w:b/>
        </w:rPr>
        <w:t>9. Informacje dodatkowe:</w:t>
      </w:r>
    </w:p>
    <w:p w:rsidR="00346B66" w:rsidRDefault="001D71D2">
      <w:pPr>
        <w:pStyle w:val="Default"/>
        <w:jc w:val="both"/>
        <w:rPr>
          <w:rFonts w:ascii="Arial" w:hAnsi="Arial" w:cs="Arial"/>
          <w:color w:val="00000A"/>
        </w:rPr>
      </w:pPr>
      <w:r>
        <w:rPr>
          <w:rFonts w:ascii="Arial" w:hAnsi="Arial" w:cs="Arial"/>
          <w:color w:val="00000A"/>
        </w:rPr>
        <w:t xml:space="preserve">9.1.Wykonawca, którego oferta zostanie wybrana jako najkorzystniejsza </w:t>
      </w:r>
      <w:r>
        <w:rPr>
          <w:rFonts w:ascii="Arial" w:hAnsi="Arial" w:cs="Arial"/>
          <w:color w:val="00000A"/>
        </w:rPr>
        <w:br/>
        <w:t xml:space="preserve">i podpisze umowę na realizację danej części zamówienia zobowiązany będzie także do zawarcia umowy dotyczącej powierzenia przetwarzania danych osobowych zgodnie z załącznikiem nr 8 do SIWZ. (art. 31 Ustawy z dnia 29 sierpnia 1997 r.       </w:t>
      </w:r>
      <w:r w:rsidR="0069684E">
        <w:rPr>
          <w:rFonts w:ascii="Arial" w:hAnsi="Arial" w:cs="Arial"/>
          <w:color w:val="00000A"/>
        </w:rPr>
        <w:t xml:space="preserve">    o ochronie danych osobowych</w:t>
      </w:r>
      <w:r>
        <w:rPr>
          <w:rFonts w:ascii="Arial" w:hAnsi="Arial" w:cs="Arial"/>
          <w:color w:val="00000A"/>
        </w:rPr>
        <w:t xml:space="preserve"> </w:t>
      </w:r>
      <w:r w:rsidR="0069684E">
        <w:rPr>
          <w:rFonts w:ascii="Arial" w:hAnsi="Arial" w:cs="Arial"/>
          <w:color w:val="00000A"/>
        </w:rPr>
        <w:t>(</w:t>
      </w:r>
      <w:r>
        <w:rPr>
          <w:rFonts w:ascii="Arial" w:hAnsi="Arial" w:cs="Arial"/>
          <w:color w:val="00000A"/>
        </w:rPr>
        <w:t>Dz.</w:t>
      </w:r>
      <w:r w:rsidR="0069684E">
        <w:rPr>
          <w:rFonts w:ascii="Arial" w:hAnsi="Arial" w:cs="Arial"/>
          <w:color w:val="00000A"/>
        </w:rPr>
        <w:t xml:space="preserve"> </w:t>
      </w:r>
      <w:r>
        <w:rPr>
          <w:rFonts w:ascii="Arial" w:hAnsi="Arial" w:cs="Arial"/>
          <w:color w:val="00000A"/>
        </w:rPr>
        <w:t>U. z 2016 r., poz</w:t>
      </w:r>
      <w:r w:rsidR="0069684E">
        <w:rPr>
          <w:rFonts w:ascii="Arial" w:hAnsi="Arial" w:cs="Arial"/>
          <w:color w:val="00000A"/>
        </w:rPr>
        <w:t>.</w:t>
      </w:r>
      <w:r>
        <w:rPr>
          <w:rFonts w:ascii="Arial" w:hAnsi="Arial" w:cs="Arial"/>
          <w:color w:val="00000A"/>
        </w:rPr>
        <w:t xml:space="preserve"> 922 </w:t>
      </w:r>
      <w:proofErr w:type="spellStart"/>
      <w:r>
        <w:rPr>
          <w:rFonts w:ascii="Arial" w:hAnsi="Arial" w:cs="Arial"/>
          <w:color w:val="00000A"/>
        </w:rPr>
        <w:t>t</w:t>
      </w:r>
      <w:r w:rsidR="0069684E">
        <w:rPr>
          <w:rFonts w:ascii="Arial" w:hAnsi="Arial" w:cs="Arial"/>
          <w:color w:val="00000A"/>
        </w:rPr>
        <w:t>.</w:t>
      </w:r>
      <w:r>
        <w:rPr>
          <w:rFonts w:ascii="Arial" w:hAnsi="Arial" w:cs="Arial"/>
          <w:color w:val="00000A"/>
        </w:rPr>
        <w:t>j</w:t>
      </w:r>
      <w:proofErr w:type="spellEnd"/>
      <w:r>
        <w:rPr>
          <w:rFonts w:ascii="Arial" w:hAnsi="Arial" w:cs="Arial"/>
          <w:color w:val="00000A"/>
        </w:rPr>
        <w:t>.).</w:t>
      </w:r>
    </w:p>
    <w:p w:rsidR="00346B66" w:rsidRDefault="001D71D2">
      <w:pPr>
        <w:pStyle w:val="Default"/>
        <w:jc w:val="both"/>
        <w:rPr>
          <w:rFonts w:ascii="Arial" w:hAnsi="Arial"/>
        </w:rPr>
      </w:pPr>
      <w:r>
        <w:rPr>
          <w:rFonts w:ascii="Arial" w:hAnsi="Arial" w:cs="Arial"/>
        </w:rPr>
        <w:t xml:space="preserve">9.2. </w:t>
      </w:r>
      <w:r>
        <w:rPr>
          <w:rFonts w:ascii="Arial" w:hAnsi="Arial"/>
        </w:rPr>
        <w:t xml:space="preserve">Wykonawca podaje </w:t>
      </w:r>
      <w:r>
        <w:rPr>
          <w:rFonts w:ascii="Arial" w:hAnsi="Arial"/>
          <w:b/>
          <w:u w:val="single"/>
        </w:rPr>
        <w:t xml:space="preserve">cenę </w:t>
      </w:r>
      <w:r>
        <w:rPr>
          <w:rFonts w:ascii="Arial" w:hAnsi="Arial"/>
        </w:rPr>
        <w:t>(odrębnie dla każdej części) posługując się przy jej określeniu opisem przedmiotu zamówienia.</w:t>
      </w:r>
    </w:p>
    <w:p w:rsidR="00346B66" w:rsidRDefault="001D71D2">
      <w:pPr>
        <w:rPr>
          <w:szCs w:val="24"/>
        </w:rPr>
      </w:pPr>
      <w:r>
        <w:rPr>
          <w:szCs w:val="24"/>
        </w:rPr>
        <w:t xml:space="preserve"> Wynagrodzenie Wykonawcy obejmuje wszelkie koszty niezbędne do wykonania zamówienia, które będzie niezmienne w trakcie trwania umowy.</w:t>
      </w:r>
    </w:p>
    <w:p w:rsidR="00346B66" w:rsidRDefault="001D71D2">
      <w:pPr>
        <w:jc w:val="both"/>
        <w:rPr>
          <w:b/>
          <w:color w:val="00000A"/>
        </w:rPr>
      </w:pPr>
      <w:r>
        <w:rPr>
          <w:b/>
          <w:color w:val="00000A"/>
        </w:rPr>
        <w:t>10. Zamawiający dopuszcza składanie ofert częściowych.</w:t>
      </w:r>
    </w:p>
    <w:p w:rsidR="00346B66" w:rsidRDefault="001D71D2">
      <w:pPr>
        <w:jc w:val="both"/>
        <w:rPr>
          <w:b/>
        </w:rPr>
      </w:pPr>
      <w:r>
        <w:rPr>
          <w:b/>
        </w:rPr>
        <w:t>11. Zamawiający nie dopuszcza składania ofert wariantowych.</w:t>
      </w:r>
    </w:p>
    <w:p w:rsidR="00346B66" w:rsidRDefault="001D71D2">
      <w:pPr>
        <w:jc w:val="both"/>
        <w:rPr>
          <w:b/>
          <w:bCs w:val="0"/>
          <w:szCs w:val="24"/>
        </w:rPr>
      </w:pPr>
      <w:r>
        <w:rPr>
          <w:b/>
        </w:rPr>
        <w:t xml:space="preserve">12. Zamawiający przewiduje możliwości powtórzenia podobnych usług,                      o których mowa w art. 67 ust. 1 </w:t>
      </w:r>
      <w:proofErr w:type="spellStart"/>
      <w:r>
        <w:rPr>
          <w:b/>
        </w:rPr>
        <w:t>pkt</w:t>
      </w:r>
      <w:proofErr w:type="spellEnd"/>
      <w:r>
        <w:rPr>
          <w:b/>
        </w:rPr>
        <w:t xml:space="preserve"> 6 </w:t>
      </w:r>
      <w:proofErr w:type="spellStart"/>
      <w:r>
        <w:rPr>
          <w:b/>
        </w:rPr>
        <w:t>Pzp</w:t>
      </w:r>
      <w:proofErr w:type="spellEnd"/>
      <w:r>
        <w:rPr>
          <w:b/>
        </w:rPr>
        <w:t xml:space="preserve"> w zakresie ś</w:t>
      </w:r>
      <w:r>
        <w:rPr>
          <w:b/>
          <w:bCs w:val="0"/>
          <w:szCs w:val="24"/>
        </w:rPr>
        <w:t>wiadczenia usług                   i wsparcia psychologicznego i pedagogicznego klientom Ośrodka Interwencji Kryzysowej, będącego w strukturach Powiatowego Centrum Pomocy Rodzinie w Świdnicy.</w:t>
      </w:r>
    </w:p>
    <w:p w:rsidR="00346B66" w:rsidRDefault="001D71D2">
      <w:pPr>
        <w:jc w:val="both"/>
        <w:rPr>
          <w:b/>
        </w:rPr>
      </w:pPr>
      <w:r>
        <w:rPr>
          <w:b/>
        </w:rPr>
        <w:t>13. Zamawiający nie przewiduje zawarcia umowy ramowej.</w:t>
      </w:r>
    </w:p>
    <w:p w:rsidR="00346B66" w:rsidRDefault="001D71D2">
      <w:pPr>
        <w:jc w:val="both"/>
        <w:rPr>
          <w:b/>
        </w:rPr>
      </w:pPr>
      <w:r>
        <w:rPr>
          <w:b/>
        </w:rPr>
        <w:t>14.Zamawiający dopuszcza możliwość porozumiewania się drogą elektroniczną.</w:t>
      </w:r>
    </w:p>
    <w:p w:rsidR="00346B66" w:rsidRDefault="001D71D2">
      <w:pPr>
        <w:jc w:val="both"/>
        <w:rPr>
          <w:b/>
        </w:rPr>
      </w:pPr>
      <w:r>
        <w:rPr>
          <w:b/>
        </w:rPr>
        <w:t>15. Zamawiający nie przewiduje rozliczania w walutach obcych.</w:t>
      </w:r>
    </w:p>
    <w:p w:rsidR="00346B66" w:rsidRDefault="001D71D2">
      <w:pPr>
        <w:jc w:val="both"/>
        <w:rPr>
          <w:b/>
        </w:rPr>
      </w:pPr>
      <w:r>
        <w:rPr>
          <w:b/>
        </w:rPr>
        <w:t xml:space="preserve">16. Zamawiający nie przewiduje aukcji elektronicznej. </w:t>
      </w:r>
    </w:p>
    <w:p w:rsidR="00346B66" w:rsidRDefault="001D71D2">
      <w:pPr>
        <w:jc w:val="both"/>
        <w:rPr>
          <w:b/>
        </w:rPr>
      </w:pPr>
      <w:r>
        <w:rPr>
          <w:b/>
        </w:rPr>
        <w:lastRenderedPageBreak/>
        <w:t>17. Zamawiający nie przewiduje zwrotu kosztów udziału w postępowaniu.</w:t>
      </w:r>
    </w:p>
    <w:p w:rsidR="00346B66" w:rsidRDefault="001D71D2">
      <w:pPr>
        <w:jc w:val="both"/>
        <w:rPr>
          <w:b/>
        </w:rPr>
      </w:pPr>
      <w:r>
        <w:rPr>
          <w:b/>
        </w:rPr>
        <w:t>18. Zamawiający nie przewiduje udzielania zaliczek na poczet wykonania zamówienia.</w:t>
      </w:r>
    </w:p>
    <w:p w:rsidR="00346B66" w:rsidRDefault="001D71D2">
      <w:pPr>
        <w:jc w:val="both"/>
        <w:rPr>
          <w:b/>
          <w:bCs w:val="0"/>
        </w:rPr>
      </w:pPr>
      <w:r>
        <w:rPr>
          <w:b/>
          <w:bCs w:val="0"/>
        </w:rPr>
        <w:t>19. Zamawiający dopuszcza możliwość powierzenia przez Wykonawcę wykonania części lub całości niniejszego zamówienia podwykonawcom.</w:t>
      </w:r>
    </w:p>
    <w:p w:rsidR="00346B66" w:rsidRDefault="001D71D2">
      <w:pPr>
        <w:pStyle w:val="Wcicietrecitekstu"/>
        <w:spacing w:after="0" w:line="100" w:lineRule="atLeast"/>
        <w:ind w:left="0"/>
        <w:jc w:val="both"/>
        <w:rPr>
          <w:rFonts w:ascii="Arial" w:hAnsi="Arial" w:cs="Arial"/>
          <w:sz w:val="24"/>
        </w:rPr>
      </w:pPr>
      <w:r>
        <w:rPr>
          <w:rFonts w:ascii="Arial" w:hAnsi="Arial" w:cs="Arial"/>
          <w:sz w:val="24"/>
        </w:rPr>
        <w:t xml:space="preserve">Zamawiający żąda wskazania w ofercie części zamówienia, którą wykonawca zamierza powierzyć podwykonawcom oraz wskazania firm podwykonawców. </w:t>
      </w:r>
    </w:p>
    <w:p w:rsidR="00346B66" w:rsidRDefault="001D71D2">
      <w:pPr>
        <w:pStyle w:val="Wcicietrecitekstu"/>
        <w:spacing w:after="0" w:line="100" w:lineRule="atLeast"/>
        <w:ind w:left="0"/>
        <w:jc w:val="both"/>
        <w:rPr>
          <w:rFonts w:ascii="Arial" w:hAnsi="Arial" w:cs="Arial"/>
          <w:sz w:val="24"/>
        </w:rPr>
      </w:pPr>
      <w:r>
        <w:rPr>
          <w:rFonts w:ascii="Arial" w:hAnsi="Arial" w:cs="Arial"/>
          <w:sz w:val="24"/>
        </w:rPr>
        <w:t>W przypadku braku takiej informacji Zamawiający uzna, że Wykonawca wykona przedmiot zamówienia własnymi siłami. Wykonawca odpowiada za działania</w:t>
      </w:r>
      <w:r>
        <w:rPr>
          <w:rFonts w:ascii="Arial" w:hAnsi="Arial" w:cs="Arial"/>
          <w:sz w:val="24"/>
        </w:rPr>
        <w:br/>
        <w:t>i zaniechanie działań ewentualnych podwykonawców jak za własne.</w:t>
      </w:r>
    </w:p>
    <w:p w:rsidR="00346B66" w:rsidRDefault="00346B66">
      <w:pPr>
        <w:pStyle w:val="Styl1"/>
        <w:widowControl/>
        <w:spacing w:before="0"/>
        <w:rPr>
          <w:szCs w:val="24"/>
        </w:rPr>
      </w:pP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t>II. Termin wykonania zamówienia:</w:t>
      </w:r>
    </w:p>
    <w:p w:rsidR="00346B66" w:rsidRDefault="00346B66">
      <w:pPr>
        <w:pStyle w:val="Wcicietrecitekstu"/>
        <w:spacing w:after="0" w:line="100" w:lineRule="atLeast"/>
        <w:ind w:left="0"/>
        <w:jc w:val="both"/>
        <w:rPr>
          <w:rFonts w:ascii="Arial" w:hAnsi="Arial" w:cs="Arial"/>
          <w:b/>
          <w:sz w:val="24"/>
        </w:rPr>
      </w:pPr>
    </w:p>
    <w:p w:rsidR="00346B66" w:rsidRDefault="001D71D2">
      <w:pPr>
        <w:pStyle w:val="Wcicietrecitekstu"/>
        <w:spacing w:after="0" w:line="100" w:lineRule="atLeast"/>
        <w:ind w:left="0"/>
        <w:jc w:val="both"/>
        <w:rPr>
          <w:rFonts w:ascii="Arial" w:hAnsi="Arial" w:cs="Arial"/>
          <w:b/>
          <w:color w:val="000000"/>
          <w:sz w:val="24"/>
        </w:rPr>
      </w:pPr>
      <w:r>
        <w:rPr>
          <w:rFonts w:ascii="Arial" w:hAnsi="Arial" w:cs="Arial"/>
          <w:b/>
          <w:sz w:val="24"/>
        </w:rPr>
        <w:t xml:space="preserve">- dla części nr 1 </w:t>
      </w:r>
      <w:r>
        <w:rPr>
          <w:rFonts w:ascii="Arial" w:hAnsi="Arial" w:cs="Arial"/>
          <w:b/>
          <w:color w:val="000000"/>
          <w:sz w:val="24"/>
        </w:rPr>
        <w:t>od dnia zawarcia umowy do dnia 31 grudnia 2019 r.</w:t>
      </w:r>
    </w:p>
    <w:p w:rsidR="00346B66" w:rsidRDefault="001D71D2">
      <w:pPr>
        <w:pStyle w:val="Wcicietrecitekstu"/>
        <w:spacing w:after="0" w:line="100" w:lineRule="atLeast"/>
        <w:ind w:left="0"/>
        <w:jc w:val="both"/>
        <w:rPr>
          <w:rFonts w:ascii="Arial" w:hAnsi="Arial" w:cs="Arial"/>
          <w:b/>
          <w:color w:val="000000"/>
          <w:sz w:val="24"/>
        </w:rPr>
      </w:pPr>
      <w:r>
        <w:rPr>
          <w:rFonts w:ascii="Arial" w:hAnsi="Arial" w:cs="Arial"/>
          <w:b/>
          <w:color w:val="000000"/>
          <w:sz w:val="24"/>
        </w:rPr>
        <w:t>- dla części nr 2 od dnia zawarcia umowy do dnia 31 grudnia 2019 r.</w:t>
      </w:r>
    </w:p>
    <w:p w:rsidR="00346B66" w:rsidRDefault="00346B66">
      <w:pPr>
        <w:pStyle w:val="Wcicietrecitekstu"/>
        <w:widowControl w:val="0"/>
        <w:tabs>
          <w:tab w:val="left" w:pos="6480"/>
          <w:tab w:val="left" w:pos="7560"/>
          <w:tab w:val="left" w:pos="8280"/>
        </w:tabs>
        <w:spacing w:after="0" w:line="100" w:lineRule="atLeast"/>
        <w:ind w:left="0"/>
        <w:jc w:val="both"/>
        <w:rPr>
          <w:rFonts w:ascii="Arial" w:hAnsi="Arial" w:cs="Arial"/>
          <w:b/>
          <w:sz w:val="28"/>
          <w:szCs w:val="28"/>
          <w:u w:val="single"/>
        </w:rPr>
      </w:pPr>
    </w:p>
    <w:p w:rsidR="00346B66" w:rsidRDefault="001D71D2">
      <w:pPr>
        <w:pStyle w:val="Wcicietrecitekstu"/>
        <w:widowControl w:val="0"/>
        <w:tabs>
          <w:tab w:val="left" w:pos="6480"/>
          <w:tab w:val="left" w:pos="7560"/>
          <w:tab w:val="left" w:pos="8280"/>
        </w:tabs>
        <w:spacing w:after="0" w:line="100" w:lineRule="atLeast"/>
        <w:ind w:left="0"/>
        <w:jc w:val="both"/>
        <w:rPr>
          <w:rFonts w:ascii="Arial" w:hAnsi="Arial" w:cs="Arial"/>
          <w:b/>
          <w:sz w:val="28"/>
          <w:szCs w:val="28"/>
          <w:u w:val="single"/>
        </w:rPr>
      </w:pPr>
      <w:r>
        <w:rPr>
          <w:rFonts w:ascii="Arial" w:hAnsi="Arial" w:cs="Arial"/>
          <w:b/>
          <w:sz w:val="28"/>
          <w:szCs w:val="28"/>
          <w:u w:val="single"/>
        </w:rPr>
        <w:t>III. Opis warunków udziału w postępowaniu:</w:t>
      </w:r>
    </w:p>
    <w:p w:rsidR="00346B66" w:rsidRDefault="00346B66">
      <w:pPr>
        <w:pStyle w:val="Wcicietrecitekstu"/>
        <w:spacing w:after="0" w:line="100" w:lineRule="atLeast"/>
        <w:ind w:left="615" w:hanging="585"/>
        <w:jc w:val="both"/>
        <w:rPr>
          <w:rFonts w:ascii="Arial" w:hAnsi="Arial" w:cs="Arial"/>
          <w:b/>
          <w:bCs/>
          <w:sz w:val="24"/>
        </w:rPr>
      </w:pPr>
    </w:p>
    <w:p w:rsidR="00346B66" w:rsidRDefault="001D71D2">
      <w:pPr>
        <w:pStyle w:val="Wcicietrecitekstu"/>
        <w:spacing w:after="0" w:line="100" w:lineRule="atLeast"/>
        <w:ind w:left="615" w:hanging="585"/>
        <w:jc w:val="both"/>
        <w:rPr>
          <w:rFonts w:ascii="Arial" w:hAnsi="Arial" w:cs="Arial"/>
          <w:sz w:val="24"/>
        </w:rPr>
      </w:pPr>
      <w:r>
        <w:rPr>
          <w:rFonts w:ascii="Arial" w:hAnsi="Arial" w:cs="Arial"/>
          <w:b/>
          <w:bCs/>
          <w:sz w:val="24"/>
        </w:rPr>
        <w:t xml:space="preserve">1.  </w:t>
      </w:r>
      <w:r>
        <w:rPr>
          <w:rFonts w:ascii="Arial" w:hAnsi="Arial" w:cs="Arial"/>
          <w:sz w:val="24"/>
        </w:rPr>
        <w:t>O zamówienie mogą się ubiegać Wykonawcy, którzy spełniają warunki udziału   określone w art. 22 ust.1 ustawy dotyczące:</w:t>
      </w:r>
    </w:p>
    <w:p w:rsidR="00346B66" w:rsidRDefault="001D71D2">
      <w:pPr>
        <w:pStyle w:val="Wcicietrecitekstu"/>
        <w:tabs>
          <w:tab w:val="left" w:pos="9300"/>
          <w:tab w:val="left" w:pos="11460"/>
          <w:tab w:val="left" w:pos="12900"/>
        </w:tabs>
        <w:spacing w:after="0" w:line="100" w:lineRule="atLeast"/>
        <w:ind w:left="660" w:hanging="660"/>
        <w:rPr>
          <w:rFonts w:ascii="Arial" w:hAnsi="Arial" w:cs="Arial"/>
          <w:b/>
          <w:bCs/>
          <w:iCs/>
          <w:sz w:val="24"/>
        </w:rPr>
      </w:pPr>
      <w:r>
        <w:rPr>
          <w:rFonts w:ascii="Arial" w:hAnsi="Arial" w:cs="Arial"/>
          <w:b/>
          <w:bCs/>
          <w:iCs/>
          <w:sz w:val="24"/>
        </w:rPr>
        <w:t>1.1  kompetencji lub uprawnień do prowadzenia określonej działalności zawodowej, o ile wynika to z odrębnych przepisów:</w:t>
      </w:r>
    </w:p>
    <w:p w:rsidR="00346B66" w:rsidRDefault="001D71D2">
      <w:pPr>
        <w:pStyle w:val="Wcicietrecitekstu"/>
        <w:tabs>
          <w:tab w:val="left" w:pos="630"/>
          <w:tab w:val="left" w:pos="12960"/>
          <w:tab w:val="left" w:pos="15120"/>
          <w:tab w:val="left" w:pos="16560"/>
        </w:tabs>
        <w:spacing w:after="0" w:line="100" w:lineRule="atLeast"/>
        <w:ind w:left="720" w:hanging="720"/>
        <w:jc w:val="both"/>
        <w:rPr>
          <w:rFonts w:ascii="Arial" w:hAnsi="Arial" w:cs="Arial"/>
          <w:sz w:val="24"/>
        </w:rPr>
      </w:pPr>
      <w:r>
        <w:rPr>
          <w:rFonts w:ascii="Arial" w:hAnsi="Arial" w:cs="Arial"/>
          <w:sz w:val="24"/>
        </w:rPr>
        <w:t xml:space="preserve">         Warunek zostanie uznany za spełniony, jeżeli wykonawca oświadczy, że </w:t>
      </w:r>
    </w:p>
    <w:p w:rsidR="00346B66" w:rsidRDefault="001D71D2">
      <w:pPr>
        <w:pStyle w:val="Wcicietrecitekstu"/>
        <w:tabs>
          <w:tab w:val="left" w:pos="630"/>
          <w:tab w:val="left" w:pos="12960"/>
          <w:tab w:val="left" w:pos="15120"/>
          <w:tab w:val="left" w:pos="16560"/>
        </w:tabs>
        <w:spacing w:after="0" w:line="100" w:lineRule="atLeast"/>
        <w:ind w:left="720" w:hanging="720"/>
        <w:jc w:val="both"/>
        <w:rPr>
          <w:rFonts w:ascii="Arial" w:hAnsi="Arial" w:cs="Arial"/>
          <w:sz w:val="24"/>
        </w:rPr>
      </w:pPr>
      <w:r>
        <w:rPr>
          <w:rFonts w:ascii="Arial" w:hAnsi="Arial" w:cs="Arial"/>
          <w:sz w:val="24"/>
        </w:rPr>
        <w:t xml:space="preserve">         spełnia w/w warunek. </w:t>
      </w:r>
    </w:p>
    <w:p w:rsidR="00346B66" w:rsidRDefault="00346B66">
      <w:pPr>
        <w:pStyle w:val="Wcicietrecitekstu"/>
        <w:tabs>
          <w:tab w:val="left" w:pos="630"/>
          <w:tab w:val="left" w:pos="12960"/>
          <w:tab w:val="left" w:pos="15120"/>
          <w:tab w:val="left" w:pos="16560"/>
        </w:tabs>
        <w:spacing w:after="0" w:line="100" w:lineRule="atLeast"/>
        <w:ind w:left="720" w:hanging="720"/>
        <w:jc w:val="both"/>
        <w:rPr>
          <w:rFonts w:ascii="Arial" w:hAnsi="Arial" w:cs="Arial"/>
          <w:sz w:val="24"/>
        </w:rPr>
      </w:pPr>
    </w:p>
    <w:p w:rsidR="00346B66" w:rsidRDefault="001D71D2">
      <w:pPr>
        <w:pStyle w:val="Wcicietrecitekstu"/>
        <w:tabs>
          <w:tab w:val="left" w:pos="6495"/>
          <w:tab w:val="left" w:pos="8655"/>
          <w:tab w:val="left" w:pos="10095"/>
        </w:tabs>
        <w:spacing w:after="0" w:line="100" w:lineRule="atLeast"/>
        <w:ind w:left="15"/>
        <w:jc w:val="both"/>
        <w:rPr>
          <w:rFonts w:ascii="Arial" w:hAnsi="Arial" w:cs="Arial"/>
          <w:b/>
          <w:bCs/>
          <w:iCs/>
          <w:sz w:val="24"/>
        </w:rPr>
      </w:pPr>
      <w:r>
        <w:rPr>
          <w:rFonts w:ascii="Arial" w:hAnsi="Arial" w:cs="Arial"/>
          <w:b/>
          <w:bCs/>
          <w:iCs/>
          <w:sz w:val="24"/>
        </w:rPr>
        <w:t>1.2  sytuacji ekonomicznej lub finansowej:</w:t>
      </w:r>
    </w:p>
    <w:p w:rsidR="00346B66" w:rsidRDefault="001D71D2">
      <w:pPr>
        <w:pStyle w:val="Wcicietrecitekstu"/>
        <w:tabs>
          <w:tab w:val="left" w:pos="12600"/>
          <w:tab w:val="left" w:pos="14760"/>
          <w:tab w:val="left" w:pos="16200"/>
        </w:tabs>
        <w:spacing w:after="0" w:line="100" w:lineRule="atLeast"/>
        <w:ind w:left="720"/>
        <w:jc w:val="both"/>
        <w:rPr>
          <w:rFonts w:ascii="Arial" w:hAnsi="Arial" w:cs="Arial"/>
          <w:sz w:val="24"/>
        </w:rPr>
      </w:pPr>
      <w:r>
        <w:rPr>
          <w:rFonts w:ascii="Arial" w:hAnsi="Arial" w:cs="Arial"/>
          <w:sz w:val="24"/>
        </w:rPr>
        <w:t xml:space="preserve">Warunek zostanie uznany za spełniony, jeżeli wykonawca oświadczy,                     że spełnia w/w warunek. </w:t>
      </w:r>
    </w:p>
    <w:p w:rsidR="007F600A" w:rsidRDefault="007F600A">
      <w:pPr>
        <w:pStyle w:val="Wcicietrecitekstu"/>
        <w:tabs>
          <w:tab w:val="left" w:pos="8655"/>
          <w:tab w:val="left" w:pos="10815"/>
          <w:tab w:val="left" w:pos="12255"/>
        </w:tabs>
        <w:spacing w:after="0" w:line="100" w:lineRule="atLeast"/>
        <w:ind w:left="15"/>
        <w:rPr>
          <w:rFonts w:ascii="Arial" w:hAnsi="Arial" w:cs="Arial"/>
          <w:b/>
          <w:bCs/>
          <w:iCs/>
          <w:sz w:val="24"/>
        </w:rPr>
      </w:pPr>
    </w:p>
    <w:p w:rsidR="00346B66" w:rsidRDefault="001D71D2">
      <w:pPr>
        <w:pStyle w:val="Wcicietrecitekstu"/>
        <w:tabs>
          <w:tab w:val="left" w:pos="8655"/>
          <w:tab w:val="left" w:pos="10815"/>
          <w:tab w:val="left" w:pos="12255"/>
        </w:tabs>
        <w:spacing w:after="0" w:line="100" w:lineRule="atLeast"/>
        <w:ind w:left="15"/>
        <w:rPr>
          <w:rFonts w:ascii="Arial" w:hAnsi="Arial" w:cs="Arial"/>
          <w:b/>
          <w:bCs/>
          <w:iCs/>
          <w:sz w:val="24"/>
        </w:rPr>
      </w:pPr>
      <w:r>
        <w:rPr>
          <w:rFonts w:ascii="Arial" w:hAnsi="Arial" w:cs="Arial"/>
          <w:b/>
          <w:bCs/>
          <w:iCs/>
          <w:sz w:val="24"/>
        </w:rPr>
        <w:t>1.3  zdolności technicznej lub zawodowej:</w:t>
      </w:r>
    </w:p>
    <w:p w:rsidR="00346B66" w:rsidRDefault="00346B66">
      <w:pPr>
        <w:jc w:val="both"/>
        <w:rPr>
          <w:color w:val="FF0066"/>
        </w:rPr>
      </w:pPr>
    </w:p>
    <w:p w:rsidR="00346B66" w:rsidRDefault="001D71D2">
      <w:pPr>
        <w:jc w:val="both"/>
        <w:rPr>
          <w:b/>
          <w:szCs w:val="24"/>
          <w:u w:val="single"/>
        </w:rPr>
      </w:pPr>
      <w:r>
        <w:rPr>
          <w:b/>
          <w:szCs w:val="24"/>
          <w:u w:val="single"/>
        </w:rPr>
        <w:t>Dla części nr 1:</w:t>
      </w:r>
    </w:p>
    <w:p w:rsidR="00346B66" w:rsidRDefault="001D71D2">
      <w:pPr>
        <w:pStyle w:val="Akapitzlist"/>
        <w:spacing w:after="0"/>
        <w:ind w:left="0"/>
        <w:contextualSpacing/>
        <w:jc w:val="both"/>
        <w:rPr>
          <w:rFonts w:ascii="Arial" w:hAnsi="Arial" w:cs="Arial"/>
        </w:rPr>
      </w:pPr>
      <w:r>
        <w:rPr>
          <w:rFonts w:ascii="Arial" w:hAnsi="Arial" w:cs="Arial"/>
        </w:rPr>
        <w:t>Zamawiający uzna warunek za spełniony, gdy Wykonawca wykaże się dysponowaniem osobami zdolnymi do wykonania zamówienia tj. min. dwoma psychologami (w tym 1 mężczyzna), którzy:</w:t>
      </w:r>
    </w:p>
    <w:p w:rsidR="00346B66" w:rsidRDefault="001D71D2">
      <w:pPr>
        <w:pStyle w:val="Akapitzlist"/>
        <w:numPr>
          <w:ilvl w:val="0"/>
          <w:numId w:val="13"/>
        </w:numPr>
        <w:spacing w:after="0"/>
        <w:contextualSpacing/>
        <w:jc w:val="both"/>
        <w:rPr>
          <w:rFonts w:ascii="Arial" w:hAnsi="Arial" w:cs="Arial"/>
        </w:rPr>
      </w:pPr>
      <w:r>
        <w:rPr>
          <w:rFonts w:ascii="Arial" w:hAnsi="Arial" w:cs="Arial"/>
        </w:rPr>
        <w:t xml:space="preserve">ukończyli studia wyższe II stopnia na kierunku psychologia, </w:t>
      </w:r>
    </w:p>
    <w:p w:rsidR="00346B66" w:rsidRDefault="001D71D2">
      <w:pPr>
        <w:pStyle w:val="Akapitzlist"/>
        <w:numPr>
          <w:ilvl w:val="0"/>
          <w:numId w:val="13"/>
        </w:numPr>
        <w:spacing w:after="0"/>
        <w:contextualSpacing/>
        <w:jc w:val="both"/>
        <w:rPr>
          <w:rFonts w:ascii="Arial" w:hAnsi="Arial" w:cs="Arial"/>
        </w:rPr>
      </w:pPr>
      <w:r>
        <w:rPr>
          <w:rFonts w:ascii="Arial" w:hAnsi="Arial" w:cs="Arial"/>
        </w:rPr>
        <w:t xml:space="preserve">posiadają co najmniej 5 - letni staż pracy w instytucjach lub placówkach realizujących zadania na rzecz przeciwdziałania przemocy w rodzinie lub posiadają zaświadczenia o ukończeniu szkoleń w wymiarze co najmniej 100 godzin w zakresie przeciwdziałania przemocy w rodzinie i/lub interwencji, </w:t>
      </w:r>
    </w:p>
    <w:p w:rsidR="00346B66" w:rsidRDefault="001D71D2">
      <w:pPr>
        <w:pStyle w:val="Akapitzlist"/>
        <w:spacing w:after="0"/>
        <w:ind w:left="360"/>
        <w:contextualSpacing/>
        <w:jc w:val="both"/>
        <w:rPr>
          <w:rFonts w:ascii="Arial" w:hAnsi="Arial" w:cs="Arial"/>
          <w:color w:val="000000"/>
        </w:rPr>
      </w:pPr>
      <w:r>
        <w:rPr>
          <w:rFonts w:ascii="Arial" w:hAnsi="Arial" w:cs="Arial"/>
          <w:color w:val="000000"/>
        </w:rPr>
        <w:lastRenderedPageBreak/>
        <w:t>c)  w przeciągu ostatnich trzech lat ( lata: 2015, 2016,2017) uczestniczyły każdego roku w co najmniej 2 spotkaniach superwizyjnych indywidualnych lub grupowych wspierających pracę psychologa,</w:t>
      </w:r>
    </w:p>
    <w:p w:rsidR="00346B66" w:rsidRDefault="001D71D2">
      <w:pPr>
        <w:pStyle w:val="Akapitzlist"/>
        <w:spacing w:after="0"/>
        <w:ind w:left="360"/>
        <w:contextualSpacing/>
        <w:jc w:val="both"/>
        <w:rPr>
          <w:rFonts w:ascii="Arial" w:hAnsi="Arial" w:cs="Arial"/>
          <w:color w:val="000000"/>
        </w:rPr>
      </w:pPr>
      <w:r>
        <w:rPr>
          <w:rFonts w:ascii="Arial" w:hAnsi="Arial" w:cs="Arial"/>
          <w:color w:val="000000"/>
        </w:rPr>
        <w:t xml:space="preserve">d) posiadają ukończone co najmniej 2 szkolenia z zakresu terapii osób dorosłych, </w:t>
      </w:r>
      <w:r>
        <w:rPr>
          <w:rFonts w:ascii="Arial" w:hAnsi="Arial" w:cs="Arial"/>
        </w:rPr>
        <w:t xml:space="preserve">dzieci i młodzieży, w tym terapii ofiar przemocy  i osób stosujących </w:t>
      </w:r>
      <w:r>
        <w:rPr>
          <w:rFonts w:ascii="Arial" w:hAnsi="Arial" w:cs="Arial"/>
          <w:color w:val="000000"/>
        </w:rPr>
        <w:t>przemoc,</w:t>
      </w:r>
    </w:p>
    <w:p w:rsidR="00346B66" w:rsidRDefault="001D71D2">
      <w:pPr>
        <w:pStyle w:val="Akapitzlist"/>
        <w:spacing w:after="0"/>
        <w:ind w:left="360"/>
        <w:contextualSpacing/>
        <w:jc w:val="both"/>
        <w:rPr>
          <w:rFonts w:ascii="Arial" w:hAnsi="Arial" w:cs="Arial"/>
          <w:color w:val="000000"/>
        </w:rPr>
      </w:pPr>
      <w:r>
        <w:rPr>
          <w:rFonts w:ascii="Arial" w:hAnsi="Arial" w:cs="Arial"/>
          <w:color w:val="000000"/>
        </w:rPr>
        <w:t xml:space="preserve">e) w trakcie realizacji zadania będą uczestniczyły  w </w:t>
      </w:r>
      <w:proofErr w:type="spellStart"/>
      <w:r>
        <w:rPr>
          <w:rFonts w:ascii="Arial" w:hAnsi="Arial" w:cs="Arial"/>
          <w:color w:val="000000"/>
        </w:rPr>
        <w:t>superwizji</w:t>
      </w:r>
      <w:proofErr w:type="spellEnd"/>
      <w:r>
        <w:rPr>
          <w:rFonts w:ascii="Arial" w:hAnsi="Arial" w:cs="Arial"/>
          <w:color w:val="000000"/>
        </w:rPr>
        <w:t>, co najmniej raz na kwartał.</w:t>
      </w:r>
    </w:p>
    <w:p w:rsidR="00346B66" w:rsidRDefault="00346B66">
      <w:pPr>
        <w:ind w:left="720"/>
        <w:jc w:val="both"/>
        <w:rPr>
          <w:szCs w:val="24"/>
        </w:rPr>
      </w:pPr>
    </w:p>
    <w:p w:rsidR="00346B66" w:rsidRDefault="001D71D2">
      <w:pPr>
        <w:jc w:val="both"/>
        <w:rPr>
          <w:b/>
          <w:szCs w:val="24"/>
          <w:u w:val="single"/>
        </w:rPr>
      </w:pPr>
      <w:r>
        <w:rPr>
          <w:b/>
          <w:szCs w:val="24"/>
          <w:u w:val="single"/>
        </w:rPr>
        <w:t>Dla części nr 2:</w:t>
      </w:r>
    </w:p>
    <w:p w:rsidR="00346B66" w:rsidRDefault="001D71D2">
      <w:pPr>
        <w:jc w:val="both"/>
        <w:rPr>
          <w:bCs w:val="0"/>
          <w:szCs w:val="24"/>
        </w:rPr>
      </w:pPr>
      <w:r>
        <w:rPr>
          <w:bCs w:val="0"/>
          <w:szCs w:val="24"/>
        </w:rPr>
        <w:t>Zamawiający uzna warunek za spełniony, gdy Wykonawca wykaże się dysponowaniem jedną osobą, która:</w:t>
      </w:r>
    </w:p>
    <w:p w:rsidR="00346B66" w:rsidRDefault="001D71D2" w:rsidP="007F600A">
      <w:pPr>
        <w:pStyle w:val="Akapitzlist"/>
        <w:numPr>
          <w:ilvl w:val="0"/>
          <w:numId w:val="14"/>
        </w:numPr>
        <w:spacing w:after="0" w:line="240" w:lineRule="auto"/>
        <w:jc w:val="both"/>
        <w:rPr>
          <w:rFonts w:ascii="Arial" w:hAnsi="Arial" w:cs="Arial"/>
        </w:rPr>
      </w:pPr>
      <w:r>
        <w:rPr>
          <w:rFonts w:ascii="Arial" w:hAnsi="Arial" w:cs="Arial"/>
        </w:rPr>
        <w:t xml:space="preserve">ukończyła studia wyższe II stopnia na kierunku pedagogicznym, </w:t>
      </w:r>
    </w:p>
    <w:p w:rsidR="00346B66" w:rsidRDefault="001D71D2" w:rsidP="007F600A">
      <w:pPr>
        <w:pStyle w:val="Akapitzlist"/>
        <w:numPr>
          <w:ilvl w:val="0"/>
          <w:numId w:val="14"/>
        </w:numPr>
        <w:spacing w:after="0" w:line="240" w:lineRule="auto"/>
        <w:contextualSpacing/>
        <w:jc w:val="both"/>
        <w:rPr>
          <w:rFonts w:ascii="Arial" w:hAnsi="Arial" w:cs="Arial"/>
          <w:color w:val="000000"/>
        </w:rPr>
      </w:pPr>
      <w:r>
        <w:rPr>
          <w:rFonts w:ascii="Arial" w:hAnsi="Arial" w:cs="Arial"/>
          <w:color w:val="000000"/>
        </w:rPr>
        <w:t xml:space="preserve">posiadają co najmniej 5 - letni staż pracy w instytucjach lub placówkach realizujących zadania na rzecz przeciwdziałania przemocy w rodzinie lub posiadają zaświadczenia o ukończeniu szkoleń w wymiarze co najmniej 100 godzin w zakresie przeciwdziałania przemocy w rodzinie i/lub interwencji, </w:t>
      </w:r>
    </w:p>
    <w:p w:rsidR="00346B66" w:rsidRDefault="001D71D2" w:rsidP="007F600A">
      <w:pPr>
        <w:pStyle w:val="Akapitzlist"/>
        <w:spacing w:after="0" w:line="240" w:lineRule="auto"/>
        <w:ind w:left="360"/>
        <w:contextualSpacing/>
        <w:jc w:val="both"/>
        <w:rPr>
          <w:rFonts w:ascii="Arial" w:hAnsi="Arial" w:cs="Arial"/>
          <w:color w:val="000000"/>
        </w:rPr>
      </w:pPr>
      <w:r>
        <w:rPr>
          <w:rFonts w:ascii="Arial" w:hAnsi="Arial" w:cs="Arial"/>
          <w:color w:val="000000"/>
        </w:rPr>
        <w:t>c)  w przeciągu ostatnich trzech lat ( lata</w:t>
      </w:r>
      <w:r w:rsidR="007F600A">
        <w:rPr>
          <w:rFonts w:ascii="Arial" w:hAnsi="Arial" w:cs="Arial"/>
          <w:color w:val="000000"/>
        </w:rPr>
        <w:t>: 2015, 2016,2017) uczestniczyła</w:t>
      </w:r>
      <w:r>
        <w:rPr>
          <w:rFonts w:ascii="Arial" w:hAnsi="Arial" w:cs="Arial"/>
          <w:color w:val="000000"/>
        </w:rPr>
        <w:t xml:space="preserve">  każdego roku w co najmniej 2 spotkaniach superwizyjnych indywidualnych lub grupowych wspierających pracę pedagoga,</w:t>
      </w:r>
    </w:p>
    <w:p w:rsidR="00346B66" w:rsidRDefault="007F600A" w:rsidP="007F600A">
      <w:pPr>
        <w:pStyle w:val="Akapitzlist"/>
        <w:spacing w:after="0" w:line="240" w:lineRule="auto"/>
        <w:ind w:left="360"/>
        <w:contextualSpacing/>
        <w:jc w:val="both"/>
        <w:rPr>
          <w:rFonts w:ascii="Arial" w:hAnsi="Arial" w:cs="Arial"/>
          <w:color w:val="000000"/>
        </w:rPr>
      </w:pPr>
      <w:r>
        <w:rPr>
          <w:rFonts w:ascii="Arial" w:hAnsi="Arial" w:cs="Arial"/>
          <w:color w:val="000000"/>
        </w:rPr>
        <w:t>d) posiada</w:t>
      </w:r>
      <w:r w:rsidR="001D71D2">
        <w:rPr>
          <w:rFonts w:ascii="Arial" w:hAnsi="Arial" w:cs="Arial"/>
          <w:color w:val="000000"/>
        </w:rPr>
        <w:t xml:space="preserve"> ukończone co najmniej 2 szkolenia z zakresu terapii osób dorosłych, </w:t>
      </w:r>
      <w:r w:rsidR="001D71D2">
        <w:rPr>
          <w:rFonts w:ascii="Arial" w:hAnsi="Arial" w:cs="Arial"/>
        </w:rPr>
        <w:t xml:space="preserve">dzieci i młodzieży, w tym terapii ofiar przemocy  i osób stosujących </w:t>
      </w:r>
      <w:r w:rsidR="001D71D2">
        <w:rPr>
          <w:rFonts w:ascii="Arial" w:hAnsi="Arial" w:cs="Arial"/>
          <w:color w:val="000000"/>
        </w:rPr>
        <w:t>przemoc,</w:t>
      </w:r>
    </w:p>
    <w:p w:rsidR="00346B66" w:rsidRDefault="001D71D2" w:rsidP="007F600A">
      <w:pPr>
        <w:pStyle w:val="Wcicietrecitekstu"/>
        <w:spacing w:after="0" w:line="240" w:lineRule="auto"/>
        <w:jc w:val="both"/>
        <w:rPr>
          <w:rFonts w:ascii="Arial" w:hAnsi="Arial" w:cs="Arial"/>
          <w:color w:val="000000"/>
        </w:rPr>
      </w:pPr>
      <w:r>
        <w:rPr>
          <w:rFonts w:ascii="Arial" w:hAnsi="Arial" w:cs="Arial"/>
          <w:color w:val="000000"/>
        </w:rPr>
        <w:t>e) w</w:t>
      </w:r>
      <w:r w:rsidR="0069684E">
        <w:rPr>
          <w:rFonts w:ascii="Arial" w:hAnsi="Arial" w:cs="Arial"/>
          <w:color w:val="000000"/>
        </w:rPr>
        <w:t xml:space="preserve"> trakcie realizacji zadania będzie uczestniczyła</w:t>
      </w:r>
      <w:r>
        <w:rPr>
          <w:rFonts w:ascii="Arial" w:hAnsi="Arial" w:cs="Arial"/>
          <w:color w:val="000000"/>
        </w:rPr>
        <w:t xml:space="preserve">  w </w:t>
      </w:r>
      <w:proofErr w:type="spellStart"/>
      <w:r>
        <w:rPr>
          <w:rFonts w:ascii="Arial" w:hAnsi="Arial" w:cs="Arial"/>
          <w:color w:val="000000"/>
        </w:rPr>
        <w:t>superwizji</w:t>
      </w:r>
      <w:proofErr w:type="spellEnd"/>
      <w:r>
        <w:rPr>
          <w:rFonts w:ascii="Arial" w:hAnsi="Arial" w:cs="Arial"/>
          <w:color w:val="000000"/>
        </w:rPr>
        <w:t>, co najmniej raz na kwartał.</w:t>
      </w:r>
    </w:p>
    <w:p w:rsidR="00346B66" w:rsidRDefault="00346B66">
      <w:pPr>
        <w:pStyle w:val="Wcicietrecitekstu"/>
        <w:tabs>
          <w:tab w:val="left" w:pos="465"/>
          <w:tab w:val="left" w:pos="2625"/>
          <w:tab w:val="left" w:pos="4065"/>
        </w:tabs>
        <w:spacing w:after="0" w:line="100" w:lineRule="atLeast"/>
        <w:ind w:left="-15"/>
        <w:jc w:val="both"/>
        <w:rPr>
          <w:rFonts w:ascii="Arial" w:hAnsi="Arial" w:cs="Arial"/>
          <w:b/>
          <w:bCs/>
          <w:sz w:val="24"/>
        </w:rPr>
      </w:pPr>
    </w:p>
    <w:p w:rsidR="00346B66" w:rsidRDefault="001D71D2">
      <w:pPr>
        <w:pStyle w:val="Wcicietrecitekstu"/>
        <w:tabs>
          <w:tab w:val="left" w:pos="465"/>
          <w:tab w:val="left" w:pos="2625"/>
          <w:tab w:val="left" w:pos="4065"/>
        </w:tabs>
        <w:spacing w:after="0" w:line="100" w:lineRule="atLeast"/>
        <w:ind w:left="-15"/>
        <w:jc w:val="both"/>
        <w:rPr>
          <w:rFonts w:ascii="Arial" w:hAnsi="Arial" w:cs="Arial"/>
          <w:sz w:val="24"/>
        </w:rPr>
      </w:pPr>
      <w:r>
        <w:rPr>
          <w:rFonts w:ascii="Arial" w:hAnsi="Arial" w:cs="Arial"/>
          <w:b/>
          <w:bCs/>
          <w:sz w:val="24"/>
        </w:rPr>
        <w:t>2.</w:t>
      </w:r>
      <w:r>
        <w:rPr>
          <w:rFonts w:ascii="Arial" w:hAnsi="Arial" w:cs="Arial"/>
          <w:sz w:val="24"/>
        </w:rPr>
        <w:t xml:space="preserve"> O zamówienie mogą ubiegać się wykonawcy, którzy:</w:t>
      </w:r>
    </w:p>
    <w:p w:rsidR="00346B66" w:rsidRDefault="001D71D2">
      <w:pPr>
        <w:pStyle w:val="Wcicietrecitekstu"/>
        <w:tabs>
          <w:tab w:val="left" w:pos="465"/>
          <w:tab w:val="left" w:pos="2625"/>
          <w:tab w:val="left" w:pos="4065"/>
        </w:tabs>
        <w:spacing w:after="0" w:line="100" w:lineRule="atLeast"/>
        <w:ind w:left="-15"/>
        <w:jc w:val="both"/>
        <w:rPr>
          <w:rFonts w:ascii="Arial" w:hAnsi="Arial" w:cs="Arial"/>
          <w:sz w:val="24"/>
        </w:rPr>
      </w:pPr>
      <w:r>
        <w:rPr>
          <w:rFonts w:ascii="Arial" w:hAnsi="Arial" w:cs="Arial"/>
          <w:sz w:val="24"/>
        </w:rPr>
        <w:t xml:space="preserve">2.1  nie podlegają wykluczeniu z postępowania na podstawie art. 24 ust.1 ustawy, </w:t>
      </w:r>
    </w:p>
    <w:p w:rsidR="00346B66" w:rsidRDefault="001D71D2">
      <w:pPr>
        <w:pStyle w:val="Wcicietrecitekstu"/>
        <w:tabs>
          <w:tab w:val="left" w:pos="990"/>
          <w:tab w:val="left" w:pos="3150"/>
          <w:tab w:val="left" w:pos="4590"/>
        </w:tabs>
        <w:spacing w:after="0" w:line="100" w:lineRule="atLeast"/>
        <w:ind w:left="660" w:hanging="660"/>
        <w:jc w:val="both"/>
        <w:rPr>
          <w:rFonts w:ascii="Arial" w:hAnsi="Arial" w:cs="Arial"/>
          <w:sz w:val="24"/>
        </w:rPr>
      </w:pPr>
      <w:r>
        <w:rPr>
          <w:rFonts w:ascii="Arial" w:hAnsi="Arial" w:cs="Arial"/>
          <w:sz w:val="24"/>
        </w:rPr>
        <w:t xml:space="preserve">2.2 nie podlegają wykluczeniu na podstawie art. 24 ust.5 pkt.1,2,3,4 </w:t>
      </w:r>
      <w:r>
        <w:rPr>
          <w:rFonts w:ascii="Arial" w:hAnsi="Arial" w:cs="Arial"/>
          <w:color w:val="FF0000"/>
          <w:sz w:val="24"/>
        </w:rPr>
        <w:t xml:space="preserve"> </w:t>
      </w:r>
      <w:r>
        <w:rPr>
          <w:rFonts w:ascii="Arial" w:hAnsi="Arial" w:cs="Arial"/>
          <w:sz w:val="24"/>
        </w:rPr>
        <w:t>ustawy.</w:t>
      </w:r>
    </w:p>
    <w:p w:rsidR="00346B66" w:rsidRDefault="00346B66">
      <w:pPr>
        <w:pStyle w:val="Wcicietrecitekstu"/>
        <w:spacing w:after="0" w:line="100" w:lineRule="atLeast"/>
        <w:ind w:left="0"/>
        <w:jc w:val="both"/>
        <w:rPr>
          <w:rFonts w:ascii="Arial" w:hAnsi="Arial" w:cs="Arial"/>
          <w:b/>
          <w:bCs/>
          <w:sz w:val="24"/>
        </w:rPr>
      </w:pPr>
    </w:p>
    <w:p w:rsidR="00346B66" w:rsidRDefault="001D71D2">
      <w:pPr>
        <w:pStyle w:val="Wcicietrecitekstu"/>
        <w:spacing w:after="0" w:line="100" w:lineRule="atLeast"/>
        <w:ind w:left="0"/>
        <w:jc w:val="both"/>
        <w:rPr>
          <w:rFonts w:ascii="Arial" w:hAnsi="Arial" w:cs="Arial"/>
          <w:sz w:val="24"/>
        </w:rPr>
      </w:pPr>
      <w:r>
        <w:rPr>
          <w:rFonts w:ascii="Arial" w:hAnsi="Arial" w:cs="Arial"/>
          <w:b/>
          <w:bCs/>
          <w:sz w:val="24"/>
        </w:rPr>
        <w:t xml:space="preserve">3. </w:t>
      </w:r>
      <w:r>
        <w:rPr>
          <w:rFonts w:ascii="Arial" w:hAnsi="Arial" w:cs="Arial"/>
          <w:sz w:val="24"/>
        </w:rPr>
        <w:t xml:space="preserve">Zamawiający, na podstawie złożonych przez Wykonawcę dokumentów </w:t>
      </w:r>
      <w:r w:rsidR="007F600A">
        <w:rPr>
          <w:rFonts w:ascii="Arial" w:hAnsi="Arial" w:cs="Arial"/>
          <w:sz w:val="24"/>
        </w:rPr>
        <w:t xml:space="preserve">                              </w:t>
      </w:r>
      <w:r>
        <w:rPr>
          <w:rFonts w:ascii="Arial" w:hAnsi="Arial" w:cs="Arial"/>
          <w:sz w:val="24"/>
        </w:rPr>
        <w:t xml:space="preserve">i oświadczeń, dokona oceny spełniania warunków podmiotowych według formuły „spełnia – nie spełnia” w oparciu o informacje zawarte w wymaganych dokumentach </w:t>
      </w:r>
      <w:r w:rsidR="007F600A">
        <w:rPr>
          <w:rFonts w:ascii="Arial" w:hAnsi="Arial" w:cs="Arial"/>
          <w:sz w:val="24"/>
        </w:rPr>
        <w:t xml:space="preserve">    </w:t>
      </w:r>
      <w:r>
        <w:rPr>
          <w:rFonts w:ascii="Arial" w:hAnsi="Arial" w:cs="Arial"/>
          <w:sz w:val="24"/>
        </w:rPr>
        <w:t xml:space="preserve">i oświadczeniach, o których mowa w niniejszej Specyfikacji Istotnych Warunków Zamówienia. Oświadczenia i dokumenty oceniane będą pod względem ich aktualności i treści odnoszącej się do warunków udziału w postępowaniu. </w:t>
      </w:r>
    </w:p>
    <w:p w:rsidR="00346B66" w:rsidRDefault="001D71D2">
      <w:pPr>
        <w:pStyle w:val="Wcicietrecitekstu"/>
        <w:tabs>
          <w:tab w:val="left" w:pos="720"/>
        </w:tabs>
        <w:spacing w:after="0" w:line="100" w:lineRule="atLeast"/>
        <w:ind w:left="0"/>
        <w:jc w:val="both"/>
        <w:rPr>
          <w:rFonts w:ascii="Arial" w:hAnsi="Arial" w:cs="Arial"/>
          <w:sz w:val="24"/>
        </w:rPr>
      </w:pPr>
      <w:r>
        <w:rPr>
          <w:rFonts w:ascii="Arial" w:hAnsi="Arial" w:cs="Arial"/>
          <w:sz w:val="24"/>
        </w:rPr>
        <w:t xml:space="preserve"> Nie spełnienie chociażby jednego warunku skutkować będzie wykluczeniem   Wykonawcy z postępowania. Ofertę Wykonawcy wykluczonego z postępowania uznaje się za odrzuconą.</w:t>
      </w:r>
    </w:p>
    <w:p w:rsidR="00346B66" w:rsidRDefault="00346B66">
      <w:pPr>
        <w:pStyle w:val="Wcicietrecitekstu"/>
        <w:widowControl w:val="0"/>
        <w:tabs>
          <w:tab w:val="left" w:pos="6480"/>
          <w:tab w:val="left" w:pos="7560"/>
          <w:tab w:val="left" w:pos="8280"/>
        </w:tabs>
        <w:spacing w:after="0" w:line="100" w:lineRule="atLeast"/>
        <w:ind w:left="0"/>
        <w:jc w:val="both"/>
        <w:rPr>
          <w:rFonts w:ascii="Arial" w:hAnsi="Arial" w:cs="Arial"/>
          <w:b/>
          <w:sz w:val="28"/>
          <w:szCs w:val="28"/>
          <w:u w:val="single"/>
        </w:rPr>
      </w:pPr>
    </w:p>
    <w:p w:rsidR="00346B66" w:rsidRDefault="001D71D2">
      <w:pPr>
        <w:pStyle w:val="Wcicietrecitekstu"/>
        <w:widowControl w:val="0"/>
        <w:tabs>
          <w:tab w:val="left" w:pos="6480"/>
          <w:tab w:val="left" w:pos="7560"/>
          <w:tab w:val="left" w:pos="8280"/>
        </w:tabs>
        <w:spacing w:after="0" w:line="100" w:lineRule="atLeast"/>
        <w:ind w:left="0"/>
        <w:jc w:val="both"/>
        <w:rPr>
          <w:rFonts w:ascii="Arial" w:hAnsi="Arial" w:cs="Arial"/>
          <w:b/>
          <w:sz w:val="28"/>
          <w:szCs w:val="28"/>
          <w:u w:val="single"/>
        </w:rPr>
      </w:pPr>
      <w:r>
        <w:rPr>
          <w:rFonts w:ascii="Arial" w:hAnsi="Arial" w:cs="Arial"/>
          <w:b/>
          <w:sz w:val="28"/>
          <w:szCs w:val="28"/>
          <w:u w:val="single"/>
        </w:rPr>
        <w:t>IV. Wykaz oświadczeń i dokumentów, jakie mają dostarczyć Wykonawcy w celu potwierdzenia spełnienia warunków udziału w postępowaniu oraz braku podstaw wykluczenia:</w:t>
      </w:r>
    </w:p>
    <w:p w:rsidR="00346B66" w:rsidRDefault="00346B66">
      <w:pPr>
        <w:pStyle w:val="Wcicietrecitekstu"/>
        <w:tabs>
          <w:tab w:val="left" w:pos="11790"/>
          <w:tab w:val="left" w:pos="13950"/>
          <w:tab w:val="left" w:pos="15390"/>
        </w:tabs>
        <w:spacing w:after="0" w:line="100" w:lineRule="atLeast"/>
        <w:ind w:left="615" w:hanging="615"/>
        <w:jc w:val="both"/>
        <w:rPr>
          <w:rFonts w:ascii="Arial" w:hAnsi="Arial" w:cs="Arial"/>
          <w:sz w:val="24"/>
        </w:rPr>
      </w:pPr>
    </w:p>
    <w:p w:rsidR="00346B66" w:rsidRDefault="001D71D2">
      <w:pPr>
        <w:pStyle w:val="Wcicietrecitekstu"/>
        <w:tabs>
          <w:tab w:val="left" w:pos="11790"/>
          <w:tab w:val="left" w:pos="13950"/>
          <w:tab w:val="left" w:pos="15390"/>
        </w:tabs>
        <w:spacing w:after="0" w:line="100" w:lineRule="atLeast"/>
        <w:ind w:left="0"/>
        <w:jc w:val="both"/>
        <w:rPr>
          <w:rFonts w:ascii="Arial" w:hAnsi="Arial" w:cs="Arial"/>
          <w:b/>
          <w:sz w:val="24"/>
        </w:rPr>
      </w:pPr>
      <w:r>
        <w:rPr>
          <w:rFonts w:ascii="Arial" w:hAnsi="Arial" w:cs="Arial"/>
          <w:sz w:val="24"/>
        </w:rPr>
        <w:t>1.</w:t>
      </w:r>
      <w:r>
        <w:rPr>
          <w:rFonts w:ascii="Arial" w:hAnsi="Arial" w:cs="Arial"/>
          <w:b/>
          <w:sz w:val="24"/>
        </w:rPr>
        <w:t xml:space="preserve"> Wykaz oświadczeń składanych przez Wykonawcę w celu potwierdzenia,                 że nie podlega on wykluczeniu oraz spełnia warunki w postępowaniu: </w:t>
      </w:r>
    </w:p>
    <w:p w:rsidR="00346B66" w:rsidRDefault="00346B66">
      <w:pPr>
        <w:pStyle w:val="Wcicietrecitekstu"/>
        <w:tabs>
          <w:tab w:val="left" w:pos="11790"/>
          <w:tab w:val="left" w:pos="13950"/>
          <w:tab w:val="left" w:pos="15390"/>
        </w:tabs>
        <w:spacing w:after="0" w:line="100" w:lineRule="atLeast"/>
        <w:ind w:left="0"/>
        <w:jc w:val="both"/>
        <w:rPr>
          <w:rFonts w:ascii="Arial" w:hAnsi="Arial" w:cs="Arial"/>
          <w:b/>
          <w:sz w:val="24"/>
        </w:rPr>
      </w:pPr>
    </w:p>
    <w:p w:rsidR="00346B66" w:rsidRDefault="001D71D2">
      <w:pPr>
        <w:pStyle w:val="Wcicietrecitekstu"/>
        <w:widowControl w:val="0"/>
        <w:tabs>
          <w:tab w:val="left" w:pos="15787"/>
          <w:tab w:val="left" w:pos="17947"/>
          <w:tab w:val="left" w:pos="19387"/>
        </w:tabs>
        <w:spacing w:after="0" w:line="100" w:lineRule="atLeast"/>
        <w:ind w:left="0"/>
        <w:jc w:val="both"/>
        <w:rPr>
          <w:rFonts w:ascii="Arial" w:hAnsi="Arial" w:cs="Arial"/>
          <w:b/>
          <w:color w:val="000000"/>
          <w:sz w:val="24"/>
        </w:rPr>
      </w:pPr>
      <w:r>
        <w:rPr>
          <w:rFonts w:ascii="Arial" w:hAnsi="Arial" w:cs="Arial"/>
          <w:sz w:val="24"/>
        </w:rPr>
        <w:t xml:space="preserve">1.1 oświadczenie wykonawcy, że spełnia warunki określone art. 22 ust.1b ustawy na formularzu oświadczenia stanowiącym </w:t>
      </w:r>
      <w:r>
        <w:rPr>
          <w:rFonts w:ascii="Arial" w:hAnsi="Arial" w:cs="Arial"/>
          <w:b/>
          <w:bCs/>
          <w:color w:val="000000"/>
          <w:sz w:val="24"/>
        </w:rPr>
        <w:t>załącznik nr 1</w:t>
      </w:r>
      <w:r>
        <w:rPr>
          <w:rFonts w:ascii="Arial" w:hAnsi="Arial" w:cs="Arial"/>
          <w:color w:val="000000"/>
          <w:sz w:val="24"/>
        </w:rPr>
        <w:t xml:space="preserve"> </w:t>
      </w:r>
      <w:r>
        <w:rPr>
          <w:rFonts w:ascii="Arial" w:hAnsi="Arial" w:cs="Arial"/>
          <w:b/>
          <w:color w:val="000000"/>
          <w:sz w:val="24"/>
        </w:rPr>
        <w:t>do SIWZ,</w:t>
      </w:r>
    </w:p>
    <w:p w:rsidR="00346B66" w:rsidRDefault="001D71D2">
      <w:pPr>
        <w:pStyle w:val="Wcicietrecitekstu"/>
        <w:widowControl w:val="0"/>
        <w:tabs>
          <w:tab w:val="left" w:pos="15787"/>
          <w:tab w:val="left" w:pos="17947"/>
          <w:tab w:val="left" w:pos="19387"/>
        </w:tabs>
        <w:spacing w:after="0" w:line="100" w:lineRule="atLeast"/>
        <w:ind w:left="0"/>
        <w:jc w:val="both"/>
        <w:rPr>
          <w:rFonts w:ascii="Arial" w:hAnsi="Arial" w:cs="Arial"/>
          <w:b/>
          <w:color w:val="000000"/>
          <w:sz w:val="24"/>
        </w:rPr>
      </w:pPr>
      <w:r>
        <w:rPr>
          <w:rFonts w:ascii="Arial" w:hAnsi="Arial" w:cs="Arial"/>
          <w:sz w:val="24"/>
        </w:rPr>
        <w:t xml:space="preserve">1.2 oświadczenie wykonawcy, o braku podstaw do wykluczenia </w:t>
      </w:r>
      <w:r>
        <w:rPr>
          <w:rFonts w:ascii="Arial" w:hAnsi="Arial" w:cs="Arial"/>
          <w:b/>
          <w:bCs/>
          <w:color w:val="000000"/>
          <w:sz w:val="24"/>
        </w:rPr>
        <w:t xml:space="preserve">wg załącznika nr 2 </w:t>
      </w:r>
      <w:r>
        <w:rPr>
          <w:rFonts w:ascii="Arial" w:hAnsi="Arial" w:cs="Arial"/>
          <w:b/>
          <w:color w:val="000000"/>
          <w:sz w:val="24"/>
        </w:rPr>
        <w:t>do SIWZ.</w:t>
      </w:r>
    </w:p>
    <w:p w:rsidR="00346B66" w:rsidRDefault="001D71D2">
      <w:pPr>
        <w:widowControl w:val="0"/>
        <w:tabs>
          <w:tab w:val="left" w:pos="15787"/>
          <w:tab w:val="left" w:pos="17947"/>
          <w:tab w:val="left" w:pos="19387"/>
        </w:tabs>
        <w:spacing w:after="0" w:line="100" w:lineRule="atLeast"/>
        <w:jc w:val="both"/>
        <w:rPr>
          <w:szCs w:val="24"/>
        </w:rPr>
      </w:pPr>
      <w:r>
        <w:rPr>
          <w:szCs w:val="24"/>
        </w:rPr>
        <w:t>W przypadku powoływania się na zasoby podwykonawców należy spełnić warunki wymienione w punkcie 7 SIWZ.</w:t>
      </w:r>
    </w:p>
    <w:p w:rsidR="00346B66" w:rsidRDefault="00346B66">
      <w:pPr>
        <w:pStyle w:val="Wcicietrecitekstu"/>
        <w:widowControl w:val="0"/>
        <w:tabs>
          <w:tab w:val="left" w:pos="15787"/>
          <w:tab w:val="left" w:pos="17947"/>
          <w:tab w:val="left" w:pos="19387"/>
        </w:tabs>
        <w:spacing w:after="0" w:line="100" w:lineRule="atLeast"/>
        <w:ind w:left="0"/>
        <w:jc w:val="both"/>
      </w:pPr>
    </w:p>
    <w:p w:rsidR="00346B66" w:rsidRDefault="001D71D2">
      <w:pPr>
        <w:pStyle w:val="Wcicietrecitekstu"/>
        <w:spacing w:after="0" w:line="100" w:lineRule="atLeast"/>
        <w:ind w:left="0"/>
        <w:jc w:val="both"/>
        <w:rPr>
          <w:rFonts w:ascii="Arial" w:hAnsi="Arial" w:cs="Arial"/>
          <w:b/>
          <w:sz w:val="24"/>
        </w:rPr>
      </w:pPr>
      <w:r>
        <w:rPr>
          <w:rFonts w:ascii="Arial" w:hAnsi="Arial" w:cs="Arial"/>
          <w:b/>
          <w:sz w:val="24"/>
        </w:rPr>
        <w:t xml:space="preserve">2. Wykaz oświadczeń lub dokumentów składanych przez Wykonawcę </w:t>
      </w:r>
      <w:r w:rsidR="007F600A">
        <w:rPr>
          <w:rFonts w:ascii="Arial" w:hAnsi="Arial" w:cs="Arial"/>
          <w:b/>
          <w:sz w:val="24"/>
        </w:rPr>
        <w:t xml:space="preserve">                         </w:t>
      </w:r>
      <w:r>
        <w:rPr>
          <w:rFonts w:ascii="Arial" w:hAnsi="Arial" w:cs="Arial"/>
          <w:b/>
          <w:sz w:val="24"/>
        </w:rPr>
        <w:t xml:space="preserve">w postępowaniu w celu potwierdzenia okoliczności, o których mowa w art. 25 ust.1 </w:t>
      </w:r>
      <w:proofErr w:type="spellStart"/>
      <w:r>
        <w:rPr>
          <w:rFonts w:ascii="Arial" w:hAnsi="Arial" w:cs="Arial"/>
          <w:b/>
          <w:sz w:val="24"/>
        </w:rPr>
        <w:t>pkt</w:t>
      </w:r>
      <w:proofErr w:type="spellEnd"/>
      <w:r>
        <w:rPr>
          <w:rFonts w:ascii="Arial" w:hAnsi="Arial" w:cs="Arial"/>
          <w:b/>
          <w:sz w:val="24"/>
        </w:rPr>
        <w:t xml:space="preserve"> 1 ustawy Prawo zamówień publicznych które należy przedłożyć:</w:t>
      </w:r>
    </w:p>
    <w:p w:rsidR="00346B66" w:rsidRDefault="00346B66">
      <w:pPr>
        <w:pStyle w:val="Wcicietrecitekstu"/>
        <w:spacing w:after="0" w:line="100" w:lineRule="atLeast"/>
        <w:ind w:left="0"/>
        <w:jc w:val="both"/>
      </w:pPr>
    </w:p>
    <w:p w:rsidR="00346B66" w:rsidRDefault="001D71D2" w:rsidP="007F600A">
      <w:pPr>
        <w:pStyle w:val="WW-Tekstpodstawowy212"/>
        <w:tabs>
          <w:tab w:val="left" w:pos="3759"/>
        </w:tabs>
        <w:ind w:hanging="567"/>
        <w:rPr>
          <w:rFonts w:ascii="Arial" w:hAnsi="Arial" w:cs="Times New Roman"/>
          <w:bCs w:val="0"/>
          <w:sz w:val="24"/>
          <w:szCs w:val="24"/>
        </w:rPr>
      </w:pPr>
      <w:r>
        <w:rPr>
          <w:rFonts w:ascii="Arial" w:hAnsi="Arial" w:cs="Arial"/>
          <w:bCs w:val="0"/>
          <w:color w:val="FF0000"/>
          <w:sz w:val="24"/>
        </w:rPr>
        <w:t xml:space="preserve">     </w:t>
      </w:r>
      <w:r>
        <w:rPr>
          <w:rFonts w:ascii="Arial" w:hAnsi="Arial" w:cs="Arial"/>
          <w:bCs w:val="0"/>
          <w:color w:val="FF0000"/>
          <w:sz w:val="24"/>
        </w:rPr>
        <w:tab/>
      </w:r>
      <w:r>
        <w:rPr>
          <w:rFonts w:ascii="Arial" w:hAnsi="Arial" w:cs="Arial"/>
          <w:bCs w:val="0"/>
          <w:sz w:val="24"/>
        </w:rPr>
        <w:t xml:space="preserve">2.1. </w:t>
      </w:r>
      <w:r>
        <w:rPr>
          <w:rFonts w:ascii="Arial" w:hAnsi="Arial" w:cs="Times New Roman"/>
          <w:bCs w:val="0"/>
          <w:sz w:val="24"/>
          <w:szCs w:val="24"/>
        </w:rPr>
        <w:t>Wykaz  osób, 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 Wykonawca</w:t>
      </w:r>
      <w:bookmarkStart w:id="0" w:name="_GoBack"/>
      <w:bookmarkEnd w:id="0"/>
      <w:r>
        <w:rPr>
          <w:rFonts w:ascii="Arial" w:hAnsi="Arial" w:cs="Times New Roman"/>
          <w:bCs w:val="0"/>
          <w:sz w:val="24"/>
          <w:szCs w:val="24"/>
        </w:rPr>
        <w:t xml:space="preserve"> dołącza również dokumenty potwierdzające spełnienie wymagań określonych: w zakresie części nr 1 w rozdz. I pkt. 8.1.1-5, w zakresie części nr 2  w rozdz.  I 8.2.1-5 SIWZ,</w:t>
      </w:r>
    </w:p>
    <w:p w:rsidR="00346B66" w:rsidRDefault="001D71D2" w:rsidP="007F600A">
      <w:pPr>
        <w:pStyle w:val="WW-Tekstpodstawowy212"/>
        <w:tabs>
          <w:tab w:val="left" w:pos="3759"/>
        </w:tabs>
        <w:ind w:hanging="567"/>
        <w:rPr>
          <w:rFonts w:ascii="Arial" w:hAnsi="Arial" w:cs="Arial"/>
          <w:bCs w:val="0"/>
          <w:sz w:val="24"/>
        </w:rPr>
      </w:pPr>
      <w:r>
        <w:rPr>
          <w:rFonts w:ascii="Arial" w:hAnsi="Arial" w:cs="Arial"/>
          <w:bCs w:val="0"/>
          <w:color w:val="FF0000"/>
          <w:sz w:val="24"/>
        </w:rPr>
        <w:t xml:space="preserve">       </w:t>
      </w:r>
      <w:r w:rsidR="007F600A">
        <w:rPr>
          <w:rFonts w:ascii="Arial" w:hAnsi="Arial" w:cs="Arial"/>
          <w:bCs w:val="0"/>
          <w:sz w:val="24"/>
        </w:rPr>
        <w:t xml:space="preserve"> 2.2 Oświadczenie nr 9 do SIWZ.</w:t>
      </w:r>
    </w:p>
    <w:p w:rsidR="00346B66" w:rsidRDefault="00346B66">
      <w:pPr>
        <w:pStyle w:val="Wcicietrecitekstu"/>
        <w:spacing w:after="0" w:line="100" w:lineRule="atLeast"/>
        <w:ind w:left="0"/>
        <w:jc w:val="both"/>
        <w:rPr>
          <w:rFonts w:ascii="Arial" w:hAnsi="Arial" w:cs="Arial"/>
          <w:b/>
          <w:sz w:val="24"/>
        </w:rPr>
      </w:pPr>
    </w:p>
    <w:p w:rsidR="00346B66" w:rsidRDefault="001D71D2">
      <w:pPr>
        <w:pStyle w:val="Wcicietrecitekstu"/>
        <w:spacing w:after="0" w:line="100" w:lineRule="atLeast"/>
        <w:ind w:left="0"/>
        <w:jc w:val="both"/>
        <w:rPr>
          <w:rFonts w:ascii="Arial" w:hAnsi="Arial" w:cs="Arial"/>
          <w:b/>
          <w:sz w:val="24"/>
        </w:rPr>
      </w:pPr>
      <w:r>
        <w:rPr>
          <w:rFonts w:ascii="Arial" w:hAnsi="Arial" w:cs="Arial"/>
          <w:b/>
          <w:sz w:val="24"/>
        </w:rPr>
        <w:t xml:space="preserve">3. Wykaz oświadczeń lub dokumentów składanych przez Wykonawcę </w:t>
      </w:r>
      <w:r>
        <w:rPr>
          <w:rFonts w:ascii="Arial" w:hAnsi="Arial"/>
          <w:b/>
          <w:bCs/>
        </w:rPr>
        <w:t xml:space="preserve">prowadzącego działalność  gospodarczą </w:t>
      </w:r>
      <w:r>
        <w:rPr>
          <w:rFonts w:ascii="Arial" w:hAnsi="Arial" w:cs="Arial"/>
          <w:b/>
          <w:sz w:val="24"/>
        </w:rPr>
        <w:t xml:space="preserve">w postępowaniu w celu potwierdzenia okoliczności, o których mowa w art. 25 ust.1 </w:t>
      </w:r>
      <w:proofErr w:type="spellStart"/>
      <w:r>
        <w:rPr>
          <w:rFonts w:ascii="Arial" w:hAnsi="Arial" w:cs="Arial"/>
          <w:b/>
          <w:sz w:val="24"/>
        </w:rPr>
        <w:t>pkt</w:t>
      </w:r>
      <w:proofErr w:type="spellEnd"/>
      <w:r>
        <w:rPr>
          <w:rFonts w:ascii="Arial" w:hAnsi="Arial" w:cs="Arial"/>
          <w:b/>
          <w:sz w:val="24"/>
        </w:rPr>
        <w:t xml:space="preserve"> 3 ustawy Prawo zamówień publicznych, które należy przedłożyć:</w:t>
      </w:r>
    </w:p>
    <w:p w:rsidR="00346B66" w:rsidRDefault="00346B66">
      <w:pPr>
        <w:pStyle w:val="Wcicietrecitekstu"/>
        <w:spacing w:after="0" w:line="100" w:lineRule="atLeast"/>
        <w:ind w:left="0"/>
        <w:jc w:val="both"/>
      </w:pPr>
    </w:p>
    <w:p w:rsidR="00346B66" w:rsidRDefault="001D71D2" w:rsidP="007F600A">
      <w:pPr>
        <w:tabs>
          <w:tab w:val="left" w:pos="1440"/>
        </w:tabs>
        <w:jc w:val="both"/>
      </w:pPr>
      <w:r>
        <w:t xml:space="preserve">3.1   odpis z właściwego rejestru lub z centralnej ewidencji i informacji o działalności gospodarczej, jeżeli odrębne przepisy wymagają wpisu do rejestru lub ewidencji, w celu potwierdzenia braku podstaw wykluczenia na podstawie art. 24 ust. 5 </w:t>
      </w:r>
      <w:proofErr w:type="spellStart"/>
      <w:r>
        <w:t>pkt</w:t>
      </w:r>
      <w:proofErr w:type="spellEnd"/>
      <w:r>
        <w:t xml:space="preserve"> 1 ustawy;</w:t>
      </w:r>
    </w:p>
    <w:p w:rsidR="00346B66" w:rsidRDefault="001D71D2" w:rsidP="007F600A">
      <w:pPr>
        <w:tabs>
          <w:tab w:val="left" w:pos="1440"/>
        </w:tabs>
        <w:jc w:val="both"/>
        <w:rPr>
          <w:b/>
        </w:rPr>
      </w:pPr>
      <w:r>
        <w:t>3.2   Oświadczenie wykonawcy o</w:t>
      </w:r>
      <w:r>
        <w:rPr>
          <w:rFonts w:ascii="Calibri" w:hAnsi="Calibri"/>
        </w:rPr>
        <w:t xml:space="preserve"> </w:t>
      </w:r>
      <w:r>
        <w:t xml:space="preserve">przynależności albo braku przynależności do tej samej grupy kapitałowej </w:t>
      </w:r>
      <w:r>
        <w:rPr>
          <w:b/>
        </w:rPr>
        <w:t xml:space="preserve">wg załącznika nr 4 do SIWZ. </w:t>
      </w:r>
      <w:r>
        <w:t xml:space="preserve">W przypadku przynależności do tej samej grupy kapitałowej Wykonawca może złożyć wraz z oświadczeniem dokumenty bądź informacje potwierdzające, że powiązania  z innym wykonawcą nie prowadzą do zakłócenia konkurencji w postępowaniu. </w:t>
      </w:r>
      <w:r>
        <w:rPr>
          <w:b/>
        </w:rPr>
        <w:t>Powyższe oświadczenie wykonawcy przekazują zamawiającemu w terminie 3 dni</w:t>
      </w:r>
      <w:r>
        <w:t xml:space="preserve"> </w:t>
      </w:r>
      <w:r>
        <w:rPr>
          <w:b/>
        </w:rPr>
        <w:t xml:space="preserve">od dnia zamieszczenia na stronie internetowej informacji, o której mowa w art. 86 ust.5 ustawy. </w:t>
      </w:r>
    </w:p>
    <w:p w:rsidR="00346B66" w:rsidRDefault="001D71D2">
      <w:pPr>
        <w:tabs>
          <w:tab w:val="left" w:pos="1440"/>
        </w:tabs>
        <w:jc w:val="both"/>
        <w:rPr>
          <w:b/>
          <w:bCs w:val="0"/>
          <w:u w:val="single"/>
        </w:rPr>
      </w:pPr>
      <w:r>
        <w:rPr>
          <w:b/>
          <w:bCs w:val="0"/>
          <w:u w:val="single"/>
        </w:rPr>
        <w:t>Uwaga:</w:t>
      </w:r>
    </w:p>
    <w:p w:rsidR="00346B66" w:rsidRDefault="001D71D2">
      <w:pPr>
        <w:tabs>
          <w:tab w:val="left" w:pos="1440"/>
        </w:tabs>
        <w:jc w:val="both"/>
        <w:rPr>
          <w:bCs w:val="0"/>
        </w:rPr>
      </w:pPr>
      <w:r>
        <w:rPr>
          <w:bCs w:val="0"/>
        </w:rPr>
        <w:t xml:space="preserve">Wykonawca w terminie 3 dni od dnia zamieszczenia na stronie internetowej informacji, o której mowa w art. 86 ust. 5 </w:t>
      </w:r>
      <w:proofErr w:type="spellStart"/>
      <w:r>
        <w:rPr>
          <w:bCs w:val="0"/>
        </w:rPr>
        <w:t>Pzp</w:t>
      </w:r>
      <w:proofErr w:type="spellEnd"/>
      <w:r>
        <w:rPr>
          <w:bCs w:val="0"/>
        </w:rPr>
        <w:t xml:space="preserve">, przekaże Zamawiającemu oświadczenie o przynależności lub braku przynależności do tej samej grupy </w:t>
      </w:r>
      <w:r>
        <w:rPr>
          <w:bCs w:val="0"/>
        </w:rPr>
        <w:lastRenderedPageBreak/>
        <w:t xml:space="preserve">kapitałowej, o której mowa w art. 24 ust. 1 </w:t>
      </w:r>
      <w:proofErr w:type="spellStart"/>
      <w:r>
        <w:rPr>
          <w:bCs w:val="0"/>
        </w:rPr>
        <w:t>pkt</w:t>
      </w:r>
      <w:proofErr w:type="spellEnd"/>
      <w:r>
        <w:rPr>
          <w:bCs w:val="0"/>
        </w:rPr>
        <w:t xml:space="preserve"> 23 </w:t>
      </w:r>
      <w:proofErr w:type="spellStart"/>
      <w:r>
        <w:rPr>
          <w:bCs w:val="0"/>
        </w:rPr>
        <w:t>Pzp</w:t>
      </w:r>
      <w:proofErr w:type="spellEnd"/>
      <w:r>
        <w:rPr>
          <w:bCs w:val="0"/>
        </w:rPr>
        <w:t>. Wykonawca wraz ze złożeniem oświadczenia może przedstawić dowody, że powiązania z innym Wykonawcą nie prowadzą do zakłócenia konkurencji w postępowaniu o udzielenie zamówienia.</w:t>
      </w:r>
    </w:p>
    <w:p w:rsidR="00346B66" w:rsidRDefault="00346B66">
      <w:pPr>
        <w:pStyle w:val="Wcicietrecitekstu"/>
        <w:spacing w:after="0" w:line="100" w:lineRule="atLeast"/>
        <w:ind w:left="0"/>
        <w:jc w:val="both"/>
        <w:rPr>
          <w:rFonts w:ascii="Arial" w:hAnsi="Arial" w:cs="Arial"/>
          <w:sz w:val="24"/>
        </w:rPr>
      </w:pPr>
    </w:p>
    <w:p w:rsidR="00346B66" w:rsidRDefault="001D71D2">
      <w:pPr>
        <w:pStyle w:val="Wcicietrecitekstu"/>
        <w:spacing w:after="0" w:line="100" w:lineRule="atLeast"/>
        <w:ind w:left="0"/>
        <w:jc w:val="both"/>
        <w:rPr>
          <w:rFonts w:ascii="Arial" w:hAnsi="Arial" w:cs="Arial"/>
          <w:sz w:val="24"/>
        </w:rPr>
      </w:pPr>
      <w:r>
        <w:rPr>
          <w:rFonts w:ascii="Arial" w:hAnsi="Arial" w:cs="Arial"/>
          <w:sz w:val="24"/>
        </w:rPr>
        <w:t>4. Jeżeli wykonawca ma siedzibę lub miejsce zamieszkania poza terytorium Rzeczypospolitej Polskiej , zamiast dokumentu, o którym mowa w pkt. 3.1 składa dokumenty wystawione w kraju, w którym ma siedzibę lub miejsce zamieszkania, potwierdzające odpowiednio, że:</w:t>
      </w:r>
    </w:p>
    <w:p w:rsidR="00346B66" w:rsidRDefault="001D71D2">
      <w:pPr>
        <w:pStyle w:val="Wcicietrecitekstu"/>
        <w:spacing w:after="0" w:line="100" w:lineRule="atLeast"/>
        <w:ind w:left="0"/>
        <w:jc w:val="both"/>
        <w:rPr>
          <w:rFonts w:ascii="Arial" w:hAnsi="Arial" w:cs="Arial"/>
          <w:sz w:val="24"/>
        </w:rPr>
      </w:pPr>
      <w:r>
        <w:rPr>
          <w:rFonts w:ascii="Arial" w:hAnsi="Arial" w:cs="Arial"/>
          <w:sz w:val="24"/>
        </w:rPr>
        <w:t xml:space="preserve">       - nie otwarto jego likwidacji ani nie ogłoszono upadłości.</w:t>
      </w:r>
    </w:p>
    <w:p w:rsidR="00346B66" w:rsidRDefault="001D71D2">
      <w:pPr>
        <w:pStyle w:val="Wcicietrecitekstu"/>
        <w:spacing w:after="0" w:line="100" w:lineRule="atLeast"/>
        <w:ind w:left="0"/>
        <w:jc w:val="both"/>
        <w:rPr>
          <w:rFonts w:ascii="Arial" w:hAnsi="Arial" w:cs="Arial"/>
          <w:sz w:val="24"/>
        </w:rPr>
      </w:pPr>
      <w:r>
        <w:rPr>
          <w:rFonts w:ascii="Arial" w:hAnsi="Arial" w:cs="Arial"/>
          <w:sz w:val="24"/>
        </w:rPr>
        <w:t xml:space="preserve">           </w:t>
      </w:r>
    </w:p>
    <w:p w:rsidR="00346B66" w:rsidRDefault="001D71D2">
      <w:pPr>
        <w:pStyle w:val="Wcicietrecitekstu"/>
        <w:widowControl w:val="0"/>
        <w:tabs>
          <w:tab w:val="left" w:pos="7470"/>
          <w:tab w:val="left" w:pos="9630"/>
          <w:tab w:val="left" w:pos="11070"/>
        </w:tabs>
        <w:spacing w:after="0" w:line="100" w:lineRule="atLeast"/>
        <w:ind w:left="0"/>
        <w:jc w:val="both"/>
        <w:rPr>
          <w:rFonts w:ascii="Arial" w:hAnsi="Arial" w:cs="Arial"/>
          <w:sz w:val="24"/>
        </w:rPr>
      </w:pPr>
      <w:r>
        <w:rPr>
          <w:rFonts w:ascii="Arial" w:hAnsi="Arial" w:cs="Arial"/>
          <w:sz w:val="24"/>
        </w:rPr>
        <w:t>5. Jeżeli w kraju, w którym wykonawca ma siedzibę lub miejsce zamieszkania lub miejsce zamieszkania ma osoba, której dokument dotyczy, nie wydaje się dokumentów, o których mowa w pkt. 4,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w:t>
      </w:r>
    </w:p>
    <w:p w:rsidR="00346B66" w:rsidRDefault="00346B66">
      <w:pPr>
        <w:pStyle w:val="Wcicietrecitekstu"/>
        <w:widowControl w:val="0"/>
        <w:tabs>
          <w:tab w:val="left" w:pos="7470"/>
          <w:tab w:val="left" w:pos="9630"/>
          <w:tab w:val="left" w:pos="11070"/>
        </w:tabs>
        <w:spacing w:after="0" w:line="100" w:lineRule="atLeast"/>
        <w:ind w:left="0"/>
        <w:jc w:val="both"/>
        <w:rPr>
          <w:rFonts w:ascii="Arial" w:hAnsi="Arial" w:cs="Arial"/>
          <w:b/>
          <w:bCs/>
          <w:sz w:val="24"/>
        </w:rPr>
      </w:pPr>
    </w:p>
    <w:p w:rsidR="00346B66" w:rsidRDefault="001D71D2">
      <w:pPr>
        <w:pStyle w:val="Wcicietrecitekstu"/>
        <w:tabs>
          <w:tab w:val="left" w:pos="7470"/>
          <w:tab w:val="left" w:pos="9630"/>
          <w:tab w:val="left" w:pos="11070"/>
        </w:tabs>
        <w:spacing w:after="0" w:line="100" w:lineRule="atLeast"/>
        <w:ind w:left="0"/>
        <w:rPr>
          <w:rFonts w:ascii="Arial" w:hAnsi="Arial"/>
          <w:b/>
          <w:bCs/>
          <w:sz w:val="24"/>
          <w:szCs w:val="24"/>
        </w:rPr>
      </w:pPr>
      <w:r>
        <w:rPr>
          <w:rFonts w:ascii="Arial" w:hAnsi="Arial" w:cs="Arial"/>
          <w:b/>
          <w:bCs/>
          <w:sz w:val="24"/>
        </w:rPr>
        <w:t xml:space="preserve">6.  </w:t>
      </w:r>
      <w:r>
        <w:rPr>
          <w:rFonts w:ascii="Arial" w:hAnsi="Arial"/>
          <w:sz w:val="24"/>
          <w:szCs w:val="24"/>
        </w:rPr>
        <w:t xml:space="preserve"> W przypadku Wykonawców  nie spełniających wymogów określonych w pkt. 3  SIWZ należy złożyć oświadczenie o nie prowadzeniu działalności gospodarczej zgodnie </w:t>
      </w:r>
      <w:r>
        <w:rPr>
          <w:rFonts w:ascii="Arial" w:hAnsi="Arial"/>
          <w:b/>
          <w:bCs/>
          <w:sz w:val="24"/>
          <w:szCs w:val="24"/>
        </w:rPr>
        <w:t>z załącznikiem nr 10 do SIWZ.</w:t>
      </w:r>
    </w:p>
    <w:p w:rsidR="00346B66" w:rsidRDefault="00346B66">
      <w:pPr>
        <w:pStyle w:val="Wcicietrecitekstu"/>
        <w:tabs>
          <w:tab w:val="left" w:pos="7470"/>
          <w:tab w:val="left" w:pos="9630"/>
          <w:tab w:val="left" w:pos="11070"/>
        </w:tabs>
        <w:spacing w:after="0" w:line="100" w:lineRule="atLeast"/>
        <w:ind w:left="0"/>
      </w:pPr>
    </w:p>
    <w:p w:rsidR="00346B66" w:rsidRDefault="001D71D2">
      <w:pPr>
        <w:pStyle w:val="Wcicietrecitekstu"/>
        <w:tabs>
          <w:tab w:val="left" w:pos="7470"/>
          <w:tab w:val="left" w:pos="9630"/>
          <w:tab w:val="left" w:pos="11070"/>
        </w:tabs>
        <w:spacing w:after="0" w:line="100" w:lineRule="atLeast"/>
        <w:ind w:left="0"/>
        <w:rPr>
          <w:rFonts w:ascii="Arial" w:hAnsi="Arial" w:cs="Arial"/>
          <w:b/>
          <w:bCs/>
          <w:sz w:val="24"/>
        </w:rPr>
      </w:pPr>
      <w:r>
        <w:rPr>
          <w:rFonts w:ascii="Arial" w:hAnsi="Arial" w:cs="Arial"/>
          <w:b/>
          <w:bCs/>
          <w:sz w:val="24"/>
        </w:rPr>
        <w:t>7.   Powoływanie się na zasoby innych podmiotów.</w:t>
      </w:r>
    </w:p>
    <w:p w:rsidR="008757FF" w:rsidRDefault="008757FF">
      <w:pPr>
        <w:pStyle w:val="Wcicietrecitekstu"/>
        <w:tabs>
          <w:tab w:val="left" w:pos="7470"/>
          <w:tab w:val="left" w:pos="9630"/>
          <w:tab w:val="left" w:pos="11070"/>
        </w:tabs>
        <w:spacing w:after="0" w:line="100" w:lineRule="atLeast"/>
        <w:ind w:left="0"/>
        <w:rPr>
          <w:rFonts w:ascii="Arial" w:hAnsi="Arial" w:cs="Arial"/>
          <w:b/>
          <w:bCs/>
          <w:sz w:val="24"/>
        </w:rPr>
      </w:pPr>
    </w:p>
    <w:p w:rsidR="00346B66" w:rsidRDefault="001D71D2">
      <w:pPr>
        <w:pStyle w:val="Wcicietrecitekstu"/>
        <w:widowControl w:val="0"/>
        <w:tabs>
          <w:tab w:val="left" w:pos="1080"/>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7.1. Wykonawca może w celu potwierdzenia spełniania warunków udziału w postępowaniu polegać na zdolnościach technicznych lub zawodowych innych podmiotów, niezależnie od charakteru prawnego łączących go z nimi stosunków prawnych. Wykonawca w takiej sytuacji zobowiązany jest udowodnić Zamawiającemu, iż realizując zamówienie, będzie dysponował zasobami tych podmiotów niezbędnymi do realizacji zamówienia, w szczególności przedstawiając w tym celu pisemne zobowiązanie tych podmiotów do oddania mu do dyspozycji niezbędnych zasobów na okres korzystania z nich przy wykonywaniu zamówienia.</w:t>
      </w:r>
    </w:p>
    <w:p w:rsidR="00346B66" w:rsidRDefault="001D71D2">
      <w:pPr>
        <w:pStyle w:val="Wcicietrecitekstu"/>
        <w:widowControl w:val="0"/>
        <w:tabs>
          <w:tab w:val="left" w:pos="1080"/>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7.2. Zamawiający oceni czy udostępniane wykonawcy przez inne podmioty zdolności techniczne lub zawodowe pozwalają na wykazanie przez wykonawcę spełnianie warunków udziału w postępowaniu oraz zbada, czy nie zachodzą wobec tego podmiotu podstawy wykluczenia, o których mowa w art. 24 ust.1 pkt.13-22 i ust.5 ustawy.</w:t>
      </w:r>
    </w:p>
    <w:p w:rsidR="00346B66" w:rsidRDefault="001D71D2">
      <w:pPr>
        <w:pStyle w:val="Wcicietrecitekstu"/>
        <w:widowControl w:val="0"/>
        <w:tabs>
          <w:tab w:val="left" w:pos="1080"/>
          <w:tab w:val="left" w:pos="7470"/>
          <w:tab w:val="left" w:pos="9630"/>
          <w:tab w:val="left" w:pos="11070"/>
        </w:tabs>
        <w:spacing w:after="0" w:line="100" w:lineRule="atLeast"/>
        <w:ind w:left="426" w:hanging="426"/>
        <w:jc w:val="both"/>
        <w:rPr>
          <w:rFonts w:ascii="Arial" w:hAnsi="Arial" w:cs="Arial"/>
          <w:sz w:val="24"/>
        </w:rPr>
      </w:pPr>
      <w:r>
        <w:rPr>
          <w:rFonts w:ascii="Arial" w:hAnsi="Arial" w:cs="Arial"/>
          <w:b/>
          <w:sz w:val="24"/>
        </w:rPr>
        <w:t>7.3. Wykonawca, który powołuje się na zasoby innych podmiotów, w celu wykazania braku istnienia wobec nich podstaw wykluczenia oraz spełniania, w zakresie, w jakim powołuje się na ich zasoby, warunków udziału w postępowaniu składa także wymienione w punkcie 1 oświadczenia dotyczące tych podmiotów</w:t>
      </w:r>
      <w:r>
        <w:rPr>
          <w:rFonts w:ascii="Arial" w:hAnsi="Arial" w:cs="Arial"/>
          <w:sz w:val="24"/>
        </w:rPr>
        <w:t xml:space="preserve">. </w:t>
      </w:r>
    </w:p>
    <w:p w:rsidR="00346B66" w:rsidRDefault="001D71D2">
      <w:pPr>
        <w:pStyle w:val="Wcicietrecitekstu"/>
        <w:widowControl w:val="0"/>
        <w:tabs>
          <w:tab w:val="left" w:pos="1080"/>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 xml:space="preserve">7.4. Jeżeli zdolności techniczne lub zawodowe podmiotu, o którym mowa w pkt. 7.1. nie potwierdzają spełnienia przez wykonawcę warunków udziału w postępowaniu </w:t>
      </w:r>
      <w:r>
        <w:rPr>
          <w:rFonts w:ascii="Arial" w:hAnsi="Arial" w:cs="Arial"/>
          <w:sz w:val="24"/>
        </w:rPr>
        <w:lastRenderedPageBreak/>
        <w:t>lub zachodzą wobec tych podmiotów podstawy wykluczenia, zamawiający żąda, aby wykonawca w terminie określonym przez zamawiającego zastąpił ten podmiot innym podmiotem lub podmiotami lub zobowiązał się do osobistego wykonania zamówienia, jeżeli wykaże zdolności techniczne lub zawodowe potwierdzające spełnianie warunków udziału w postępowaniu.</w:t>
      </w:r>
    </w:p>
    <w:p w:rsidR="00346B66" w:rsidRDefault="001D71D2">
      <w:pPr>
        <w:pStyle w:val="Wcicietrecitekstu"/>
        <w:widowControl w:val="0"/>
        <w:tabs>
          <w:tab w:val="left" w:pos="1080"/>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 xml:space="preserve">7.5. Zamawiający żąda od wykonawcy, który polega na zdolnościach lub sytuacji innych podmiotów na zasadach określonych w art. 22a ustawy, przedstawienia w odniesieniu do tych podmiotów dokumentów wymienionych w </w:t>
      </w:r>
      <w:proofErr w:type="spellStart"/>
      <w:r>
        <w:rPr>
          <w:rFonts w:ascii="Arial" w:hAnsi="Arial" w:cs="Arial"/>
          <w:sz w:val="24"/>
        </w:rPr>
        <w:t>pkt</w:t>
      </w:r>
      <w:proofErr w:type="spellEnd"/>
      <w:r>
        <w:rPr>
          <w:rFonts w:ascii="Arial" w:hAnsi="Arial" w:cs="Arial"/>
          <w:sz w:val="24"/>
        </w:rPr>
        <w:t xml:space="preserve"> 3. SIWZ </w:t>
      </w:r>
    </w:p>
    <w:p w:rsidR="00346B66" w:rsidRDefault="001D71D2">
      <w:pPr>
        <w:pStyle w:val="Wcicietrecitekstu"/>
        <w:widowControl w:val="0"/>
        <w:tabs>
          <w:tab w:val="left" w:pos="1080"/>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7.6. W celu oceny, czy wykonawca polegając na zdolnościach lub sytuacji innych podmiotów na zasadach określonych w art. 22a ustawy będzie dysponował niezbędnymi zasobami innych podmiotów w stopniu umożliwiającym należyte wykonanie zamówienia oraz oceny, czy stosunek łączący wykonawcę z tymi podmiotami gwarantuje rzeczywisty dostęp do ich zasobów, zamawiający żąda od wykonawców dokumentów, które określają w szczególności:</w:t>
      </w:r>
    </w:p>
    <w:p w:rsidR="00346B66" w:rsidRDefault="008757FF">
      <w:pPr>
        <w:pStyle w:val="Wcicietrecitekstu"/>
        <w:tabs>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ab/>
      </w:r>
      <w:r w:rsidR="001D71D2">
        <w:rPr>
          <w:rFonts w:ascii="Arial" w:hAnsi="Arial" w:cs="Arial"/>
          <w:sz w:val="24"/>
        </w:rPr>
        <w:t>- zakres dostępnych wykonawcy zasobów innego podmiotu,</w:t>
      </w:r>
    </w:p>
    <w:p w:rsidR="00346B66" w:rsidRDefault="008757FF">
      <w:pPr>
        <w:pStyle w:val="Wcicietrecitekstu"/>
        <w:tabs>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ab/>
      </w:r>
      <w:r w:rsidR="001D71D2">
        <w:rPr>
          <w:rFonts w:ascii="Arial" w:hAnsi="Arial" w:cs="Arial"/>
          <w:sz w:val="24"/>
        </w:rPr>
        <w:t>- sposób wykorzystania zasobów innego podmiotu przy wykonywaniu zamówienia,</w:t>
      </w:r>
    </w:p>
    <w:p w:rsidR="00346B66" w:rsidRDefault="008757FF">
      <w:pPr>
        <w:pStyle w:val="Wcicietrecitekstu"/>
        <w:tabs>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ab/>
      </w:r>
      <w:r w:rsidR="001D71D2">
        <w:rPr>
          <w:rFonts w:ascii="Arial" w:hAnsi="Arial" w:cs="Arial"/>
          <w:sz w:val="24"/>
        </w:rPr>
        <w:t>- zakres i okres udziału innego podmiotu przy wykonywaniu zamówienia,</w:t>
      </w:r>
    </w:p>
    <w:p w:rsidR="00346B66" w:rsidRDefault="008757FF">
      <w:pPr>
        <w:pStyle w:val="Wcicietrecitekstu"/>
        <w:tabs>
          <w:tab w:val="left" w:pos="7470"/>
          <w:tab w:val="left" w:pos="9630"/>
          <w:tab w:val="left" w:pos="11070"/>
        </w:tabs>
        <w:spacing w:after="0" w:line="100" w:lineRule="atLeast"/>
        <w:ind w:left="426" w:hanging="426"/>
        <w:jc w:val="both"/>
        <w:rPr>
          <w:rFonts w:ascii="Arial" w:hAnsi="Arial" w:cs="Arial"/>
          <w:sz w:val="24"/>
        </w:rPr>
      </w:pPr>
      <w:r>
        <w:rPr>
          <w:rFonts w:ascii="Arial" w:hAnsi="Arial" w:cs="Arial"/>
          <w:sz w:val="24"/>
        </w:rPr>
        <w:tab/>
      </w:r>
      <w:r w:rsidR="001D71D2">
        <w:rPr>
          <w:rFonts w:ascii="Arial" w:hAnsi="Arial" w:cs="Arial"/>
          <w:sz w:val="24"/>
        </w:rPr>
        <w:t>- czy podmiot, na zdolnościach, którego wykonawca polega w odniesieniu do warunków udziału w postępowaniu dotyczących wykształcenia, kwalifikacji zawodowych lub doświadczenia, zrealizuje usługi, których wskazane zdolności dotyczą.</w:t>
      </w:r>
    </w:p>
    <w:p w:rsidR="00346B66" w:rsidRDefault="00346B66">
      <w:pPr>
        <w:pStyle w:val="Wcicietrecitekstu"/>
        <w:tabs>
          <w:tab w:val="left" w:pos="7470"/>
          <w:tab w:val="left" w:pos="9630"/>
          <w:tab w:val="left" w:pos="11070"/>
        </w:tabs>
        <w:spacing w:after="0" w:line="100" w:lineRule="atLeast"/>
        <w:ind w:left="0"/>
        <w:jc w:val="both"/>
      </w:pPr>
    </w:p>
    <w:p w:rsidR="00346B66" w:rsidRDefault="001D71D2">
      <w:pPr>
        <w:pStyle w:val="Wcicietrecitekstu"/>
        <w:tabs>
          <w:tab w:val="left" w:pos="7470"/>
          <w:tab w:val="left" w:pos="9630"/>
          <w:tab w:val="left" w:pos="11070"/>
        </w:tabs>
        <w:spacing w:after="0" w:line="100" w:lineRule="atLeast"/>
        <w:ind w:left="720" w:hanging="735"/>
        <w:jc w:val="both"/>
        <w:rPr>
          <w:rFonts w:ascii="Arial" w:hAnsi="Arial" w:cs="Arial"/>
          <w:b/>
          <w:bCs/>
          <w:sz w:val="24"/>
        </w:rPr>
      </w:pPr>
      <w:r>
        <w:rPr>
          <w:rFonts w:ascii="Arial" w:hAnsi="Arial" w:cs="Arial"/>
          <w:b/>
          <w:bCs/>
          <w:sz w:val="24"/>
        </w:rPr>
        <w:t>7.7. Inne dokumenty:</w:t>
      </w:r>
    </w:p>
    <w:p w:rsidR="00346B66" w:rsidRDefault="001D71D2">
      <w:pPr>
        <w:ind w:firstLine="284"/>
        <w:jc w:val="both"/>
      </w:pPr>
      <w:r>
        <w:rPr>
          <w:rFonts w:eastAsia="Arial Unicode MS"/>
        </w:rPr>
        <w:t>1)</w:t>
      </w:r>
      <w:r>
        <w:t xml:space="preserve"> pełnomocnictwo wystawione dla osoby składającej ofertę podpisane przez osobę upoważnioną do reprezentowania Wykonawcy, w przypadku składania oferty przez pełnomocnika, </w:t>
      </w:r>
    </w:p>
    <w:p w:rsidR="00346B66" w:rsidRDefault="001D71D2">
      <w:pPr>
        <w:ind w:firstLine="284"/>
        <w:jc w:val="both"/>
      </w:pPr>
      <w:r>
        <w:t xml:space="preserve">2) w przypadku składania oferty przez podmioty występujące wspólnie, do oferty należy dołączyć dokument ustanawiający przez wykonawców wspólnego pełnomocnika, </w:t>
      </w:r>
    </w:p>
    <w:p w:rsidR="00346B66" w:rsidRDefault="001D71D2">
      <w:pPr>
        <w:tabs>
          <w:tab w:val="left" w:pos="7470"/>
          <w:tab w:val="left" w:pos="9630"/>
          <w:tab w:val="left" w:pos="11070"/>
        </w:tabs>
        <w:ind w:left="284" w:hanging="284"/>
        <w:jc w:val="both"/>
        <w:rPr>
          <w:bCs w:val="0"/>
        </w:rPr>
      </w:pPr>
      <w:r>
        <w:rPr>
          <w:rFonts w:eastAsia="Arial Unicode MS"/>
        </w:rPr>
        <w:tab/>
        <w:t>3)</w:t>
      </w:r>
      <w:r>
        <w:rPr>
          <w:b/>
        </w:rPr>
        <w:t xml:space="preserve"> </w:t>
      </w:r>
      <w:r>
        <w:rPr>
          <w:bCs w:val="0"/>
        </w:rPr>
        <w:t>p</w:t>
      </w:r>
      <w:r>
        <w:rPr>
          <w:rFonts w:eastAsia="Arial Unicode MS"/>
          <w:bCs w:val="0"/>
        </w:rPr>
        <w:t>isemne</w:t>
      </w:r>
      <w:r>
        <w:rPr>
          <w:bCs w:val="0"/>
        </w:rPr>
        <w:t xml:space="preserve"> zobowiązanie innych podmiotów do oddania Wykonawcy do dyspozycji niezbędnych zasobów do wykonania zamówienia na okres korzystania z nich przy wykonywaniu zamówienia,      w przypadku kiedy Wykonawca powoła się na zasoby innego podmiotu, oświadczenie tego podmiotu zawierać winno zobowiązanie do udziału w wykonywaniu części udzielanego zamówienia w zakresie udostępnionego Wykonawcy potencjału,</w:t>
      </w:r>
    </w:p>
    <w:p w:rsidR="00346B66" w:rsidRDefault="001D71D2">
      <w:pPr>
        <w:tabs>
          <w:tab w:val="left" w:pos="7470"/>
          <w:tab w:val="left" w:pos="9630"/>
          <w:tab w:val="left" w:pos="11070"/>
        </w:tabs>
        <w:ind w:left="284" w:hanging="284"/>
        <w:jc w:val="both"/>
        <w:rPr>
          <w:bCs w:val="0"/>
        </w:rPr>
      </w:pPr>
      <w:r>
        <w:rPr>
          <w:bCs w:val="0"/>
        </w:rPr>
        <w:tab/>
        <w:t xml:space="preserve">4) dokumenty potwierdzające wymagania określone w </w:t>
      </w:r>
      <w:proofErr w:type="spellStart"/>
      <w:r>
        <w:rPr>
          <w:bCs w:val="0"/>
        </w:rPr>
        <w:t>pkt</w:t>
      </w:r>
      <w:proofErr w:type="spellEnd"/>
      <w:r>
        <w:rPr>
          <w:bCs w:val="0"/>
        </w:rPr>
        <w:t xml:space="preserve"> III </w:t>
      </w:r>
      <w:proofErr w:type="spellStart"/>
      <w:r>
        <w:rPr>
          <w:bCs w:val="0"/>
        </w:rPr>
        <w:t>ppkt</w:t>
      </w:r>
      <w:proofErr w:type="spellEnd"/>
      <w:r>
        <w:rPr>
          <w:bCs w:val="0"/>
        </w:rPr>
        <w:t xml:space="preserve"> 1.3 SIWZ (m.in.: kopie dyplomu ukończenia studiów wyższych, dokumenty potwierdzające staż pracy, udział w spotkaniach superwizyjnych, ukończenie szkoleń).</w:t>
      </w:r>
    </w:p>
    <w:p w:rsidR="00346B66" w:rsidRDefault="00346B66">
      <w:pPr>
        <w:pStyle w:val="Wcicietrecitekstu"/>
        <w:spacing w:after="0" w:line="100" w:lineRule="atLeast"/>
        <w:ind w:left="284" w:hanging="284"/>
        <w:jc w:val="both"/>
        <w:rPr>
          <w:rFonts w:ascii="Arial" w:hAnsi="Arial" w:cs="Arial"/>
          <w:bCs/>
          <w:sz w:val="24"/>
        </w:rPr>
      </w:pP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t>V. Opis sposobu przygotowania oferty:</w:t>
      </w:r>
    </w:p>
    <w:p w:rsidR="008757FF" w:rsidRDefault="008757FF">
      <w:pPr>
        <w:pStyle w:val="Wcicietrecitekstu"/>
        <w:spacing w:after="0" w:line="100" w:lineRule="atLeast"/>
        <w:ind w:left="709" w:hanging="709"/>
        <w:jc w:val="both"/>
        <w:rPr>
          <w:rFonts w:ascii="Arial" w:hAnsi="Arial" w:cs="Arial"/>
          <w:color w:val="000000"/>
          <w:sz w:val="24"/>
        </w:rPr>
      </w:pPr>
    </w:p>
    <w:p w:rsidR="00346B66" w:rsidRDefault="001D71D2">
      <w:pPr>
        <w:pStyle w:val="Wcicietrecitekstu"/>
        <w:spacing w:after="0" w:line="100" w:lineRule="atLeast"/>
        <w:ind w:left="709" w:hanging="709"/>
        <w:jc w:val="both"/>
        <w:rPr>
          <w:rFonts w:ascii="Arial" w:hAnsi="Arial" w:cs="Arial"/>
          <w:bCs/>
          <w:color w:val="000000"/>
          <w:sz w:val="24"/>
        </w:rPr>
      </w:pPr>
      <w:r>
        <w:rPr>
          <w:rFonts w:ascii="Arial" w:hAnsi="Arial" w:cs="Arial"/>
          <w:color w:val="000000"/>
          <w:sz w:val="24"/>
        </w:rPr>
        <w:t xml:space="preserve">1. </w:t>
      </w:r>
      <w:r>
        <w:rPr>
          <w:rFonts w:ascii="Arial" w:hAnsi="Arial" w:cs="Arial"/>
          <w:bCs/>
          <w:color w:val="000000"/>
          <w:sz w:val="24"/>
        </w:rPr>
        <w:t>Oferta musi zawierać:</w:t>
      </w:r>
    </w:p>
    <w:p w:rsidR="00346B66" w:rsidRDefault="001D71D2">
      <w:pPr>
        <w:pStyle w:val="Wcicietrecitekstu"/>
        <w:tabs>
          <w:tab w:val="left" w:pos="426"/>
        </w:tabs>
        <w:spacing w:after="0" w:line="100" w:lineRule="atLeast"/>
        <w:ind w:left="284"/>
        <w:jc w:val="both"/>
        <w:rPr>
          <w:rFonts w:ascii="Arial" w:hAnsi="Arial" w:cs="Arial"/>
          <w:bCs/>
          <w:color w:val="000000"/>
          <w:sz w:val="24"/>
        </w:rPr>
      </w:pPr>
      <w:r>
        <w:rPr>
          <w:rFonts w:ascii="Arial" w:hAnsi="Arial" w:cs="Arial"/>
          <w:bCs/>
          <w:color w:val="000000"/>
          <w:sz w:val="24"/>
        </w:rPr>
        <w:tab/>
      </w:r>
      <w:r>
        <w:rPr>
          <w:rFonts w:ascii="Arial" w:hAnsi="Arial" w:cs="Arial"/>
          <w:bCs/>
          <w:color w:val="000000"/>
          <w:sz w:val="24"/>
        </w:rPr>
        <w:tab/>
        <w:t>a) Wypełniony formularz ofertowy (wg załącznika nr 1 do niniejszej SIWZ)</w:t>
      </w:r>
    </w:p>
    <w:p w:rsidR="00346B66" w:rsidRDefault="001D71D2">
      <w:pPr>
        <w:pStyle w:val="Wcicietrecitekstu"/>
        <w:tabs>
          <w:tab w:val="left" w:pos="426"/>
        </w:tabs>
        <w:spacing w:after="0" w:line="100" w:lineRule="atLeast"/>
        <w:ind w:left="720"/>
        <w:jc w:val="both"/>
        <w:rPr>
          <w:rFonts w:ascii="Arial" w:hAnsi="Arial" w:cs="Arial"/>
          <w:bCs/>
          <w:color w:val="000000"/>
          <w:sz w:val="24"/>
        </w:rPr>
      </w:pPr>
      <w:r>
        <w:rPr>
          <w:rFonts w:ascii="Arial" w:hAnsi="Arial" w:cs="Arial"/>
          <w:bCs/>
          <w:color w:val="000000"/>
          <w:sz w:val="24"/>
        </w:rPr>
        <w:lastRenderedPageBreak/>
        <w:t xml:space="preserve">b) Dokumenty i oświadczenia wymienione w </w:t>
      </w:r>
      <w:proofErr w:type="spellStart"/>
      <w:r>
        <w:rPr>
          <w:rFonts w:ascii="Arial" w:hAnsi="Arial" w:cs="Arial"/>
          <w:bCs/>
          <w:color w:val="000000"/>
          <w:sz w:val="24"/>
        </w:rPr>
        <w:t>pkt.IV</w:t>
      </w:r>
      <w:proofErr w:type="spellEnd"/>
      <w:r>
        <w:rPr>
          <w:rFonts w:ascii="Arial" w:hAnsi="Arial" w:cs="Arial"/>
          <w:bCs/>
          <w:color w:val="000000"/>
          <w:sz w:val="24"/>
        </w:rPr>
        <w:t xml:space="preserve"> SIWZ,</w:t>
      </w:r>
    </w:p>
    <w:p w:rsidR="00346B66" w:rsidRDefault="001D71D2">
      <w:pPr>
        <w:pStyle w:val="Wcicietrecitekstu"/>
        <w:tabs>
          <w:tab w:val="left" w:pos="426"/>
        </w:tabs>
        <w:spacing w:after="0" w:line="100" w:lineRule="atLeast"/>
        <w:ind w:left="284"/>
        <w:jc w:val="both"/>
        <w:rPr>
          <w:rFonts w:ascii="Arial" w:hAnsi="Arial" w:cs="Arial"/>
          <w:bCs/>
          <w:color w:val="000000"/>
          <w:sz w:val="24"/>
        </w:rPr>
      </w:pPr>
      <w:r>
        <w:rPr>
          <w:rFonts w:ascii="Arial" w:hAnsi="Arial" w:cs="Arial"/>
          <w:bCs/>
          <w:color w:val="000000"/>
          <w:sz w:val="24"/>
        </w:rPr>
        <w:tab/>
      </w:r>
      <w:r>
        <w:rPr>
          <w:rFonts w:ascii="Arial" w:hAnsi="Arial" w:cs="Arial"/>
          <w:bCs/>
          <w:color w:val="000000"/>
          <w:sz w:val="24"/>
        </w:rPr>
        <w:tab/>
        <w:t xml:space="preserve">c) W przypadku Wykonawców działających przez pełnomocnika –   </w:t>
      </w:r>
    </w:p>
    <w:p w:rsidR="00346B66" w:rsidRDefault="001D71D2">
      <w:pPr>
        <w:pStyle w:val="Wcicietrecitekstu"/>
        <w:tabs>
          <w:tab w:val="left" w:pos="426"/>
        </w:tabs>
        <w:spacing w:after="0" w:line="100" w:lineRule="atLeast"/>
        <w:ind w:left="284"/>
        <w:jc w:val="both"/>
        <w:rPr>
          <w:rFonts w:ascii="Arial" w:hAnsi="Arial" w:cs="Arial"/>
          <w:bCs/>
          <w:color w:val="000000"/>
          <w:sz w:val="24"/>
        </w:rPr>
      </w:pPr>
      <w:r>
        <w:rPr>
          <w:rFonts w:ascii="Arial" w:hAnsi="Arial" w:cs="Arial"/>
          <w:bCs/>
          <w:color w:val="000000"/>
          <w:sz w:val="24"/>
        </w:rPr>
        <w:t xml:space="preserve">           pełnomocnictwo, </w:t>
      </w:r>
    </w:p>
    <w:p w:rsidR="00346B66" w:rsidRDefault="001D71D2">
      <w:pPr>
        <w:pStyle w:val="Wcicietrecitekstu"/>
        <w:tabs>
          <w:tab w:val="left" w:pos="426"/>
        </w:tabs>
        <w:spacing w:after="0" w:line="100" w:lineRule="atLeast"/>
        <w:ind w:left="720"/>
        <w:jc w:val="both"/>
        <w:rPr>
          <w:rFonts w:ascii="Arial" w:hAnsi="Arial" w:cs="Arial"/>
          <w:bCs/>
          <w:color w:val="000000"/>
          <w:sz w:val="24"/>
        </w:rPr>
      </w:pPr>
      <w:r>
        <w:rPr>
          <w:rFonts w:ascii="Arial" w:hAnsi="Arial" w:cs="Arial"/>
          <w:bCs/>
          <w:color w:val="000000"/>
          <w:sz w:val="24"/>
        </w:rPr>
        <w:t xml:space="preserve">d) W przypadku wykonawców wspólnie ubiegających się o zamówienie – </w:t>
      </w:r>
      <w:r>
        <w:rPr>
          <w:rFonts w:ascii="Arial" w:hAnsi="Arial" w:cs="Arial"/>
          <w:bCs/>
          <w:color w:val="000000"/>
          <w:sz w:val="24"/>
        </w:rPr>
        <w:br/>
        <w:t>dokument stwierdzający ustanowienie przez wykonawców wspólnie ubiegających się o zamówienie pełnomocnika do reprezentowania ich w postępowaniu o udzielenie niniejszego zamówienia publicznego albo do reprezentowania ich w postępowaniu i zawarcia umowy w sprawie zamówienia publicznego.</w:t>
      </w:r>
    </w:p>
    <w:p w:rsidR="00346B66" w:rsidRDefault="00346B66">
      <w:pPr>
        <w:pStyle w:val="Wcicietrecitekstu"/>
        <w:tabs>
          <w:tab w:val="left" w:pos="426"/>
        </w:tabs>
        <w:spacing w:after="0" w:line="100" w:lineRule="atLeast"/>
        <w:ind w:left="284" w:hanging="284"/>
        <w:jc w:val="both"/>
        <w:rPr>
          <w:rFonts w:ascii="Arial" w:hAnsi="Arial" w:cs="Arial"/>
          <w:bCs/>
          <w:color w:val="000000"/>
          <w:sz w:val="16"/>
          <w:szCs w:val="16"/>
        </w:rPr>
      </w:pPr>
    </w:p>
    <w:p w:rsidR="00346B66" w:rsidRDefault="001D71D2">
      <w:pPr>
        <w:pStyle w:val="Wcicietrecitekstu"/>
        <w:tabs>
          <w:tab w:val="left" w:pos="426"/>
        </w:tabs>
        <w:spacing w:after="0" w:line="100" w:lineRule="atLeast"/>
        <w:ind w:left="284" w:hanging="284"/>
        <w:jc w:val="both"/>
        <w:rPr>
          <w:rFonts w:ascii="Arial" w:hAnsi="Arial" w:cs="Arial"/>
          <w:color w:val="000000"/>
          <w:sz w:val="24"/>
          <w:szCs w:val="24"/>
        </w:rPr>
      </w:pPr>
      <w:r>
        <w:rPr>
          <w:rFonts w:ascii="Arial" w:hAnsi="Arial" w:cs="Arial"/>
          <w:color w:val="000000"/>
          <w:sz w:val="24"/>
        </w:rPr>
        <w:t>2.</w:t>
      </w:r>
      <w:r>
        <w:rPr>
          <w:rFonts w:ascii="Arial" w:hAnsi="Arial" w:cs="Arial"/>
          <w:bCs/>
          <w:color w:val="000000"/>
          <w:sz w:val="24"/>
        </w:rPr>
        <w:t xml:space="preserve"> Treść złożonej oferty musi odpowiadać treści Specyfikacji Istotnych Warunków Zamówienia. Zaleca się wykorzystanie formularzy przekazanych przez Zamawiającego. Dopuszcza się w ofercie złożenie załączników opracowanych przez Wykonawcę, pod warunkiem, że będą one identyczne, co do treści</w:t>
      </w:r>
      <w:r>
        <w:rPr>
          <w:rFonts w:ascii="Arial" w:hAnsi="Arial" w:cs="Arial"/>
          <w:bCs/>
          <w:color w:val="000000"/>
          <w:sz w:val="24"/>
        </w:rPr>
        <w:br/>
        <w:t>z formularzami opracowanymi przez Zamawiającego.</w:t>
      </w:r>
      <w:r>
        <w:rPr>
          <w:rFonts w:ascii="Arial" w:hAnsi="Arial" w:cs="Arial"/>
          <w:color w:val="000000"/>
          <w:sz w:val="24"/>
          <w:szCs w:val="24"/>
        </w:rPr>
        <w:t xml:space="preserve"> </w:t>
      </w:r>
    </w:p>
    <w:p w:rsidR="00346B66" w:rsidRDefault="001D71D2">
      <w:pPr>
        <w:pStyle w:val="Wcicietrecitekstu"/>
        <w:tabs>
          <w:tab w:val="left" w:pos="426"/>
        </w:tabs>
        <w:spacing w:after="0" w:line="100" w:lineRule="atLeast"/>
        <w:ind w:left="284" w:hanging="284"/>
        <w:jc w:val="both"/>
        <w:rPr>
          <w:rFonts w:ascii="Arial" w:hAnsi="Arial" w:cs="Arial"/>
          <w:bCs/>
          <w:color w:val="000000"/>
          <w:sz w:val="24"/>
        </w:rPr>
      </w:pPr>
      <w:r>
        <w:rPr>
          <w:rFonts w:ascii="Arial" w:hAnsi="Arial" w:cs="Arial"/>
          <w:color w:val="000000"/>
          <w:sz w:val="24"/>
        </w:rPr>
        <w:t>3.</w:t>
      </w:r>
      <w:r>
        <w:rPr>
          <w:rFonts w:ascii="Arial" w:hAnsi="Arial" w:cs="Arial"/>
          <w:bCs/>
          <w:color w:val="000000"/>
          <w:sz w:val="24"/>
        </w:rPr>
        <w:t xml:space="preserve"> Oferta i jej załączniki powinny być sporządzone w języku polskim.</w:t>
      </w:r>
    </w:p>
    <w:p w:rsidR="00346B66" w:rsidRDefault="00346B66">
      <w:pPr>
        <w:pStyle w:val="Wcicietrecitekstu"/>
        <w:tabs>
          <w:tab w:val="left" w:pos="426"/>
        </w:tabs>
        <w:spacing w:after="0" w:line="100" w:lineRule="atLeast"/>
        <w:ind w:left="284" w:hanging="284"/>
        <w:jc w:val="both"/>
        <w:rPr>
          <w:rFonts w:ascii="Arial" w:hAnsi="Arial" w:cs="Arial"/>
          <w:bCs/>
          <w:color w:val="000000"/>
          <w:sz w:val="16"/>
          <w:szCs w:val="16"/>
        </w:rPr>
      </w:pPr>
    </w:p>
    <w:p w:rsidR="00346B66" w:rsidRDefault="001D71D2">
      <w:pPr>
        <w:pStyle w:val="Wcicietrecitekstu"/>
        <w:tabs>
          <w:tab w:val="left" w:pos="426"/>
        </w:tabs>
        <w:spacing w:after="0" w:line="100" w:lineRule="atLeast"/>
        <w:ind w:left="284" w:hanging="284"/>
        <w:jc w:val="both"/>
        <w:rPr>
          <w:rFonts w:ascii="Arial" w:hAnsi="Arial" w:cs="Arial"/>
          <w:bCs/>
          <w:color w:val="000000"/>
          <w:sz w:val="24"/>
        </w:rPr>
      </w:pPr>
      <w:r>
        <w:rPr>
          <w:rFonts w:ascii="Arial" w:hAnsi="Arial" w:cs="Arial"/>
          <w:color w:val="000000"/>
          <w:sz w:val="24"/>
        </w:rPr>
        <w:t>4.</w:t>
      </w:r>
      <w:r>
        <w:rPr>
          <w:rFonts w:ascii="Arial" w:hAnsi="Arial" w:cs="Arial"/>
          <w:bCs/>
          <w:color w:val="000000"/>
          <w:sz w:val="24"/>
        </w:rPr>
        <w:t xml:space="preserve"> Dokumenty sporządzone w języku obcym muszą być składane wraz z ich tłumaczeniem na język polski.</w:t>
      </w:r>
    </w:p>
    <w:p w:rsidR="00346B66" w:rsidRDefault="00346B66">
      <w:pPr>
        <w:pStyle w:val="Wcicietrecitekstu"/>
        <w:tabs>
          <w:tab w:val="left" w:pos="426"/>
        </w:tabs>
        <w:spacing w:after="0" w:line="100" w:lineRule="atLeast"/>
        <w:ind w:left="284" w:hanging="284"/>
        <w:jc w:val="both"/>
        <w:rPr>
          <w:rFonts w:ascii="Arial" w:hAnsi="Arial" w:cs="Arial"/>
          <w:bCs/>
          <w:color w:val="000000"/>
          <w:sz w:val="16"/>
          <w:szCs w:val="16"/>
        </w:rPr>
      </w:pPr>
    </w:p>
    <w:p w:rsidR="00346B66" w:rsidRDefault="001D71D2">
      <w:pPr>
        <w:pStyle w:val="Wcicietrecitekstu"/>
        <w:tabs>
          <w:tab w:val="left" w:pos="426"/>
        </w:tabs>
        <w:spacing w:after="0" w:line="100" w:lineRule="atLeast"/>
        <w:ind w:left="284" w:hanging="284"/>
        <w:jc w:val="both"/>
        <w:rPr>
          <w:rFonts w:ascii="Arial" w:hAnsi="Arial" w:cs="Arial"/>
          <w:bCs/>
          <w:sz w:val="24"/>
        </w:rPr>
      </w:pPr>
      <w:r>
        <w:rPr>
          <w:rFonts w:ascii="Arial" w:hAnsi="Arial" w:cs="Arial"/>
          <w:sz w:val="24"/>
        </w:rPr>
        <w:t>5.</w:t>
      </w:r>
      <w:r>
        <w:rPr>
          <w:rFonts w:ascii="Arial" w:hAnsi="Arial" w:cs="Arial"/>
          <w:bCs/>
          <w:sz w:val="24"/>
        </w:rPr>
        <w:t xml:space="preserve"> Wykonawca ma prawo złożyć tylko jedną ofertę.</w:t>
      </w:r>
    </w:p>
    <w:p w:rsidR="00346B66" w:rsidRDefault="00346B66">
      <w:pPr>
        <w:pStyle w:val="Wcicietrecitekstu"/>
        <w:tabs>
          <w:tab w:val="left" w:pos="426"/>
        </w:tabs>
        <w:spacing w:after="0" w:line="100" w:lineRule="atLeast"/>
        <w:ind w:left="284" w:hanging="284"/>
        <w:jc w:val="both"/>
        <w:rPr>
          <w:rFonts w:ascii="Arial" w:hAnsi="Arial" w:cs="Arial"/>
          <w:bCs/>
          <w:color w:val="000000"/>
          <w:sz w:val="16"/>
          <w:szCs w:val="16"/>
        </w:rPr>
      </w:pPr>
    </w:p>
    <w:p w:rsidR="00346B66" w:rsidRDefault="001D71D2">
      <w:pPr>
        <w:pStyle w:val="Wcicietrecitekstu"/>
        <w:tabs>
          <w:tab w:val="left" w:pos="426"/>
        </w:tabs>
        <w:spacing w:after="0" w:line="100" w:lineRule="atLeast"/>
        <w:ind w:left="284" w:hanging="284"/>
        <w:jc w:val="both"/>
        <w:rPr>
          <w:rFonts w:ascii="Arial" w:hAnsi="Arial" w:cs="Arial"/>
          <w:bCs/>
          <w:color w:val="000000"/>
          <w:sz w:val="24"/>
        </w:rPr>
      </w:pPr>
      <w:r>
        <w:rPr>
          <w:rFonts w:ascii="Arial" w:hAnsi="Arial" w:cs="Arial"/>
          <w:color w:val="000000"/>
          <w:sz w:val="24"/>
        </w:rPr>
        <w:t>6.</w:t>
      </w:r>
      <w:r>
        <w:rPr>
          <w:rFonts w:ascii="Arial" w:hAnsi="Arial" w:cs="Arial"/>
          <w:bCs/>
          <w:color w:val="000000"/>
          <w:sz w:val="24"/>
        </w:rPr>
        <w:t xml:space="preserve"> Oferta i załączniki do oferty muszą być podpisane przez upoważnionych przedstawicieli Wykonawcy.</w:t>
      </w:r>
    </w:p>
    <w:p w:rsidR="00346B66" w:rsidRDefault="001D71D2">
      <w:pPr>
        <w:pStyle w:val="Wcicietrecitekstu"/>
        <w:numPr>
          <w:ilvl w:val="0"/>
          <w:numId w:val="3"/>
        </w:numPr>
        <w:tabs>
          <w:tab w:val="left" w:pos="426"/>
        </w:tabs>
        <w:spacing w:after="0" w:line="100" w:lineRule="atLeast"/>
        <w:jc w:val="both"/>
        <w:rPr>
          <w:rFonts w:ascii="Arial" w:hAnsi="Arial" w:cs="Arial"/>
          <w:bCs/>
          <w:color w:val="000000"/>
          <w:sz w:val="24"/>
        </w:rPr>
      </w:pPr>
      <w:r>
        <w:rPr>
          <w:rFonts w:ascii="Arial" w:hAnsi="Arial" w:cs="Arial"/>
          <w:bCs/>
          <w:color w:val="000000"/>
          <w:sz w:val="24"/>
        </w:rPr>
        <w:t>W przypadku składania dokumentów w formie kopii, muszą być one poświadczone za zgodność z oryginałem przez upoważnionych przedstawicieli Wykonawcy lub osoby wymienione w pkt. c),</w:t>
      </w:r>
    </w:p>
    <w:p w:rsidR="00346B66" w:rsidRDefault="001D71D2">
      <w:pPr>
        <w:pStyle w:val="Wcicietrecitekstu"/>
        <w:numPr>
          <w:ilvl w:val="0"/>
          <w:numId w:val="3"/>
        </w:numPr>
        <w:tabs>
          <w:tab w:val="left" w:pos="426"/>
        </w:tabs>
        <w:spacing w:after="0" w:line="100" w:lineRule="atLeast"/>
        <w:jc w:val="both"/>
        <w:rPr>
          <w:rFonts w:ascii="Arial" w:hAnsi="Arial" w:cs="Arial"/>
          <w:bCs/>
          <w:color w:val="000000"/>
          <w:sz w:val="24"/>
        </w:rPr>
      </w:pPr>
      <w:r>
        <w:rPr>
          <w:rFonts w:ascii="Arial" w:hAnsi="Arial" w:cs="Arial"/>
          <w:bCs/>
          <w:color w:val="000000"/>
          <w:sz w:val="24"/>
        </w:rPr>
        <w:t xml:space="preserve">Poświadczenie za zgodność z oryginałem winno być sporządzone </w:t>
      </w:r>
      <w:r>
        <w:rPr>
          <w:rFonts w:ascii="Arial" w:hAnsi="Arial" w:cs="Arial"/>
          <w:bCs/>
          <w:color w:val="000000"/>
          <w:sz w:val="24"/>
        </w:rPr>
        <w:br/>
        <w:t>w sposób umożliwiający identyfikację podpisu (np. wraz z imienną pieczątką osoby poświadczającej kopie dokumentu za zgodność z oryginałem),</w:t>
      </w:r>
    </w:p>
    <w:p w:rsidR="00346B66" w:rsidRDefault="001D71D2">
      <w:pPr>
        <w:pStyle w:val="Wcicietrecitekstu"/>
        <w:numPr>
          <w:ilvl w:val="0"/>
          <w:numId w:val="3"/>
        </w:numPr>
        <w:tabs>
          <w:tab w:val="left" w:pos="426"/>
        </w:tabs>
        <w:spacing w:after="0" w:line="100" w:lineRule="atLeast"/>
        <w:jc w:val="both"/>
        <w:rPr>
          <w:rFonts w:ascii="Arial" w:hAnsi="Arial" w:cs="Arial"/>
          <w:bCs/>
          <w:color w:val="000000"/>
          <w:sz w:val="24"/>
        </w:rPr>
      </w:pPr>
      <w:r>
        <w:rPr>
          <w:rFonts w:ascii="Arial" w:hAnsi="Arial" w:cs="Arial"/>
          <w:bCs/>
          <w:color w:val="000000"/>
          <w:sz w:val="24"/>
        </w:rPr>
        <w:t xml:space="preserve">W przypadku podpisywania oferty lub poświadczenia za zgodność </w:t>
      </w:r>
      <w:r>
        <w:rPr>
          <w:rFonts w:ascii="Arial" w:hAnsi="Arial" w:cs="Arial"/>
          <w:bCs/>
          <w:color w:val="000000"/>
          <w:sz w:val="24"/>
        </w:rPr>
        <w:br/>
        <w:t xml:space="preserve">z oryginałem kopii dokumentów przez osoby niewymienione </w:t>
      </w:r>
      <w:r>
        <w:rPr>
          <w:rFonts w:ascii="Arial" w:hAnsi="Arial" w:cs="Arial"/>
          <w:bCs/>
          <w:color w:val="000000"/>
          <w:sz w:val="24"/>
        </w:rPr>
        <w:br/>
        <w:t xml:space="preserve">w dokumencie rejestracyjnym (ewidencyjnym) Wykonawcy, </w:t>
      </w:r>
      <w:r>
        <w:rPr>
          <w:rFonts w:ascii="Arial" w:hAnsi="Arial" w:cs="Arial"/>
          <w:b/>
          <w:color w:val="000000"/>
          <w:sz w:val="24"/>
        </w:rPr>
        <w:t>należy do oferty dołączyć stosowne pełnomocnictwo</w:t>
      </w:r>
      <w:r>
        <w:rPr>
          <w:rFonts w:ascii="Arial" w:hAnsi="Arial" w:cs="Arial"/>
          <w:bCs/>
          <w:color w:val="000000"/>
          <w:sz w:val="24"/>
        </w:rPr>
        <w:t>.</w:t>
      </w:r>
    </w:p>
    <w:p w:rsidR="00346B66" w:rsidRDefault="001D71D2">
      <w:pPr>
        <w:pStyle w:val="Wcicietrecitekstu"/>
        <w:tabs>
          <w:tab w:val="left" w:pos="426"/>
        </w:tabs>
        <w:spacing w:after="0" w:line="100" w:lineRule="atLeast"/>
        <w:ind w:left="284" w:hanging="284"/>
        <w:jc w:val="both"/>
        <w:rPr>
          <w:rFonts w:ascii="Arial" w:hAnsi="Arial" w:cs="Arial"/>
          <w:bCs/>
          <w:color w:val="000000"/>
          <w:sz w:val="24"/>
        </w:rPr>
      </w:pPr>
      <w:r>
        <w:rPr>
          <w:rFonts w:ascii="Arial" w:hAnsi="Arial" w:cs="Arial"/>
          <w:bCs/>
          <w:color w:val="000000"/>
          <w:sz w:val="24"/>
        </w:rPr>
        <w:t xml:space="preserve">    Pełnomocnictwo powinno być przedstawione w formie oryginału lub poświadczonej za zgodność z oryginałem kopii przez notariusza.</w:t>
      </w:r>
    </w:p>
    <w:p w:rsidR="00346B66" w:rsidRDefault="00346B66">
      <w:pPr>
        <w:pStyle w:val="Wcicietrecitekstu"/>
        <w:tabs>
          <w:tab w:val="left" w:pos="426"/>
        </w:tabs>
        <w:spacing w:after="0" w:line="100" w:lineRule="atLeast"/>
        <w:ind w:left="284" w:hanging="284"/>
        <w:jc w:val="both"/>
        <w:rPr>
          <w:rFonts w:ascii="Arial" w:hAnsi="Arial" w:cs="Arial"/>
          <w:bCs/>
          <w:color w:val="000000"/>
          <w:sz w:val="16"/>
          <w:szCs w:val="16"/>
        </w:rPr>
      </w:pPr>
    </w:p>
    <w:p w:rsidR="00346B66" w:rsidRDefault="001D71D2">
      <w:pPr>
        <w:pStyle w:val="Wcicietrecitekstu"/>
        <w:tabs>
          <w:tab w:val="left" w:pos="426"/>
        </w:tabs>
        <w:spacing w:after="0" w:line="100" w:lineRule="atLeast"/>
        <w:ind w:left="284" w:hanging="284"/>
        <w:jc w:val="both"/>
        <w:rPr>
          <w:rFonts w:ascii="Arial" w:hAnsi="Arial" w:cs="Arial"/>
          <w:bCs/>
          <w:color w:val="000000"/>
          <w:sz w:val="24"/>
        </w:rPr>
      </w:pPr>
      <w:r>
        <w:rPr>
          <w:rFonts w:ascii="Arial" w:hAnsi="Arial" w:cs="Arial"/>
          <w:color w:val="000000"/>
          <w:sz w:val="24"/>
        </w:rPr>
        <w:t>7.</w:t>
      </w:r>
      <w:r>
        <w:rPr>
          <w:rFonts w:ascii="Arial" w:hAnsi="Arial" w:cs="Arial"/>
          <w:bCs/>
          <w:color w:val="000000"/>
          <w:sz w:val="24"/>
        </w:rPr>
        <w:t xml:space="preserve"> Zamawiający może żądać, w wyznaczonym przez siebie terminie wyjaśnień dotyczących treści złożonej oferty.</w:t>
      </w:r>
    </w:p>
    <w:p w:rsidR="00346B66" w:rsidRDefault="00346B66">
      <w:pPr>
        <w:pStyle w:val="Wcicietrecitekstu"/>
        <w:tabs>
          <w:tab w:val="left" w:pos="426"/>
        </w:tabs>
        <w:spacing w:after="0" w:line="100" w:lineRule="atLeast"/>
        <w:ind w:left="284" w:hanging="284"/>
        <w:jc w:val="both"/>
        <w:rPr>
          <w:rFonts w:ascii="Arial" w:hAnsi="Arial" w:cs="Arial"/>
          <w:bCs/>
          <w:sz w:val="16"/>
          <w:szCs w:val="16"/>
        </w:rPr>
      </w:pPr>
    </w:p>
    <w:p w:rsidR="00346B66" w:rsidRDefault="001D71D2">
      <w:pPr>
        <w:pStyle w:val="Wcicietrecitekstu"/>
        <w:tabs>
          <w:tab w:val="left" w:pos="426"/>
        </w:tabs>
        <w:spacing w:after="0" w:line="100" w:lineRule="atLeast"/>
        <w:ind w:left="284" w:hanging="284"/>
        <w:jc w:val="both"/>
        <w:rPr>
          <w:rFonts w:ascii="Arial" w:hAnsi="Arial" w:cs="Arial"/>
          <w:bCs/>
          <w:sz w:val="24"/>
        </w:rPr>
      </w:pPr>
      <w:r>
        <w:rPr>
          <w:rFonts w:ascii="Arial" w:hAnsi="Arial" w:cs="Arial"/>
          <w:sz w:val="24"/>
        </w:rPr>
        <w:t>8.</w:t>
      </w:r>
      <w:r>
        <w:rPr>
          <w:rFonts w:ascii="Arial" w:hAnsi="Arial" w:cs="Arial"/>
          <w:bCs/>
          <w:sz w:val="24"/>
        </w:rPr>
        <w:t xml:space="preserve"> Zmawiający zaleca, aby każda zapisana strona oferty (wraz z załącznikami) była </w:t>
      </w:r>
      <w:r>
        <w:rPr>
          <w:rFonts w:ascii="Arial" w:hAnsi="Arial" w:cs="Arial"/>
          <w:bCs/>
          <w:sz w:val="24"/>
          <w:u w:val="single"/>
        </w:rPr>
        <w:t>ponumerowana kolejnymi numerami</w:t>
      </w:r>
      <w:r w:rsidR="008757FF">
        <w:rPr>
          <w:rFonts w:ascii="Arial" w:hAnsi="Arial" w:cs="Arial"/>
          <w:bCs/>
          <w:sz w:val="24"/>
        </w:rPr>
        <w:t>.</w:t>
      </w:r>
    </w:p>
    <w:p w:rsidR="00346B66" w:rsidRDefault="00346B66">
      <w:pPr>
        <w:pStyle w:val="Wcicietrecitekstu"/>
        <w:tabs>
          <w:tab w:val="left" w:pos="426"/>
        </w:tabs>
        <w:spacing w:after="0" w:line="100" w:lineRule="atLeast"/>
        <w:ind w:left="284" w:hanging="284"/>
        <w:jc w:val="both"/>
        <w:rPr>
          <w:rFonts w:ascii="Arial" w:hAnsi="Arial" w:cs="Arial"/>
          <w:bCs/>
          <w:sz w:val="16"/>
          <w:szCs w:val="16"/>
        </w:rPr>
      </w:pPr>
    </w:p>
    <w:p w:rsidR="00346B66" w:rsidRDefault="001D71D2">
      <w:pPr>
        <w:pStyle w:val="Wcicietrecitekstu"/>
        <w:tabs>
          <w:tab w:val="left" w:pos="426"/>
        </w:tabs>
        <w:spacing w:after="0" w:line="100" w:lineRule="atLeast"/>
        <w:ind w:left="284" w:hanging="284"/>
        <w:jc w:val="both"/>
        <w:rPr>
          <w:rFonts w:ascii="Arial" w:hAnsi="Arial" w:cs="Arial"/>
          <w:bCs/>
          <w:sz w:val="24"/>
        </w:rPr>
      </w:pPr>
      <w:r>
        <w:rPr>
          <w:rFonts w:ascii="Arial" w:hAnsi="Arial" w:cs="Arial"/>
          <w:sz w:val="24"/>
        </w:rPr>
        <w:t>9.</w:t>
      </w:r>
      <w:r>
        <w:rPr>
          <w:rFonts w:ascii="Arial" w:hAnsi="Arial" w:cs="Arial"/>
          <w:bCs/>
          <w:sz w:val="24"/>
        </w:rPr>
        <w:t xml:space="preserve"> Zamawiający zaleca, aby oferta wraz z załącznikami była zestawiona </w:t>
      </w:r>
      <w:r>
        <w:rPr>
          <w:rFonts w:ascii="Arial" w:hAnsi="Arial" w:cs="Arial"/>
          <w:bCs/>
          <w:sz w:val="24"/>
        </w:rPr>
        <w:br/>
        <w:t xml:space="preserve">w sposób uniemożliwiający jej </w:t>
      </w:r>
      <w:proofErr w:type="spellStart"/>
      <w:r>
        <w:rPr>
          <w:rFonts w:ascii="Arial" w:hAnsi="Arial" w:cs="Arial"/>
          <w:bCs/>
          <w:sz w:val="24"/>
        </w:rPr>
        <w:t>dekompletację</w:t>
      </w:r>
      <w:proofErr w:type="spellEnd"/>
      <w:r>
        <w:rPr>
          <w:rFonts w:ascii="Arial" w:hAnsi="Arial" w:cs="Arial"/>
          <w:bCs/>
          <w:sz w:val="24"/>
        </w:rPr>
        <w:t>.</w:t>
      </w:r>
    </w:p>
    <w:p w:rsidR="00346B66" w:rsidRDefault="00346B66">
      <w:pPr>
        <w:pStyle w:val="Wcicietrecitekstu"/>
        <w:tabs>
          <w:tab w:val="left" w:pos="426"/>
        </w:tabs>
        <w:spacing w:after="0" w:line="100" w:lineRule="atLeast"/>
        <w:ind w:left="284" w:hanging="284"/>
        <w:jc w:val="both"/>
        <w:rPr>
          <w:rFonts w:ascii="Arial" w:hAnsi="Arial" w:cs="Arial"/>
          <w:bCs/>
          <w:sz w:val="16"/>
          <w:szCs w:val="16"/>
        </w:rPr>
      </w:pPr>
    </w:p>
    <w:p w:rsidR="00346B66" w:rsidRDefault="001D71D2">
      <w:pPr>
        <w:pStyle w:val="Wcicietrecitekstu"/>
        <w:tabs>
          <w:tab w:val="left" w:pos="426"/>
        </w:tabs>
        <w:spacing w:after="0" w:line="100" w:lineRule="atLeast"/>
        <w:ind w:left="284" w:hanging="284"/>
        <w:jc w:val="both"/>
        <w:rPr>
          <w:rFonts w:ascii="Arial" w:hAnsi="Arial" w:cs="Arial"/>
          <w:bCs/>
          <w:sz w:val="24"/>
        </w:rPr>
      </w:pPr>
      <w:r>
        <w:rPr>
          <w:rFonts w:ascii="Arial" w:hAnsi="Arial" w:cs="Arial"/>
          <w:sz w:val="24"/>
        </w:rPr>
        <w:t>10.</w:t>
      </w:r>
      <w:r>
        <w:rPr>
          <w:rFonts w:ascii="Arial" w:hAnsi="Arial" w:cs="Arial"/>
          <w:bCs/>
          <w:sz w:val="24"/>
        </w:rPr>
        <w:t xml:space="preserve"> Wszelkie poprawki lub zmiany w tekście oferty (w tym w załącznikach do oferty) muszą być parafowane (lub podpisane) własnoręcznie przez osoby podpisujące ofertę. Parafka (podpis) winna być naniesiona w sposób umożliwiający identyfikację podpisu (np. wraz z imienną pieczątką osoby sporządzającej parafkę).</w:t>
      </w:r>
    </w:p>
    <w:p w:rsidR="00346B66" w:rsidRDefault="00346B66">
      <w:pPr>
        <w:pStyle w:val="Wcicietrecitekstu"/>
        <w:tabs>
          <w:tab w:val="left" w:pos="426"/>
        </w:tabs>
        <w:spacing w:after="0" w:line="100" w:lineRule="atLeast"/>
        <w:ind w:left="284" w:hanging="284"/>
        <w:jc w:val="both"/>
        <w:rPr>
          <w:rFonts w:ascii="Arial" w:hAnsi="Arial" w:cs="Arial"/>
          <w:bCs/>
          <w:sz w:val="16"/>
          <w:szCs w:val="16"/>
        </w:rPr>
      </w:pPr>
    </w:p>
    <w:p w:rsidR="00346B66" w:rsidRDefault="001D71D2">
      <w:pPr>
        <w:pStyle w:val="Wcicietrecitekstu"/>
        <w:tabs>
          <w:tab w:val="left" w:pos="426"/>
        </w:tabs>
        <w:spacing w:after="0" w:line="100" w:lineRule="atLeast"/>
        <w:ind w:left="284" w:hanging="284"/>
        <w:jc w:val="both"/>
        <w:rPr>
          <w:rFonts w:ascii="Arial" w:hAnsi="Arial" w:cs="Arial"/>
          <w:bCs/>
          <w:sz w:val="24"/>
        </w:rPr>
      </w:pPr>
      <w:r>
        <w:rPr>
          <w:rFonts w:ascii="Arial" w:hAnsi="Arial" w:cs="Arial"/>
          <w:sz w:val="24"/>
        </w:rPr>
        <w:lastRenderedPageBreak/>
        <w:t>11</w:t>
      </w:r>
      <w:r>
        <w:rPr>
          <w:rFonts w:ascii="Arial" w:hAnsi="Arial" w:cs="Arial"/>
          <w:b/>
          <w:sz w:val="24"/>
        </w:rPr>
        <w:t>.</w:t>
      </w:r>
      <w:r>
        <w:rPr>
          <w:rFonts w:ascii="Arial" w:hAnsi="Arial" w:cs="Arial"/>
          <w:bCs/>
          <w:sz w:val="24"/>
        </w:rPr>
        <w:t xml:space="preserve"> Zamawiający informuje, że zgodnie z art. 96 ustawy, oferty składane w postępowaniu 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udostępnione.</w:t>
      </w:r>
    </w:p>
    <w:p w:rsidR="00346B66" w:rsidRDefault="001D71D2">
      <w:pPr>
        <w:pStyle w:val="Wcicietrecitekstu"/>
        <w:numPr>
          <w:ilvl w:val="0"/>
          <w:numId w:val="4"/>
        </w:numPr>
        <w:spacing w:after="0" w:line="100" w:lineRule="atLeast"/>
        <w:jc w:val="both"/>
        <w:rPr>
          <w:rFonts w:ascii="Arial" w:hAnsi="Arial" w:cs="Arial"/>
          <w:bCs/>
          <w:sz w:val="24"/>
        </w:rPr>
      </w:pPr>
      <w:r>
        <w:rPr>
          <w:rFonts w:ascii="Arial" w:hAnsi="Arial" w:cs="Arial"/>
          <w:bCs/>
          <w:sz w:val="24"/>
        </w:rPr>
        <w:t xml:space="preserve">przez tajemnicę przedsiębiorstwa w rozumieniu art.11 ust. 4 ustawy </w:t>
      </w:r>
      <w:r>
        <w:rPr>
          <w:rFonts w:ascii="Arial" w:hAnsi="Arial" w:cs="Arial"/>
          <w:bCs/>
          <w:sz w:val="24"/>
        </w:rPr>
        <w:br/>
        <w:t xml:space="preserve">z dnia 16 kwietnia 1993 r. o zwalczaniu nieuczciwej konkurencji (Dz. U. z 2003r. Nr 153, poz. 1503 z </w:t>
      </w:r>
      <w:proofErr w:type="spellStart"/>
      <w:r>
        <w:rPr>
          <w:rFonts w:ascii="Arial" w:hAnsi="Arial" w:cs="Arial"/>
          <w:bCs/>
          <w:sz w:val="24"/>
        </w:rPr>
        <w:t>późn</w:t>
      </w:r>
      <w:proofErr w:type="spellEnd"/>
      <w:r>
        <w:rPr>
          <w:rFonts w:ascii="Arial" w:hAnsi="Arial" w:cs="Arial"/>
          <w:bCs/>
          <w:sz w:val="24"/>
        </w:rPr>
        <w:t>. zm.) rozumie się nieujawnione do wiadomości publicznej informacje techniczne, technologiczne, organizacyjne przedsiębiorstwa lub inne informacje posiadające wartość gospodarczą, co do których przedsiębiorca podjął niezbędne działania</w:t>
      </w:r>
      <w:r>
        <w:rPr>
          <w:rFonts w:ascii="Arial" w:hAnsi="Arial" w:cs="Arial"/>
          <w:bCs/>
          <w:sz w:val="24"/>
        </w:rPr>
        <w:br/>
      </w:r>
      <w:r w:rsidR="008757FF">
        <w:rPr>
          <w:rFonts w:ascii="Arial" w:hAnsi="Arial" w:cs="Arial"/>
          <w:bCs/>
          <w:sz w:val="24"/>
        </w:rPr>
        <w:t>w celu zachowania ich poufności,</w:t>
      </w:r>
    </w:p>
    <w:p w:rsidR="00346B66" w:rsidRDefault="001D71D2">
      <w:pPr>
        <w:pStyle w:val="Wcicietrecitekstu"/>
        <w:numPr>
          <w:ilvl w:val="0"/>
          <w:numId w:val="4"/>
        </w:numPr>
        <w:spacing w:after="0" w:line="100" w:lineRule="atLeast"/>
        <w:jc w:val="both"/>
        <w:rPr>
          <w:rFonts w:ascii="Arial" w:hAnsi="Arial" w:cs="Arial"/>
          <w:bCs/>
          <w:sz w:val="24"/>
        </w:rPr>
      </w:pPr>
      <w:r>
        <w:rPr>
          <w:rFonts w:ascii="Arial" w:hAnsi="Arial" w:cs="Arial"/>
          <w:bCs/>
          <w:sz w:val="24"/>
        </w:rPr>
        <w:t>Zamawiający zaleca, aby informacje zastrzeżone jako tajemnica przedsiębiorstwa były przez Wykonawcę złożone w oddzielnej wewnętrznej kopercie oznakowaniem „tajemnica przedsiębiorstwa” lub spięte (zszyte) oddzielnie od pozostałych, jawnych dokumentów oferty,</w:t>
      </w:r>
    </w:p>
    <w:p w:rsidR="00346B66" w:rsidRDefault="001D71D2">
      <w:pPr>
        <w:pStyle w:val="Wcicietrecitekstu"/>
        <w:numPr>
          <w:ilvl w:val="0"/>
          <w:numId w:val="4"/>
        </w:numPr>
        <w:spacing w:after="0" w:line="100" w:lineRule="atLeast"/>
        <w:jc w:val="both"/>
        <w:rPr>
          <w:rFonts w:ascii="Arial" w:hAnsi="Arial" w:cs="Arial"/>
          <w:bCs/>
          <w:sz w:val="24"/>
        </w:rPr>
      </w:pPr>
      <w:r>
        <w:rPr>
          <w:rFonts w:ascii="Arial" w:hAnsi="Arial" w:cs="Arial"/>
          <w:bCs/>
          <w:sz w:val="24"/>
        </w:rPr>
        <w:t>zastrzeżenie informacji, które nie stanowią tajemnicy przedsiębiorstwa</w:t>
      </w:r>
      <w:r>
        <w:rPr>
          <w:rFonts w:ascii="Arial" w:hAnsi="Arial" w:cs="Arial"/>
          <w:bCs/>
          <w:sz w:val="24"/>
        </w:rPr>
        <w:br/>
        <w:t>w rozumieniu w/w ustawy skutkować będzie odrzuceniem oferty na podstawie art. 89 ust. 1 pkt.1 ustawy,</w:t>
      </w:r>
    </w:p>
    <w:p w:rsidR="00346B66" w:rsidRDefault="001D71D2">
      <w:pPr>
        <w:pStyle w:val="Wcicietrecitekstu"/>
        <w:numPr>
          <w:ilvl w:val="0"/>
          <w:numId w:val="4"/>
        </w:numPr>
        <w:spacing w:after="0" w:line="100" w:lineRule="atLeast"/>
        <w:jc w:val="both"/>
        <w:rPr>
          <w:rFonts w:ascii="Arial" w:hAnsi="Arial" w:cs="Arial"/>
          <w:bCs/>
          <w:sz w:val="24"/>
        </w:rPr>
      </w:pPr>
      <w:r>
        <w:rPr>
          <w:rFonts w:ascii="Arial" w:hAnsi="Arial" w:cs="Arial"/>
          <w:bCs/>
          <w:sz w:val="24"/>
        </w:rPr>
        <w:t>Wykonawca m.in. nie może zastrzec informacji dotyczących ceny, terminu wykonania zamówienia, okresu gwarancji i warunków płatności zawartych</w:t>
      </w:r>
      <w:r>
        <w:rPr>
          <w:rFonts w:ascii="Arial" w:hAnsi="Arial" w:cs="Arial"/>
          <w:bCs/>
          <w:sz w:val="24"/>
        </w:rPr>
        <w:br/>
        <w:t>w ofercie,</w:t>
      </w:r>
    </w:p>
    <w:p w:rsidR="00346B66" w:rsidRDefault="001D71D2">
      <w:pPr>
        <w:pStyle w:val="Wcicietrecitekstu"/>
        <w:numPr>
          <w:ilvl w:val="0"/>
          <w:numId w:val="4"/>
        </w:numPr>
        <w:spacing w:after="0" w:line="100" w:lineRule="atLeast"/>
        <w:jc w:val="both"/>
        <w:rPr>
          <w:rFonts w:ascii="Arial" w:hAnsi="Arial" w:cs="Arial"/>
          <w:bCs/>
          <w:sz w:val="24"/>
        </w:rPr>
      </w:pPr>
      <w:r>
        <w:rPr>
          <w:rFonts w:ascii="Arial" w:hAnsi="Arial" w:cs="Arial"/>
          <w:bCs/>
          <w:sz w:val="24"/>
        </w:rPr>
        <w:t xml:space="preserve">udostępnianiu podlega protokół wraz z załącznikami. Załączniki do protokołu mogą być udostępniane po dokonaniu przez Zamawiającego wyboru oferty najkorzystniejszej lub unieważnieniu postępowania, z tym, że oferty </w:t>
      </w:r>
      <w:r w:rsidR="008757FF">
        <w:rPr>
          <w:rFonts w:ascii="Arial" w:hAnsi="Arial" w:cs="Arial"/>
          <w:bCs/>
          <w:sz w:val="24"/>
        </w:rPr>
        <w:t>są jawne od chwili ich otwarcia,</w:t>
      </w:r>
    </w:p>
    <w:p w:rsidR="00346B66" w:rsidRDefault="001D71D2">
      <w:pPr>
        <w:pStyle w:val="Wcicietrecitekstu"/>
        <w:numPr>
          <w:ilvl w:val="0"/>
          <w:numId w:val="4"/>
        </w:numPr>
        <w:spacing w:after="0" w:line="100" w:lineRule="atLeast"/>
        <w:jc w:val="both"/>
        <w:rPr>
          <w:rFonts w:ascii="Arial" w:hAnsi="Arial" w:cs="Arial"/>
          <w:bCs/>
          <w:sz w:val="24"/>
        </w:rPr>
      </w:pPr>
      <w:r>
        <w:rPr>
          <w:rFonts w:ascii="Arial" w:hAnsi="Arial" w:cs="Arial"/>
          <w:bCs/>
          <w:sz w:val="24"/>
        </w:rPr>
        <w:t>udostępnianie protokołu oraz załączników do protokołu odbywać będzie się wg następujących zasad:</w:t>
      </w:r>
    </w:p>
    <w:p w:rsidR="00346B66" w:rsidRDefault="001D71D2">
      <w:pPr>
        <w:pStyle w:val="Wcicietrecitekstu"/>
        <w:numPr>
          <w:ilvl w:val="0"/>
          <w:numId w:val="5"/>
        </w:numPr>
        <w:spacing w:after="0" w:line="100" w:lineRule="atLeast"/>
        <w:jc w:val="both"/>
        <w:rPr>
          <w:rFonts w:ascii="Arial" w:hAnsi="Arial" w:cs="Arial"/>
          <w:bCs/>
          <w:sz w:val="24"/>
        </w:rPr>
      </w:pPr>
      <w:r>
        <w:rPr>
          <w:rFonts w:ascii="Arial" w:hAnsi="Arial" w:cs="Arial"/>
          <w:bCs/>
          <w:sz w:val="24"/>
        </w:rPr>
        <w:t>osoba zainteresowana, zobowiązana jest złożyć w siedzibie Zamawiającego pisemny wniosek o udostępnienie protokołu lub/i załączników do protokołu (np. ofert),</w:t>
      </w:r>
    </w:p>
    <w:p w:rsidR="00346B66" w:rsidRDefault="001D71D2">
      <w:pPr>
        <w:pStyle w:val="Wcicietrecitekstu"/>
        <w:numPr>
          <w:ilvl w:val="0"/>
          <w:numId w:val="6"/>
        </w:numPr>
        <w:spacing w:after="0" w:line="100" w:lineRule="atLeast"/>
        <w:jc w:val="both"/>
        <w:rPr>
          <w:rFonts w:ascii="Arial" w:hAnsi="Arial" w:cs="Arial"/>
          <w:bCs/>
          <w:sz w:val="24"/>
        </w:rPr>
      </w:pPr>
      <w:r>
        <w:rPr>
          <w:rFonts w:ascii="Arial" w:hAnsi="Arial" w:cs="Arial"/>
          <w:bCs/>
          <w:sz w:val="24"/>
        </w:rPr>
        <w:t>Zamawiający ustali, z uwzględnieniem złożonego w ofercie zastrzeżenia o tajemnicy przedsiębiorstwa, zakres informacji, które mogą być Wykonawcy udostępnione,</w:t>
      </w:r>
    </w:p>
    <w:p w:rsidR="00346B66" w:rsidRDefault="001D71D2">
      <w:pPr>
        <w:pStyle w:val="Wcicietrecitekstu"/>
        <w:numPr>
          <w:ilvl w:val="0"/>
          <w:numId w:val="7"/>
        </w:numPr>
        <w:spacing w:after="0" w:line="100" w:lineRule="atLeast"/>
        <w:jc w:val="both"/>
        <w:rPr>
          <w:rFonts w:ascii="Arial" w:hAnsi="Arial" w:cs="Arial"/>
          <w:bCs/>
          <w:sz w:val="24"/>
        </w:rPr>
      </w:pPr>
      <w:r>
        <w:rPr>
          <w:rFonts w:ascii="Arial" w:hAnsi="Arial" w:cs="Arial"/>
          <w:bCs/>
          <w:sz w:val="24"/>
        </w:rPr>
        <w:t>po przeprowadzeniu powyższych czynności zamawiający ustali miejsce, termin i sposób udostępniania, o czym poinformuje zainteresowanego</w:t>
      </w:r>
      <w:r>
        <w:rPr>
          <w:rFonts w:ascii="Arial" w:hAnsi="Arial" w:cs="Arial"/>
          <w:bCs/>
          <w:sz w:val="24"/>
        </w:rPr>
        <w:br/>
        <w:t>w pisemnym zawiadomieniu.</w:t>
      </w:r>
    </w:p>
    <w:p w:rsidR="00346B66" w:rsidRDefault="00346B66">
      <w:pPr>
        <w:pStyle w:val="Wcicietrecitekstu"/>
        <w:spacing w:after="0" w:line="100" w:lineRule="atLeast"/>
        <w:ind w:left="0" w:firstLine="142"/>
        <w:jc w:val="both"/>
        <w:rPr>
          <w:rFonts w:ascii="Arial" w:hAnsi="Arial" w:cs="Arial"/>
          <w:sz w:val="24"/>
        </w:rPr>
      </w:pPr>
    </w:p>
    <w:p w:rsidR="00346B66" w:rsidRDefault="001D71D2">
      <w:pPr>
        <w:pStyle w:val="Wcicietrecitekstu"/>
        <w:spacing w:after="0" w:line="100" w:lineRule="atLeast"/>
        <w:ind w:left="0" w:firstLine="142"/>
        <w:jc w:val="both"/>
        <w:rPr>
          <w:rFonts w:ascii="Arial" w:hAnsi="Arial" w:cs="Arial"/>
          <w:bCs/>
          <w:sz w:val="24"/>
        </w:rPr>
      </w:pPr>
      <w:r>
        <w:rPr>
          <w:rFonts w:ascii="Arial" w:hAnsi="Arial" w:cs="Arial"/>
          <w:sz w:val="24"/>
        </w:rPr>
        <w:t>12.</w:t>
      </w:r>
      <w:r>
        <w:rPr>
          <w:rFonts w:ascii="Arial" w:hAnsi="Arial" w:cs="Arial"/>
          <w:bCs/>
          <w:sz w:val="24"/>
        </w:rPr>
        <w:t xml:space="preserve"> Wykonawcy mogą wspólnie ubiegać się o udzielenie zamówienia. </w:t>
      </w:r>
      <w:r>
        <w:rPr>
          <w:rFonts w:ascii="Arial" w:hAnsi="Arial" w:cs="Arial"/>
          <w:bCs/>
          <w:sz w:val="24"/>
        </w:rPr>
        <w:br/>
        <w:t xml:space="preserve">             W takim przypadku ich oferta musi spełniać następujące wymagania:</w:t>
      </w:r>
    </w:p>
    <w:p w:rsidR="00346B66" w:rsidRDefault="001D71D2">
      <w:pPr>
        <w:pStyle w:val="Wcicietrecitekstu"/>
        <w:spacing w:after="0" w:line="100" w:lineRule="atLeast"/>
        <w:ind w:left="709" w:hanging="567"/>
        <w:jc w:val="both"/>
        <w:rPr>
          <w:rFonts w:ascii="Arial" w:hAnsi="Arial" w:cs="Arial"/>
          <w:bCs/>
          <w:sz w:val="24"/>
        </w:rPr>
      </w:pPr>
      <w:r>
        <w:rPr>
          <w:rFonts w:ascii="Arial" w:hAnsi="Arial" w:cs="Arial"/>
          <w:bCs/>
          <w:sz w:val="24"/>
        </w:rPr>
        <w:t xml:space="preserve">12.1. w odniesieniu do wymagań postawionych przez Zamawiającego, każdy </w:t>
      </w:r>
      <w:r>
        <w:rPr>
          <w:rFonts w:ascii="Arial" w:hAnsi="Arial" w:cs="Arial"/>
          <w:bCs/>
          <w:sz w:val="24"/>
        </w:rPr>
        <w:br/>
        <w:t xml:space="preserve">z Wykonawców ubiegających się wspólnie o zamówienie, musi załączyć dokumenty określone w pkt. IV </w:t>
      </w:r>
      <w:proofErr w:type="spellStart"/>
      <w:r>
        <w:rPr>
          <w:rFonts w:ascii="Arial" w:hAnsi="Arial" w:cs="Arial"/>
          <w:bCs/>
          <w:sz w:val="24"/>
        </w:rPr>
        <w:t>ppkt</w:t>
      </w:r>
      <w:proofErr w:type="spellEnd"/>
      <w:r>
        <w:rPr>
          <w:rFonts w:ascii="Arial" w:hAnsi="Arial" w:cs="Arial"/>
          <w:bCs/>
          <w:sz w:val="24"/>
        </w:rPr>
        <w:t xml:space="preserve"> 3 SIWZ, </w:t>
      </w:r>
    </w:p>
    <w:p w:rsidR="00346B66" w:rsidRDefault="001D71D2">
      <w:pPr>
        <w:pStyle w:val="Wcicietrecitekstu"/>
        <w:spacing w:after="0" w:line="100" w:lineRule="atLeast"/>
        <w:ind w:left="709" w:hanging="567"/>
        <w:jc w:val="both"/>
        <w:rPr>
          <w:rFonts w:ascii="Arial" w:hAnsi="Arial" w:cs="Arial"/>
          <w:bCs/>
          <w:sz w:val="24"/>
        </w:rPr>
      </w:pPr>
      <w:r>
        <w:rPr>
          <w:rFonts w:ascii="Arial" w:hAnsi="Arial" w:cs="Arial"/>
          <w:bCs/>
          <w:sz w:val="24"/>
        </w:rPr>
        <w:t>12.2. Wykonawcy występujący wspólnie muszą ustanowić pełnomocnika do reprezentowania ich w postępowaniu o udzielenie niniejszego zamówienia lub do reprezentowania ich w postępowaniu i zawarcia umowy w sprawie zamówienia publicznego,</w:t>
      </w:r>
    </w:p>
    <w:p w:rsidR="00346B66" w:rsidRDefault="001D71D2">
      <w:pPr>
        <w:pStyle w:val="Wcicietrecitekstu"/>
        <w:spacing w:after="0" w:line="100" w:lineRule="atLeast"/>
        <w:ind w:left="709" w:hanging="567"/>
        <w:jc w:val="both"/>
        <w:rPr>
          <w:rFonts w:ascii="Arial" w:hAnsi="Arial" w:cs="Arial"/>
          <w:bCs/>
          <w:sz w:val="24"/>
        </w:rPr>
      </w:pPr>
      <w:r>
        <w:rPr>
          <w:rFonts w:ascii="Arial" w:hAnsi="Arial" w:cs="Arial"/>
          <w:bCs/>
          <w:sz w:val="24"/>
        </w:rPr>
        <w:lastRenderedPageBreak/>
        <w:t>12.3. wypełniając formularz ofertowy oraz pozostałe dokumenty powołujące się na „Wykonawcę”; w miejscu np. ”nazwa i adres Wykonawcy” należy wpisać dane dotyczące Konsorcjum, a nie pełnomocnika Konsorcjum,</w:t>
      </w:r>
    </w:p>
    <w:p w:rsidR="00346B66" w:rsidRDefault="001D71D2">
      <w:pPr>
        <w:pStyle w:val="Wcicietrecitekstu"/>
        <w:spacing w:after="0" w:line="100" w:lineRule="atLeast"/>
        <w:ind w:left="709" w:hanging="567"/>
        <w:jc w:val="both"/>
        <w:rPr>
          <w:rFonts w:ascii="Arial" w:hAnsi="Arial" w:cs="Arial"/>
          <w:bCs/>
          <w:sz w:val="24"/>
        </w:rPr>
      </w:pPr>
      <w:r>
        <w:rPr>
          <w:rFonts w:ascii="Arial" w:hAnsi="Arial" w:cs="Arial"/>
          <w:bCs/>
          <w:sz w:val="24"/>
        </w:rPr>
        <w:t xml:space="preserve">12.4. jeżeli oferta </w:t>
      </w:r>
      <w:r w:rsidR="0069684E">
        <w:rPr>
          <w:rFonts w:ascii="Arial" w:hAnsi="Arial" w:cs="Arial"/>
          <w:bCs/>
          <w:sz w:val="24"/>
        </w:rPr>
        <w:t>Wykonawcy, o którym mowa w pkt.</w:t>
      </w:r>
      <w:r>
        <w:rPr>
          <w:rFonts w:ascii="Arial" w:hAnsi="Arial" w:cs="Arial"/>
          <w:bCs/>
          <w:sz w:val="24"/>
        </w:rPr>
        <w:t xml:space="preserve">12, została wybrana jako najkorzystniejsza, to Zamawiający przed zawarciem umowy w sprawie zamówienia publicznego, może żądać umowy regulującej współpracę tych Wykonawców, </w:t>
      </w:r>
    </w:p>
    <w:p w:rsidR="00346B66" w:rsidRDefault="0069684E">
      <w:pPr>
        <w:pStyle w:val="Wcicietrecitekstu"/>
        <w:spacing w:after="0" w:line="100" w:lineRule="atLeast"/>
        <w:ind w:left="709" w:hanging="709"/>
        <w:jc w:val="both"/>
        <w:rPr>
          <w:rFonts w:ascii="Arial" w:eastAsia="Arial Unicode MS" w:hAnsi="Arial" w:cs="Arial"/>
          <w:bCs/>
          <w:color w:val="000000"/>
          <w:sz w:val="24"/>
        </w:rPr>
      </w:pPr>
      <w:r>
        <w:rPr>
          <w:rFonts w:ascii="Arial" w:eastAsia="Arial Unicode MS" w:hAnsi="Arial" w:cs="Arial"/>
          <w:bCs/>
          <w:color w:val="000000"/>
          <w:sz w:val="24"/>
        </w:rPr>
        <w:t xml:space="preserve">  </w:t>
      </w:r>
      <w:r w:rsidR="001D71D2">
        <w:rPr>
          <w:rFonts w:ascii="Arial" w:eastAsia="Arial Unicode MS" w:hAnsi="Arial" w:cs="Arial"/>
          <w:bCs/>
          <w:color w:val="000000"/>
          <w:sz w:val="24"/>
        </w:rPr>
        <w:t>12.5. od momentu złożenia oferty wszelka korespondencja prowadzona będzie wyłącznie z pełnomocnikiem/liderem.</w:t>
      </w:r>
    </w:p>
    <w:p w:rsidR="00346B66" w:rsidRDefault="00346B66">
      <w:pPr>
        <w:pStyle w:val="Wcicietrecitekstu"/>
        <w:spacing w:after="0" w:line="100" w:lineRule="atLeast"/>
        <w:ind w:left="709" w:hanging="709"/>
        <w:jc w:val="both"/>
        <w:rPr>
          <w:rFonts w:ascii="Arial" w:hAnsi="Arial" w:cs="Arial"/>
          <w:sz w:val="24"/>
        </w:rPr>
      </w:pPr>
    </w:p>
    <w:p w:rsidR="00346B66" w:rsidRDefault="00346B66">
      <w:pPr>
        <w:pStyle w:val="Wcicietrecitekstu"/>
        <w:spacing w:after="0" w:line="100" w:lineRule="atLeast"/>
        <w:ind w:left="540" w:hanging="540"/>
        <w:jc w:val="both"/>
        <w:rPr>
          <w:rFonts w:ascii="Arial" w:hAnsi="Arial" w:cs="Arial"/>
          <w:sz w:val="24"/>
        </w:rPr>
      </w:pPr>
    </w:p>
    <w:p w:rsidR="00346B66" w:rsidRDefault="001D71D2">
      <w:pPr>
        <w:pStyle w:val="Wcicietrecitekstu"/>
        <w:spacing w:after="0" w:line="100" w:lineRule="atLeast"/>
        <w:ind w:left="540" w:hanging="540"/>
        <w:jc w:val="both"/>
        <w:rPr>
          <w:rFonts w:ascii="Arial" w:hAnsi="Arial" w:cs="Arial"/>
          <w:bCs/>
          <w:sz w:val="24"/>
        </w:rPr>
      </w:pPr>
      <w:r>
        <w:rPr>
          <w:rFonts w:ascii="Arial" w:hAnsi="Arial" w:cs="Arial"/>
          <w:sz w:val="24"/>
        </w:rPr>
        <w:t>13</w:t>
      </w:r>
      <w:r>
        <w:rPr>
          <w:rFonts w:ascii="Arial" w:hAnsi="Arial" w:cs="Arial"/>
          <w:b/>
          <w:sz w:val="24"/>
        </w:rPr>
        <w:t xml:space="preserve">. </w:t>
      </w:r>
      <w:r>
        <w:rPr>
          <w:rFonts w:ascii="Arial" w:hAnsi="Arial" w:cs="Arial"/>
          <w:bCs/>
          <w:sz w:val="24"/>
        </w:rPr>
        <w:t>Wykonawcy ponoszą wszelkie koszty związane z przygotowaniem i złożeniem oferty.</w:t>
      </w:r>
    </w:p>
    <w:p w:rsidR="00346B66" w:rsidRDefault="00346B66">
      <w:pPr>
        <w:pStyle w:val="Wcicietrecitekstu"/>
        <w:spacing w:after="0" w:line="100" w:lineRule="atLeast"/>
        <w:ind w:left="0"/>
        <w:jc w:val="both"/>
        <w:rPr>
          <w:rFonts w:ascii="Arial" w:hAnsi="Arial" w:cs="Arial"/>
          <w:sz w:val="24"/>
        </w:rPr>
      </w:pPr>
    </w:p>
    <w:p w:rsidR="00346B66" w:rsidRDefault="001D71D2">
      <w:pPr>
        <w:pStyle w:val="Wcicietrecitekstu"/>
        <w:spacing w:after="0" w:line="100" w:lineRule="atLeast"/>
        <w:ind w:left="0"/>
        <w:jc w:val="both"/>
        <w:rPr>
          <w:rFonts w:ascii="Arial" w:hAnsi="Arial" w:cs="Arial"/>
          <w:bCs/>
          <w:sz w:val="24"/>
        </w:rPr>
      </w:pPr>
      <w:r>
        <w:rPr>
          <w:rFonts w:ascii="Arial" w:hAnsi="Arial" w:cs="Arial"/>
          <w:sz w:val="24"/>
        </w:rPr>
        <w:t>14</w:t>
      </w:r>
      <w:r>
        <w:rPr>
          <w:rFonts w:ascii="Arial" w:hAnsi="Arial" w:cs="Arial"/>
          <w:b/>
          <w:sz w:val="24"/>
        </w:rPr>
        <w:t>.</w:t>
      </w:r>
      <w:r>
        <w:rPr>
          <w:rFonts w:ascii="Arial" w:hAnsi="Arial" w:cs="Arial"/>
          <w:bCs/>
          <w:sz w:val="24"/>
        </w:rPr>
        <w:t xml:space="preserve"> Zamawiający nie przewiduje zwrotu kosztów udziału w postępowaniu.</w:t>
      </w:r>
    </w:p>
    <w:p w:rsidR="00346B66" w:rsidRDefault="00346B66">
      <w:pPr>
        <w:pStyle w:val="Wcicietrecitekstu"/>
        <w:spacing w:after="0" w:line="100" w:lineRule="atLeast"/>
        <w:ind w:left="0"/>
        <w:rPr>
          <w:rFonts w:ascii="Arial" w:hAnsi="Arial" w:cs="Arial"/>
          <w:b/>
          <w:iCs/>
          <w:sz w:val="28"/>
          <w:szCs w:val="28"/>
          <w:u w:val="single"/>
        </w:rPr>
      </w:pPr>
    </w:p>
    <w:p w:rsidR="00346B66" w:rsidRDefault="001D71D2">
      <w:pPr>
        <w:pStyle w:val="Wcicietrecitekstu"/>
        <w:spacing w:after="0" w:line="100" w:lineRule="atLeast"/>
        <w:ind w:left="0"/>
        <w:rPr>
          <w:rFonts w:ascii="Arial" w:hAnsi="Arial" w:cs="Arial"/>
          <w:b/>
          <w:iCs/>
          <w:sz w:val="28"/>
          <w:szCs w:val="28"/>
          <w:u w:val="single"/>
        </w:rPr>
      </w:pPr>
      <w:r>
        <w:rPr>
          <w:rFonts w:ascii="Arial" w:hAnsi="Arial" w:cs="Arial"/>
          <w:b/>
          <w:iCs/>
          <w:sz w:val="28"/>
          <w:szCs w:val="28"/>
          <w:u w:val="single"/>
        </w:rPr>
        <w:t>VI. Kontakt między Wykonawcą a Zamawiającym:</w:t>
      </w:r>
    </w:p>
    <w:p w:rsidR="00346B66" w:rsidRDefault="00346B66">
      <w:pPr>
        <w:pStyle w:val="Wcicietrecitekstu"/>
        <w:spacing w:after="0" w:line="100" w:lineRule="atLeast"/>
        <w:ind w:left="0"/>
        <w:rPr>
          <w:rFonts w:ascii="Arial" w:hAnsi="Arial" w:cs="Arial"/>
          <w:b/>
          <w:iCs/>
          <w:sz w:val="28"/>
          <w:szCs w:val="28"/>
          <w:u w:val="single"/>
        </w:rPr>
      </w:pPr>
    </w:p>
    <w:p w:rsidR="00346B66" w:rsidRDefault="001D71D2">
      <w:pPr>
        <w:pStyle w:val="Wcicietrecitekstu"/>
        <w:spacing w:after="0" w:line="100" w:lineRule="atLeast"/>
        <w:ind w:left="0"/>
        <w:jc w:val="both"/>
        <w:rPr>
          <w:rFonts w:ascii="Arial" w:hAnsi="Arial" w:cs="Arial"/>
          <w:bCs/>
          <w:iCs/>
          <w:sz w:val="24"/>
        </w:rPr>
      </w:pPr>
      <w:r w:rsidRPr="00434B4D">
        <w:rPr>
          <w:rFonts w:ascii="Arial" w:hAnsi="Arial" w:cs="Arial"/>
          <w:bCs/>
          <w:iCs/>
          <w:sz w:val="24"/>
        </w:rPr>
        <w:t>1</w:t>
      </w:r>
      <w:r>
        <w:rPr>
          <w:rFonts w:ascii="Arial" w:hAnsi="Arial" w:cs="Arial"/>
          <w:bCs/>
          <w:iCs/>
          <w:sz w:val="24"/>
        </w:rPr>
        <w:t xml:space="preserve"> Oświadczenia, wnioski, zawiadomienia i informacje Zamawiający oraz </w:t>
      </w:r>
      <w:r>
        <w:rPr>
          <w:rFonts w:ascii="Arial" w:hAnsi="Arial" w:cs="Arial"/>
          <w:bCs/>
          <w:iCs/>
          <w:sz w:val="24"/>
        </w:rPr>
        <w:br/>
        <w:t xml:space="preserve">         Wykonawcy przekazują pisemnie, faksem lud drogą elektroniczną.</w:t>
      </w:r>
    </w:p>
    <w:p w:rsidR="00346B66" w:rsidRDefault="001D71D2">
      <w:pPr>
        <w:pStyle w:val="Wcicietrecitekstu"/>
        <w:spacing w:after="0" w:line="100" w:lineRule="atLeast"/>
        <w:jc w:val="both"/>
        <w:rPr>
          <w:rFonts w:ascii="Arial" w:hAnsi="Arial" w:cs="Arial"/>
          <w:bCs/>
          <w:iCs/>
          <w:sz w:val="24"/>
        </w:rPr>
      </w:pPr>
      <w:r>
        <w:rPr>
          <w:rFonts w:ascii="Arial" w:hAnsi="Arial" w:cs="Arial"/>
          <w:bCs/>
          <w:iCs/>
          <w:sz w:val="24"/>
        </w:rPr>
        <w:t>Kontakt z Zamawiającym:</w:t>
      </w:r>
    </w:p>
    <w:p w:rsidR="00346B66" w:rsidRDefault="001D71D2">
      <w:pPr>
        <w:pStyle w:val="Wcicietrecitekstu"/>
        <w:numPr>
          <w:ilvl w:val="0"/>
          <w:numId w:val="8"/>
        </w:numPr>
        <w:spacing w:after="0" w:line="100" w:lineRule="atLeast"/>
        <w:jc w:val="both"/>
        <w:rPr>
          <w:rFonts w:ascii="Arial" w:hAnsi="Arial" w:cs="Arial"/>
          <w:bCs/>
          <w:iCs/>
          <w:sz w:val="24"/>
          <w:lang w:val="de-DE"/>
        </w:rPr>
      </w:pPr>
      <w:r>
        <w:rPr>
          <w:rFonts w:ascii="Arial" w:hAnsi="Arial" w:cs="Arial"/>
          <w:bCs/>
          <w:iCs/>
          <w:sz w:val="24"/>
        </w:rPr>
        <w:t xml:space="preserve"> </w:t>
      </w:r>
      <w:r>
        <w:t xml:space="preserve">tel. </w:t>
      </w:r>
      <w:r>
        <w:rPr>
          <w:b/>
        </w:rPr>
        <w:t>074 851 50 10, faks 074 851 50 11</w:t>
      </w:r>
      <w:r>
        <w:t xml:space="preserve">                       </w:t>
      </w:r>
      <w:r>
        <w:rPr>
          <w:rFonts w:ascii="Arial" w:hAnsi="Arial" w:cs="Arial"/>
          <w:bCs/>
          <w:iCs/>
          <w:sz w:val="24"/>
          <w:lang w:val="de-DE"/>
        </w:rPr>
        <w:t xml:space="preserve">                      </w:t>
      </w:r>
    </w:p>
    <w:p w:rsidR="00346B66" w:rsidRDefault="001D71D2">
      <w:pPr>
        <w:shd w:val="clear" w:color="auto" w:fill="FFFFFF"/>
        <w:ind w:left="720"/>
        <w:jc w:val="both"/>
        <w:rPr>
          <w:lang w:val="en-US"/>
        </w:rPr>
      </w:pPr>
      <w:r>
        <w:rPr>
          <w:iCs/>
          <w:lang w:val="de-DE"/>
        </w:rPr>
        <w:t xml:space="preserve"> </w:t>
      </w:r>
      <w:r>
        <w:rPr>
          <w:bCs w:val="0"/>
          <w:iCs/>
          <w:lang w:val="de-DE"/>
        </w:rPr>
        <w:t>e-</w:t>
      </w:r>
      <w:proofErr w:type="spellStart"/>
      <w:r>
        <w:rPr>
          <w:bCs w:val="0"/>
          <w:iCs/>
          <w:lang w:val="de-DE"/>
        </w:rPr>
        <w:t>mail</w:t>
      </w:r>
      <w:proofErr w:type="spellEnd"/>
      <w:r>
        <w:rPr>
          <w:bCs w:val="0"/>
          <w:iCs/>
          <w:lang w:val="de-DE"/>
        </w:rPr>
        <w:t xml:space="preserve">: </w:t>
      </w:r>
      <w:r>
        <w:rPr>
          <w:b/>
          <w:lang w:val="en-US"/>
        </w:rPr>
        <w:t>pcpr@pcpr.swidnica.pl</w:t>
      </w:r>
      <w:r>
        <w:rPr>
          <w:lang w:val="en-US"/>
        </w:rPr>
        <w:t xml:space="preserve"> </w:t>
      </w:r>
    </w:p>
    <w:p w:rsidR="00346B66" w:rsidRDefault="001D71D2">
      <w:pPr>
        <w:pStyle w:val="Wcicietrecitekstu"/>
        <w:numPr>
          <w:ilvl w:val="0"/>
          <w:numId w:val="8"/>
        </w:numPr>
        <w:spacing w:after="0" w:line="100" w:lineRule="atLeast"/>
        <w:jc w:val="both"/>
        <w:rPr>
          <w:rFonts w:ascii="Arial" w:hAnsi="Arial" w:cs="Arial"/>
          <w:bCs/>
          <w:iCs/>
          <w:sz w:val="24"/>
        </w:rPr>
      </w:pPr>
      <w:r>
        <w:rPr>
          <w:rFonts w:ascii="Arial" w:hAnsi="Arial" w:cs="Arial"/>
          <w:bCs/>
          <w:iCs/>
          <w:sz w:val="24"/>
        </w:rPr>
        <w:t xml:space="preserve">pisemnie na adres: </w:t>
      </w:r>
    </w:p>
    <w:p w:rsidR="00346B66" w:rsidRDefault="001D71D2">
      <w:pPr>
        <w:shd w:val="clear" w:color="auto" w:fill="FFFFFF"/>
        <w:ind w:left="720"/>
        <w:jc w:val="both"/>
        <w:rPr>
          <w:b/>
        </w:rPr>
      </w:pPr>
      <w:r>
        <w:rPr>
          <w:b/>
        </w:rPr>
        <w:t>Powiatowe Centrum Pomocy Rodzinie w Świdnicy, ul. Wałbrzyska 15,                      58-100 Świdnica</w:t>
      </w:r>
    </w:p>
    <w:p w:rsidR="00346B66" w:rsidRDefault="00434B4D">
      <w:pPr>
        <w:pStyle w:val="Wcicietrecitekstu"/>
        <w:spacing w:after="0" w:line="100" w:lineRule="atLeast"/>
        <w:ind w:left="390" w:hanging="390"/>
        <w:jc w:val="both"/>
        <w:rPr>
          <w:rFonts w:ascii="Arial" w:hAnsi="Arial" w:cs="Arial"/>
          <w:bCs/>
          <w:iCs/>
          <w:sz w:val="24"/>
          <w:szCs w:val="24"/>
        </w:rPr>
      </w:pPr>
      <w:r>
        <w:rPr>
          <w:rFonts w:ascii="Arial" w:hAnsi="Arial" w:cs="Arial"/>
          <w:bCs/>
          <w:iCs/>
          <w:sz w:val="24"/>
          <w:szCs w:val="24"/>
        </w:rPr>
        <w:t>2</w:t>
      </w:r>
      <w:r w:rsidR="001D71D2">
        <w:rPr>
          <w:rFonts w:ascii="Arial" w:hAnsi="Arial" w:cs="Arial"/>
          <w:bCs/>
          <w:iCs/>
          <w:sz w:val="24"/>
          <w:szCs w:val="24"/>
        </w:rPr>
        <w:t xml:space="preserve"> Jeżeli Zamawiający i Wykonawca przekazują oświadczenia, wnioski, zawiadomienia oraz informacje faksem lub drogą elektroniczną, każda ze stron na żądanie drugiej niezwłocznie potwierdza fakt ich otrzymania.</w:t>
      </w:r>
    </w:p>
    <w:p w:rsidR="00346B66" w:rsidRDefault="00346B66">
      <w:pPr>
        <w:pStyle w:val="Wcicietrecitekstu"/>
        <w:spacing w:after="0" w:line="100" w:lineRule="atLeast"/>
        <w:ind w:left="390" w:hanging="390"/>
        <w:jc w:val="both"/>
        <w:rPr>
          <w:rFonts w:ascii="Arial" w:hAnsi="Arial" w:cs="Arial"/>
          <w:bCs/>
          <w:iCs/>
          <w:sz w:val="24"/>
          <w:szCs w:val="24"/>
        </w:rPr>
      </w:pPr>
    </w:p>
    <w:p w:rsidR="00346B66" w:rsidRDefault="00434B4D" w:rsidP="00434B4D">
      <w:pPr>
        <w:pStyle w:val="Wcicietrecitekstu"/>
        <w:spacing w:after="0" w:line="100" w:lineRule="atLeast"/>
        <w:ind w:left="426" w:hanging="390"/>
        <w:jc w:val="both"/>
        <w:rPr>
          <w:rFonts w:ascii="Arial" w:hAnsi="Arial" w:cs="Arial"/>
          <w:bCs/>
          <w:iCs/>
          <w:sz w:val="24"/>
          <w:szCs w:val="24"/>
        </w:rPr>
      </w:pPr>
      <w:r>
        <w:rPr>
          <w:rFonts w:ascii="Arial" w:hAnsi="Arial" w:cs="Arial"/>
          <w:bCs/>
          <w:iCs/>
          <w:sz w:val="24"/>
          <w:szCs w:val="24"/>
        </w:rPr>
        <w:t xml:space="preserve">3    </w:t>
      </w:r>
      <w:r w:rsidR="001D71D2">
        <w:rPr>
          <w:rFonts w:ascii="Arial" w:hAnsi="Arial" w:cs="Arial"/>
          <w:bCs/>
          <w:iCs/>
          <w:sz w:val="24"/>
          <w:szCs w:val="24"/>
        </w:rPr>
        <w:t>Każdy Wykonawca ma prawo zwrócić się do Zamawiającego o wyjaśnienie treści specyfikacji istotnych warunków zamówienia pod warunkiem, że wniosek o wyjaśnienie treści specyfikacji istotnych warunków zamówienia wpłynie do Zamawiającego nie później niż do końca dnia, w którym upływa połowa wyznaczonego terminu składania ofert.</w:t>
      </w:r>
    </w:p>
    <w:p w:rsidR="00346B66" w:rsidRDefault="00346B66">
      <w:pPr>
        <w:pStyle w:val="Wcicietrecitekstu"/>
        <w:spacing w:after="0" w:line="100" w:lineRule="atLeast"/>
        <w:ind w:left="390"/>
        <w:jc w:val="both"/>
        <w:rPr>
          <w:rFonts w:ascii="Arial" w:hAnsi="Arial" w:cs="Arial"/>
          <w:bCs/>
          <w:iCs/>
          <w:sz w:val="24"/>
          <w:szCs w:val="24"/>
        </w:rPr>
      </w:pPr>
    </w:p>
    <w:p w:rsidR="00346B66" w:rsidRDefault="001D71D2" w:rsidP="00434B4D">
      <w:pPr>
        <w:pStyle w:val="Wcicietrecitekstu"/>
        <w:numPr>
          <w:ilvl w:val="0"/>
          <w:numId w:val="19"/>
        </w:numPr>
        <w:spacing w:after="0" w:line="100" w:lineRule="atLeast"/>
        <w:ind w:left="426"/>
        <w:jc w:val="both"/>
        <w:rPr>
          <w:rFonts w:ascii="Arial" w:hAnsi="Arial" w:cs="Arial"/>
          <w:iCs/>
          <w:sz w:val="24"/>
          <w:szCs w:val="24"/>
        </w:rPr>
      </w:pPr>
      <w:r>
        <w:rPr>
          <w:rFonts w:ascii="Arial" w:hAnsi="Arial" w:cs="Arial"/>
          <w:bCs/>
          <w:iCs/>
          <w:sz w:val="24"/>
          <w:szCs w:val="24"/>
        </w:rPr>
        <w:t>Zamawiający udzieli wyjaśnień niezwłocznie, jednak nie później niż na 2 dni przed upływem terminu składania ofert</w:t>
      </w:r>
      <w:r>
        <w:rPr>
          <w:rFonts w:ascii="Arial" w:hAnsi="Arial" w:cs="Arial"/>
          <w:iCs/>
          <w:sz w:val="24"/>
          <w:szCs w:val="24"/>
        </w:rPr>
        <w:t>.</w:t>
      </w:r>
    </w:p>
    <w:p w:rsidR="00346B66" w:rsidRDefault="00346B66" w:rsidP="00434B4D">
      <w:pPr>
        <w:pStyle w:val="Wcicietrecitekstu"/>
        <w:spacing w:after="0" w:line="100" w:lineRule="atLeast"/>
        <w:ind w:left="426"/>
        <w:jc w:val="both"/>
        <w:rPr>
          <w:rFonts w:ascii="Arial" w:hAnsi="Arial" w:cs="Arial"/>
          <w:iCs/>
          <w:sz w:val="24"/>
          <w:szCs w:val="24"/>
        </w:rPr>
      </w:pPr>
    </w:p>
    <w:p w:rsidR="00346B66" w:rsidRDefault="001D71D2" w:rsidP="00434B4D">
      <w:pPr>
        <w:pStyle w:val="Wcicietrecitekstu"/>
        <w:numPr>
          <w:ilvl w:val="0"/>
          <w:numId w:val="19"/>
        </w:numPr>
        <w:spacing w:after="0" w:line="100" w:lineRule="atLeast"/>
        <w:ind w:left="426"/>
        <w:jc w:val="both"/>
        <w:rPr>
          <w:rFonts w:ascii="Arial" w:hAnsi="Arial" w:cs="Arial"/>
          <w:iCs/>
          <w:sz w:val="24"/>
          <w:szCs w:val="24"/>
        </w:rPr>
      </w:pPr>
      <w:r>
        <w:rPr>
          <w:rFonts w:ascii="Arial" w:hAnsi="Arial" w:cs="Arial"/>
          <w:bCs/>
          <w:iCs/>
          <w:sz w:val="24"/>
          <w:szCs w:val="24"/>
        </w:rPr>
        <w:t>Zamawiający przekaże treść zapytań wraz z wyjaśnieniami wszystkim Wykonawcom, którym doręczono specyfikację istotnych warunków zamówienia, bez ujawniania źródła zapytania</w:t>
      </w:r>
      <w:r>
        <w:rPr>
          <w:rFonts w:ascii="Arial" w:hAnsi="Arial" w:cs="Arial"/>
          <w:iCs/>
          <w:sz w:val="24"/>
          <w:szCs w:val="24"/>
        </w:rPr>
        <w:t>.</w:t>
      </w:r>
    </w:p>
    <w:p w:rsidR="00346B66" w:rsidRDefault="00346B66" w:rsidP="00434B4D">
      <w:pPr>
        <w:pStyle w:val="Akapitzlist"/>
        <w:spacing w:after="0"/>
        <w:ind w:left="426"/>
        <w:rPr>
          <w:rFonts w:ascii="Arial" w:hAnsi="Arial" w:cs="Arial"/>
          <w:iCs/>
        </w:rPr>
      </w:pPr>
    </w:p>
    <w:p w:rsidR="00346B66" w:rsidRDefault="001D71D2" w:rsidP="00434B4D">
      <w:pPr>
        <w:pStyle w:val="Wcicietrecitekstu"/>
        <w:numPr>
          <w:ilvl w:val="0"/>
          <w:numId w:val="19"/>
        </w:numPr>
        <w:spacing w:after="0" w:line="100" w:lineRule="atLeast"/>
        <w:ind w:left="426"/>
        <w:jc w:val="both"/>
        <w:rPr>
          <w:rFonts w:ascii="Arial" w:hAnsi="Arial" w:cs="Arial"/>
          <w:iCs/>
          <w:sz w:val="24"/>
          <w:szCs w:val="24"/>
        </w:rPr>
      </w:pPr>
      <w:r>
        <w:rPr>
          <w:rFonts w:ascii="Arial" w:hAnsi="Arial" w:cs="Arial"/>
          <w:bCs/>
          <w:iCs/>
          <w:sz w:val="24"/>
          <w:szCs w:val="24"/>
        </w:rPr>
        <w:t>Zamawiający zamieści treść zapytań wraz z wyjaśnieniami na stronie internetowej</w:t>
      </w:r>
      <w:r>
        <w:rPr>
          <w:rFonts w:ascii="Arial" w:hAnsi="Arial" w:cs="Arial"/>
          <w:iCs/>
          <w:sz w:val="24"/>
          <w:szCs w:val="24"/>
        </w:rPr>
        <w:t>.</w:t>
      </w:r>
    </w:p>
    <w:p w:rsidR="00346B66" w:rsidRDefault="00346B66" w:rsidP="00434B4D">
      <w:pPr>
        <w:pStyle w:val="Akapitzlist"/>
        <w:spacing w:after="0"/>
        <w:ind w:left="426"/>
        <w:rPr>
          <w:rFonts w:ascii="Arial" w:hAnsi="Arial" w:cs="Arial"/>
          <w:iCs/>
        </w:rPr>
      </w:pPr>
    </w:p>
    <w:p w:rsidR="00346B66" w:rsidRDefault="001D71D2" w:rsidP="00434B4D">
      <w:pPr>
        <w:pStyle w:val="Wcicietrecitekstu"/>
        <w:numPr>
          <w:ilvl w:val="0"/>
          <w:numId w:val="19"/>
        </w:numPr>
        <w:spacing w:after="0" w:line="240" w:lineRule="auto"/>
        <w:ind w:left="426"/>
        <w:jc w:val="both"/>
        <w:rPr>
          <w:rFonts w:ascii="Arial" w:hAnsi="Arial" w:cs="Arial"/>
          <w:bCs/>
          <w:iCs/>
          <w:sz w:val="24"/>
          <w:szCs w:val="24"/>
        </w:rPr>
      </w:pPr>
      <w:r>
        <w:rPr>
          <w:rFonts w:ascii="Arial" w:hAnsi="Arial" w:cs="Arial"/>
          <w:bCs/>
          <w:iCs/>
          <w:sz w:val="24"/>
          <w:szCs w:val="24"/>
        </w:rPr>
        <w:lastRenderedPageBreak/>
        <w:t xml:space="preserve">Jeżeli wniosek o wyjaśnienie treści specyfikacji istotnych warunków zamówienia wpłynie po upływie terminu składania wniosku, o którym mowa </w:t>
      </w:r>
      <w:r>
        <w:rPr>
          <w:rFonts w:ascii="Arial" w:hAnsi="Arial" w:cs="Arial"/>
          <w:bCs/>
          <w:iCs/>
          <w:sz w:val="24"/>
          <w:szCs w:val="24"/>
        </w:rPr>
        <w:br/>
        <w:t>w pkt. 3 SIWZ, lub dotyczy udzielonych wyjaśnień, Zamawiający może udzielić wyjaśnień lub pozostawić wniosek bez rozpatrzenia.</w:t>
      </w:r>
    </w:p>
    <w:p w:rsidR="00346B66" w:rsidRDefault="00346B66" w:rsidP="00434B4D">
      <w:pPr>
        <w:pStyle w:val="Akapitzlist"/>
        <w:spacing w:after="0" w:line="240" w:lineRule="auto"/>
        <w:ind w:left="426"/>
        <w:rPr>
          <w:rFonts w:ascii="Arial" w:hAnsi="Arial" w:cs="Arial"/>
          <w:bCs/>
          <w:iCs/>
        </w:rPr>
      </w:pPr>
    </w:p>
    <w:p w:rsidR="00346B66" w:rsidRDefault="001D71D2" w:rsidP="00434B4D">
      <w:pPr>
        <w:pStyle w:val="Wcicietrecitekstu"/>
        <w:numPr>
          <w:ilvl w:val="0"/>
          <w:numId w:val="19"/>
        </w:numPr>
        <w:spacing w:after="0" w:line="240" w:lineRule="auto"/>
        <w:ind w:left="426"/>
        <w:jc w:val="both"/>
        <w:rPr>
          <w:rFonts w:ascii="Arial" w:hAnsi="Arial" w:cs="Arial"/>
          <w:iCs/>
          <w:sz w:val="24"/>
          <w:szCs w:val="24"/>
        </w:rPr>
      </w:pPr>
      <w:r>
        <w:rPr>
          <w:rFonts w:ascii="Arial" w:hAnsi="Arial" w:cs="Arial"/>
          <w:bCs/>
          <w:iCs/>
          <w:sz w:val="24"/>
          <w:szCs w:val="24"/>
        </w:rPr>
        <w:t>Przedłużenie terminu składania ofert nie wpływa na bieg terminu składania wniosku, o którym mowa w pkt. 3 SIWZ</w:t>
      </w:r>
      <w:r>
        <w:rPr>
          <w:rFonts w:ascii="Arial" w:hAnsi="Arial" w:cs="Arial"/>
          <w:iCs/>
          <w:sz w:val="24"/>
          <w:szCs w:val="24"/>
        </w:rPr>
        <w:t>.</w:t>
      </w:r>
    </w:p>
    <w:p w:rsidR="00346B66" w:rsidRDefault="00346B66" w:rsidP="00434B4D">
      <w:pPr>
        <w:pStyle w:val="Akapitzlist"/>
        <w:spacing w:after="0" w:line="240" w:lineRule="auto"/>
        <w:ind w:left="426"/>
      </w:pPr>
    </w:p>
    <w:p w:rsidR="00346B66" w:rsidRDefault="001D71D2" w:rsidP="00434B4D">
      <w:pPr>
        <w:pStyle w:val="Wcicietrecitekstu"/>
        <w:numPr>
          <w:ilvl w:val="0"/>
          <w:numId w:val="19"/>
        </w:numPr>
        <w:spacing w:after="0" w:line="240" w:lineRule="auto"/>
        <w:ind w:left="426"/>
        <w:jc w:val="both"/>
        <w:rPr>
          <w:rFonts w:ascii="Arial" w:hAnsi="Arial" w:cs="Arial"/>
          <w:iCs/>
          <w:sz w:val="24"/>
          <w:szCs w:val="24"/>
        </w:rPr>
      </w:pPr>
      <w:r>
        <w:rPr>
          <w:rFonts w:ascii="Arial" w:hAnsi="Arial" w:cs="Arial"/>
          <w:iCs/>
          <w:sz w:val="24"/>
          <w:szCs w:val="24"/>
        </w:rPr>
        <w:t xml:space="preserve">Osoby upoważnione przez Zamawiającego do kontaktowania się </w:t>
      </w:r>
      <w:r>
        <w:rPr>
          <w:rFonts w:ascii="Arial" w:hAnsi="Arial" w:cs="Arial"/>
          <w:iCs/>
          <w:sz w:val="24"/>
          <w:szCs w:val="24"/>
        </w:rPr>
        <w:br/>
        <w:t>z Wykonawcami:</w:t>
      </w:r>
    </w:p>
    <w:p w:rsidR="00346B66" w:rsidRDefault="001D71D2">
      <w:pPr>
        <w:pStyle w:val="Wcicietrecitekstu"/>
        <w:spacing w:after="0" w:line="100" w:lineRule="atLeast"/>
        <w:ind w:left="1134"/>
        <w:rPr>
          <w:rFonts w:ascii="Arial" w:hAnsi="Arial" w:cs="Arial"/>
          <w:color w:val="000000"/>
        </w:rPr>
      </w:pPr>
      <w:r>
        <w:rPr>
          <w:rFonts w:ascii="Arial" w:hAnsi="Arial" w:cs="Arial"/>
          <w:b/>
          <w:color w:val="000000"/>
          <w:sz w:val="24"/>
          <w:szCs w:val="24"/>
        </w:rPr>
        <w:t>Beata Galewska – kierownik Zamawiającego</w:t>
      </w:r>
      <w:r>
        <w:rPr>
          <w:rFonts w:ascii="Arial" w:hAnsi="Arial" w:cs="Arial"/>
          <w:color w:val="000000"/>
          <w:sz w:val="24"/>
          <w:szCs w:val="24"/>
        </w:rPr>
        <w:t xml:space="preserve"> </w:t>
      </w:r>
      <w:r>
        <w:rPr>
          <w:color w:val="000000"/>
        </w:rPr>
        <w:t xml:space="preserve">– </w:t>
      </w:r>
      <w:r>
        <w:rPr>
          <w:rFonts w:ascii="Arial" w:hAnsi="Arial" w:cs="Arial"/>
          <w:color w:val="000000"/>
        </w:rPr>
        <w:t>sprawy merytoryczne, Tel 074 851 50 12</w:t>
      </w:r>
    </w:p>
    <w:p w:rsidR="00346B66" w:rsidRDefault="001D71D2">
      <w:pPr>
        <w:tabs>
          <w:tab w:val="left" w:pos="851"/>
        </w:tabs>
        <w:ind w:left="1134"/>
        <w:jc w:val="both"/>
        <w:rPr>
          <w:color w:val="00000A"/>
        </w:rPr>
      </w:pPr>
      <w:r>
        <w:rPr>
          <w:b/>
          <w:color w:val="00000A"/>
          <w:szCs w:val="24"/>
        </w:rPr>
        <w:t>Krzysztof Woźniak –</w:t>
      </w:r>
      <w:r>
        <w:rPr>
          <w:b/>
          <w:color w:val="00000A"/>
          <w:sz w:val="22"/>
          <w:szCs w:val="22"/>
        </w:rPr>
        <w:t xml:space="preserve"> Specjalista ds. zamówień publicznych</w:t>
      </w:r>
      <w:r>
        <w:rPr>
          <w:color w:val="00000A"/>
        </w:rPr>
        <w:t xml:space="preserve">                                    – sprawy proceduralne Tel. 731 812 768, e-mail: zamet.k@wp.pl</w:t>
      </w:r>
    </w:p>
    <w:p w:rsidR="00346B66" w:rsidRDefault="001D71D2">
      <w:pPr>
        <w:pStyle w:val="WW-Tekstpodstawowy2"/>
        <w:tabs>
          <w:tab w:val="left" w:pos="567"/>
        </w:tabs>
        <w:spacing w:line="100" w:lineRule="atLeast"/>
        <w:rPr>
          <w:bCs/>
          <w:sz w:val="28"/>
          <w:szCs w:val="28"/>
          <w:u w:val="single"/>
        </w:rPr>
      </w:pPr>
      <w:r>
        <w:rPr>
          <w:bCs/>
          <w:sz w:val="28"/>
          <w:szCs w:val="28"/>
          <w:u w:val="single"/>
        </w:rPr>
        <w:t>VII. Wadium:</w:t>
      </w:r>
    </w:p>
    <w:p w:rsidR="00346B66" w:rsidRDefault="001D71D2">
      <w:pPr>
        <w:pStyle w:val="Wcicietrecitekstu"/>
        <w:tabs>
          <w:tab w:val="left" w:pos="720"/>
          <w:tab w:val="left" w:pos="1080"/>
        </w:tabs>
        <w:spacing w:after="0" w:line="100" w:lineRule="atLeast"/>
        <w:ind w:left="720" w:hanging="690"/>
        <w:jc w:val="both"/>
        <w:rPr>
          <w:rFonts w:ascii="Arial" w:hAnsi="Arial" w:cs="Arial"/>
          <w:b/>
          <w:bCs/>
          <w:sz w:val="24"/>
        </w:rPr>
      </w:pPr>
      <w:r>
        <w:rPr>
          <w:rFonts w:ascii="Arial" w:hAnsi="Arial" w:cs="Arial"/>
          <w:b/>
          <w:bCs/>
          <w:sz w:val="24"/>
        </w:rPr>
        <w:t>Zamawiający nie wymaga wniesienia wadium.</w:t>
      </w:r>
    </w:p>
    <w:p w:rsidR="00346B66" w:rsidRDefault="00346B66">
      <w:pPr>
        <w:ind w:left="426"/>
        <w:jc w:val="both"/>
        <w:rPr>
          <w:b/>
          <w:bCs w:val="0"/>
          <w:iCs/>
        </w:rPr>
      </w:pP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t>VIII. Termin związania ofertą:</w:t>
      </w:r>
    </w:p>
    <w:p w:rsidR="00346B66" w:rsidRDefault="00346B66">
      <w:pPr>
        <w:pStyle w:val="Wcicietrecitekstu"/>
        <w:spacing w:after="0" w:line="100" w:lineRule="atLeast"/>
        <w:ind w:left="0"/>
        <w:jc w:val="both"/>
        <w:rPr>
          <w:rFonts w:ascii="Arial" w:hAnsi="Arial" w:cs="Arial"/>
          <w:b/>
          <w:bCs/>
          <w:sz w:val="28"/>
          <w:szCs w:val="28"/>
          <w:u w:val="single"/>
        </w:rPr>
      </w:pP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 xml:space="preserve">Wykonawcy pozostają związani złożoną ofertą przez 30 dni liczone wraz </w:t>
      </w:r>
      <w:r>
        <w:rPr>
          <w:rFonts w:ascii="Arial" w:hAnsi="Arial" w:cs="Arial"/>
          <w:bCs/>
          <w:sz w:val="24"/>
        </w:rPr>
        <w:br/>
        <w:t>z upływem terminu składania ofert.</w:t>
      </w: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t>IX. Opakowanie i oznakowanie ofert:</w:t>
      </w:r>
    </w:p>
    <w:p w:rsidR="00346B66" w:rsidRDefault="00346B66">
      <w:pPr>
        <w:pStyle w:val="Wcicietrecitekstu"/>
        <w:spacing w:after="0" w:line="100" w:lineRule="atLeast"/>
        <w:ind w:left="0"/>
        <w:jc w:val="both"/>
        <w:rPr>
          <w:rFonts w:ascii="Arial" w:hAnsi="Arial" w:cs="Arial"/>
          <w:b/>
          <w:bCs/>
          <w:sz w:val="28"/>
          <w:szCs w:val="28"/>
          <w:u w:val="single"/>
        </w:rPr>
      </w:pPr>
    </w:p>
    <w:p w:rsidR="00346B66" w:rsidRDefault="001D71D2">
      <w:pPr>
        <w:jc w:val="both"/>
        <w:rPr>
          <w:b/>
          <w:bCs w:val="0"/>
          <w:szCs w:val="24"/>
        </w:rPr>
      </w:pPr>
      <w:r>
        <w:t>Ofertę należy złożyć w zamkniętej kopercie, zaadresowanej do Zamawiającego</w:t>
      </w:r>
      <w:r>
        <w:br/>
        <w:t>i oznaczonej napisem:</w:t>
      </w:r>
      <w:r>
        <w:rPr>
          <w:b/>
          <w:szCs w:val="24"/>
        </w:rPr>
        <w:t xml:space="preserve"> „</w:t>
      </w:r>
      <w:r>
        <w:rPr>
          <w:b/>
          <w:bCs w:val="0"/>
          <w:szCs w:val="24"/>
        </w:rPr>
        <w:t>Świadczenie usług i wsparcia psychologicznego                i pedagogicznego klientom Ośrodka Interwencji Kryzysowej, będącego                       w strukturach Powiatowego Centrum Pomocy Rodzinie w Świdnicy”            Oferta na część nr …….. zamówienia</w:t>
      </w:r>
    </w:p>
    <w:p w:rsidR="00346B66" w:rsidRDefault="001D71D2">
      <w:pPr>
        <w:pStyle w:val="Wcicietrecitekstu"/>
        <w:spacing w:after="0" w:line="100" w:lineRule="atLeast"/>
        <w:ind w:left="0"/>
        <w:jc w:val="both"/>
        <w:rPr>
          <w:rFonts w:ascii="Arial" w:hAnsi="Arial" w:cs="Arial"/>
          <w:b/>
          <w:bCs/>
          <w:color w:val="000000"/>
          <w:sz w:val="24"/>
        </w:rPr>
      </w:pPr>
      <w:r>
        <w:rPr>
          <w:rFonts w:ascii="Arial" w:hAnsi="Arial" w:cs="Arial"/>
          <w:bCs/>
          <w:color w:val="000000"/>
          <w:sz w:val="24"/>
        </w:rPr>
        <w:t xml:space="preserve"> „Nie otwierać przed dniem  </w:t>
      </w:r>
      <w:r>
        <w:rPr>
          <w:rFonts w:ascii="Arial" w:hAnsi="Arial" w:cs="Arial"/>
          <w:b/>
          <w:bCs/>
          <w:color w:val="000000"/>
          <w:sz w:val="24"/>
        </w:rPr>
        <w:t>01.02.2018 r.</w:t>
      </w:r>
      <w:r>
        <w:rPr>
          <w:rFonts w:ascii="Arial" w:hAnsi="Arial" w:cs="Arial"/>
          <w:bCs/>
          <w:color w:val="000000"/>
          <w:sz w:val="24"/>
        </w:rPr>
        <w:t xml:space="preserve">, </w:t>
      </w:r>
      <w:r>
        <w:rPr>
          <w:rFonts w:ascii="Arial" w:hAnsi="Arial" w:cs="Arial"/>
          <w:b/>
          <w:bCs/>
          <w:color w:val="000000"/>
          <w:sz w:val="24"/>
        </w:rPr>
        <w:t>do godz. 10.00”.</w:t>
      </w:r>
    </w:p>
    <w:p w:rsidR="00346B66" w:rsidRDefault="00346B66">
      <w:pPr>
        <w:pStyle w:val="Wcicietrecitekstu"/>
        <w:spacing w:after="0" w:line="100" w:lineRule="atLeast"/>
        <w:ind w:left="0"/>
        <w:jc w:val="both"/>
        <w:rPr>
          <w:rFonts w:ascii="Arial" w:hAnsi="Arial" w:cs="Arial"/>
          <w:bCs/>
          <w:sz w:val="24"/>
        </w:rPr>
      </w:pP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W miejsce kropek wpisać nr zadania, którego dotyczy oferta.</w:t>
      </w: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Koperta powinna zawierać nazwę i adres Wykonawcy.</w:t>
      </w: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Konsekwencje złożenia oferty nie zgodnie z w/w opisem ponosi Wykonawca.</w:t>
      </w:r>
    </w:p>
    <w:p w:rsidR="00346B66" w:rsidRDefault="00346B66">
      <w:pPr>
        <w:pStyle w:val="Wcicietrecitekstu"/>
        <w:spacing w:after="0" w:line="100" w:lineRule="atLeast"/>
        <w:ind w:left="0"/>
        <w:jc w:val="both"/>
        <w:rPr>
          <w:rFonts w:ascii="Arial" w:hAnsi="Arial" w:cs="Arial"/>
          <w:bCs/>
          <w:sz w:val="24"/>
        </w:rPr>
      </w:pP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t>X. Miejsce oraz termin składania i otwarcia ofert:</w:t>
      </w:r>
    </w:p>
    <w:p w:rsidR="00346B66" w:rsidRDefault="00346B66">
      <w:pPr>
        <w:pStyle w:val="Wcicietrecitekstu"/>
        <w:spacing w:after="0" w:line="100" w:lineRule="atLeast"/>
        <w:ind w:left="0"/>
        <w:jc w:val="both"/>
        <w:rPr>
          <w:rFonts w:ascii="Arial" w:hAnsi="Arial" w:cs="Arial"/>
          <w:b/>
          <w:bCs/>
          <w:sz w:val="28"/>
          <w:szCs w:val="28"/>
          <w:u w:val="single"/>
        </w:rPr>
      </w:pPr>
    </w:p>
    <w:p w:rsidR="00346B66" w:rsidRDefault="001D71D2">
      <w:pPr>
        <w:pStyle w:val="Wcicietrecitekstu"/>
        <w:numPr>
          <w:ilvl w:val="1"/>
          <w:numId w:val="13"/>
        </w:numPr>
        <w:tabs>
          <w:tab w:val="left" w:pos="1620"/>
        </w:tabs>
        <w:spacing w:after="0" w:line="100" w:lineRule="atLeast"/>
        <w:jc w:val="both"/>
        <w:rPr>
          <w:rFonts w:ascii="Arial" w:hAnsi="Arial" w:cs="Arial"/>
          <w:b/>
          <w:bCs/>
          <w:iCs/>
          <w:sz w:val="24"/>
        </w:rPr>
      </w:pPr>
      <w:r>
        <w:rPr>
          <w:rFonts w:ascii="Arial" w:hAnsi="Arial" w:cs="Arial"/>
          <w:bCs/>
          <w:sz w:val="24"/>
        </w:rPr>
        <w:t xml:space="preserve">Oferty oznaczone zgodnie z postanowieniami pkt. IX niniejszej specyfikacji należy składać </w:t>
      </w:r>
      <w:r>
        <w:rPr>
          <w:rFonts w:ascii="Arial" w:hAnsi="Arial" w:cs="Arial"/>
          <w:b/>
          <w:bCs/>
          <w:sz w:val="24"/>
        </w:rPr>
        <w:t>w Starostwie Powiatowym w Świdnicy</w:t>
      </w:r>
      <w:r>
        <w:rPr>
          <w:b/>
          <w:color w:val="000000"/>
        </w:rPr>
        <w:t>, przy ul. M. Skłodowskiej – Curie 7, 58-100 Świdnica</w:t>
      </w:r>
      <w:r>
        <w:rPr>
          <w:b/>
        </w:rPr>
        <w:t xml:space="preserve"> w terminie do dnia</w:t>
      </w:r>
      <w:r>
        <w:rPr>
          <w:rFonts w:ascii="Arial" w:hAnsi="Arial" w:cs="Arial"/>
          <w:b/>
          <w:bCs/>
          <w:sz w:val="24"/>
        </w:rPr>
        <w:t xml:space="preserve"> 01.02.2018 r.</w:t>
      </w:r>
      <w:r>
        <w:rPr>
          <w:rFonts w:ascii="Arial" w:hAnsi="Arial" w:cs="Arial"/>
          <w:b/>
          <w:bCs/>
          <w:iCs/>
          <w:sz w:val="24"/>
        </w:rPr>
        <w:t xml:space="preserve"> do godziny 9.00</w:t>
      </w:r>
      <w:r w:rsidR="0069684E">
        <w:rPr>
          <w:rFonts w:ascii="Arial" w:hAnsi="Arial" w:cs="Arial"/>
          <w:b/>
          <w:bCs/>
          <w:iCs/>
          <w:sz w:val="24"/>
        </w:rPr>
        <w:t>.</w:t>
      </w:r>
    </w:p>
    <w:p w:rsidR="00346B66" w:rsidRDefault="001D71D2">
      <w:pPr>
        <w:pStyle w:val="Wcicietrecitekstu"/>
        <w:numPr>
          <w:ilvl w:val="1"/>
          <w:numId w:val="13"/>
        </w:numPr>
        <w:tabs>
          <w:tab w:val="left" w:pos="1620"/>
        </w:tabs>
        <w:spacing w:after="0" w:line="100" w:lineRule="atLeast"/>
        <w:jc w:val="both"/>
        <w:rPr>
          <w:rFonts w:ascii="Arial" w:hAnsi="Arial" w:cs="Arial"/>
          <w:bCs/>
          <w:sz w:val="24"/>
        </w:rPr>
      </w:pPr>
      <w:r>
        <w:rPr>
          <w:rFonts w:ascii="Arial" w:hAnsi="Arial" w:cs="Arial"/>
          <w:bCs/>
          <w:sz w:val="24"/>
        </w:rPr>
        <w:t>Oferta otrzyma pisemne potwierdzenie złożenia z odnotowaniem terminu złożenia (data i godzina) oraz numeru, jakim została oznakowana.</w:t>
      </w:r>
    </w:p>
    <w:p w:rsidR="00346B66" w:rsidRDefault="001D71D2" w:rsidP="008757FF">
      <w:pPr>
        <w:pStyle w:val="Wcicietrecitekstu"/>
        <w:numPr>
          <w:ilvl w:val="1"/>
          <w:numId w:val="13"/>
        </w:numPr>
        <w:tabs>
          <w:tab w:val="left" w:pos="1620"/>
        </w:tabs>
        <w:spacing w:after="0" w:line="240" w:lineRule="auto"/>
        <w:jc w:val="both"/>
        <w:rPr>
          <w:rFonts w:ascii="Arial" w:hAnsi="Arial" w:cs="Arial"/>
          <w:bCs/>
          <w:sz w:val="24"/>
        </w:rPr>
      </w:pPr>
      <w:r>
        <w:rPr>
          <w:rFonts w:ascii="Arial" w:hAnsi="Arial" w:cs="Arial"/>
          <w:bCs/>
          <w:sz w:val="24"/>
        </w:rPr>
        <w:t>Oferty złożone po terminie, będą niezwłocznie zwrócone bez otwierania.</w:t>
      </w:r>
    </w:p>
    <w:p w:rsidR="00346B66" w:rsidRDefault="001D71D2" w:rsidP="008757FF">
      <w:pPr>
        <w:pStyle w:val="Wcicietrecitekstu"/>
        <w:numPr>
          <w:ilvl w:val="1"/>
          <w:numId w:val="13"/>
        </w:numPr>
        <w:tabs>
          <w:tab w:val="left" w:pos="1620"/>
        </w:tabs>
        <w:spacing w:after="0" w:line="240" w:lineRule="auto"/>
        <w:jc w:val="both"/>
        <w:rPr>
          <w:rFonts w:ascii="Arial" w:hAnsi="Arial" w:cs="Arial"/>
          <w:bCs/>
          <w:sz w:val="24"/>
        </w:rPr>
      </w:pPr>
      <w:r>
        <w:rPr>
          <w:rFonts w:ascii="Arial" w:hAnsi="Arial" w:cs="Arial"/>
          <w:bCs/>
          <w:sz w:val="24"/>
        </w:rPr>
        <w:lastRenderedPageBreak/>
        <w:t xml:space="preserve">Wykonawca może wprowadzić zmiany, poprawki, modyfikacje </w:t>
      </w:r>
      <w:r>
        <w:rPr>
          <w:rFonts w:ascii="Arial" w:hAnsi="Arial" w:cs="Arial"/>
          <w:bCs/>
          <w:sz w:val="24"/>
        </w:rPr>
        <w:br/>
        <w:t>i uzupełnienia do złożonych ofert pod warunkiem, że Zamawiający otrzyma pisemne powiadomienie o wprowadzeniu zmian, poprawek itp. przed terminem składania ofert.</w:t>
      </w:r>
    </w:p>
    <w:p w:rsidR="00346B66" w:rsidRDefault="001D71D2">
      <w:pPr>
        <w:pStyle w:val="Wcicietrecitekstu"/>
        <w:numPr>
          <w:ilvl w:val="1"/>
          <w:numId w:val="13"/>
        </w:numPr>
        <w:tabs>
          <w:tab w:val="left" w:pos="1620"/>
        </w:tabs>
        <w:spacing w:after="0" w:line="100" w:lineRule="atLeast"/>
        <w:jc w:val="both"/>
        <w:rPr>
          <w:rFonts w:ascii="Arial" w:hAnsi="Arial" w:cs="Arial"/>
          <w:bCs/>
          <w:sz w:val="24"/>
        </w:rPr>
      </w:pPr>
      <w:r>
        <w:rPr>
          <w:rFonts w:ascii="Arial" w:hAnsi="Arial" w:cs="Arial"/>
          <w:bCs/>
          <w:sz w:val="24"/>
        </w:rPr>
        <w:t>Powiadomienie o wprowadzeniu zmian musi być złożone wg takich samych zasad jak składanie ofert z dopiskiem „ZMIANA”.</w:t>
      </w:r>
    </w:p>
    <w:p w:rsidR="00346B66" w:rsidRDefault="001D71D2">
      <w:pPr>
        <w:pStyle w:val="Wcicietrecitekstu"/>
        <w:numPr>
          <w:ilvl w:val="1"/>
          <w:numId w:val="13"/>
        </w:numPr>
        <w:tabs>
          <w:tab w:val="left" w:pos="1620"/>
        </w:tabs>
        <w:spacing w:after="0" w:line="100" w:lineRule="atLeast"/>
        <w:jc w:val="both"/>
        <w:rPr>
          <w:rFonts w:ascii="Arial" w:hAnsi="Arial" w:cs="Arial"/>
          <w:bCs/>
          <w:sz w:val="24"/>
        </w:rPr>
      </w:pPr>
      <w:r>
        <w:rPr>
          <w:rFonts w:ascii="Arial" w:hAnsi="Arial" w:cs="Arial"/>
          <w:bCs/>
          <w:sz w:val="24"/>
        </w:rPr>
        <w:t>Wykonawca ma prawo przed upływem terminu składnia ofert wycofać się z postępowania poprzez złożenie pisemnego powiadomienia (wg takich samych zasad jak wprowadzanie zmian) z napisem na kopercie „WYCOFANE”.</w:t>
      </w:r>
    </w:p>
    <w:p w:rsidR="00346B66" w:rsidRDefault="001D71D2">
      <w:pPr>
        <w:pStyle w:val="Wcicietrecitekstu"/>
        <w:numPr>
          <w:ilvl w:val="1"/>
          <w:numId w:val="13"/>
        </w:numPr>
        <w:tabs>
          <w:tab w:val="left" w:pos="900"/>
        </w:tabs>
        <w:spacing w:after="0" w:line="100" w:lineRule="atLeast"/>
        <w:jc w:val="both"/>
        <w:rPr>
          <w:rFonts w:ascii="Arial" w:hAnsi="Arial" w:cs="Arial"/>
          <w:bCs/>
          <w:sz w:val="24"/>
        </w:rPr>
      </w:pPr>
      <w:r>
        <w:rPr>
          <w:rFonts w:ascii="Arial" w:hAnsi="Arial" w:cs="Arial"/>
          <w:bCs/>
          <w:sz w:val="24"/>
        </w:rPr>
        <w:t>Koperty oznakowane „WYCOFANE” będą otwierane w pierwszej kolejności. Po stwierdzeniu poprawności postępowania w zakresie wycofania ofert, oferty wycofane nie będą odczytywane.</w:t>
      </w:r>
    </w:p>
    <w:p w:rsidR="00346B66" w:rsidRDefault="001D71D2">
      <w:pPr>
        <w:pStyle w:val="Wcicietrecitekstu"/>
        <w:numPr>
          <w:ilvl w:val="1"/>
          <w:numId w:val="13"/>
        </w:numPr>
        <w:tabs>
          <w:tab w:val="left" w:pos="1620"/>
        </w:tabs>
        <w:spacing w:after="0" w:line="100" w:lineRule="atLeast"/>
        <w:jc w:val="both"/>
        <w:rPr>
          <w:rFonts w:ascii="Arial" w:hAnsi="Arial" w:cs="Arial"/>
          <w:bCs/>
          <w:sz w:val="24"/>
        </w:rPr>
      </w:pPr>
      <w:r>
        <w:rPr>
          <w:rFonts w:ascii="Arial" w:hAnsi="Arial" w:cs="Arial"/>
          <w:bCs/>
          <w:sz w:val="24"/>
        </w:rPr>
        <w:t>Koperty oznakowane „ZMIANA” zostaną otwarte przy otwieraniu oferty Wykonawcy, który wprowadził zmiany i po stwierdzeniu poprawności procedury dokonania zmian, zostaną dołączone do oferty.</w:t>
      </w:r>
    </w:p>
    <w:p w:rsidR="00346B66" w:rsidRDefault="001D71D2">
      <w:pPr>
        <w:pStyle w:val="Wcicietrecitekstu"/>
        <w:numPr>
          <w:ilvl w:val="1"/>
          <w:numId w:val="13"/>
        </w:numPr>
        <w:tabs>
          <w:tab w:val="left" w:pos="900"/>
        </w:tabs>
        <w:spacing w:after="0" w:line="100" w:lineRule="atLeast"/>
        <w:jc w:val="both"/>
        <w:rPr>
          <w:rFonts w:ascii="Arial" w:hAnsi="Arial" w:cs="Arial"/>
          <w:bCs/>
          <w:color w:val="000000"/>
          <w:sz w:val="24"/>
        </w:rPr>
      </w:pPr>
      <w:r>
        <w:rPr>
          <w:rFonts w:ascii="Arial" w:hAnsi="Arial" w:cs="Arial"/>
          <w:b/>
          <w:bCs/>
          <w:sz w:val="24"/>
          <w:u w:val="single"/>
        </w:rPr>
        <w:t>Otwarcie złożonych ofert nastąpi w dniu</w:t>
      </w:r>
      <w:r>
        <w:rPr>
          <w:rFonts w:ascii="Arial" w:hAnsi="Arial" w:cs="Arial"/>
          <w:bCs/>
          <w:sz w:val="24"/>
        </w:rPr>
        <w:t xml:space="preserve"> </w:t>
      </w:r>
      <w:r>
        <w:rPr>
          <w:rFonts w:ascii="Arial" w:hAnsi="Arial" w:cs="Arial"/>
          <w:b/>
          <w:bCs/>
          <w:sz w:val="24"/>
        </w:rPr>
        <w:t xml:space="preserve">01.02.2018 r. </w:t>
      </w:r>
      <w:r>
        <w:rPr>
          <w:rFonts w:ascii="Arial" w:hAnsi="Arial" w:cs="Arial"/>
          <w:bCs/>
          <w:sz w:val="24"/>
        </w:rPr>
        <w:t xml:space="preserve"> </w:t>
      </w:r>
      <w:r>
        <w:rPr>
          <w:rFonts w:ascii="Arial" w:hAnsi="Arial" w:cs="Arial"/>
          <w:b/>
          <w:bCs/>
          <w:sz w:val="24"/>
        </w:rPr>
        <w:t xml:space="preserve">o godzinie  10.00 </w:t>
      </w:r>
      <w:r w:rsidR="008757FF">
        <w:rPr>
          <w:rFonts w:ascii="Arial" w:hAnsi="Arial" w:cs="Arial"/>
          <w:b/>
          <w:bCs/>
          <w:sz w:val="24"/>
        </w:rPr>
        <w:t xml:space="preserve">                 </w:t>
      </w:r>
      <w:r>
        <w:rPr>
          <w:rFonts w:ascii="Arial" w:hAnsi="Arial" w:cs="Arial"/>
          <w:bCs/>
          <w:sz w:val="24"/>
        </w:rPr>
        <w:t xml:space="preserve">w siedzibie </w:t>
      </w:r>
      <w:r>
        <w:rPr>
          <w:rFonts w:ascii="Arial" w:hAnsi="Arial" w:cs="Arial"/>
          <w:bCs/>
          <w:color w:val="000000"/>
          <w:sz w:val="24"/>
        </w:rPr>
        <w:t>Starostwa Powiatowego w Świdnicy</w:t>
      </w:r>
      <w:r w:rsidR="008757FF">
        <w:rPr>
          <w:rFonts w:ascii="Arial" w:hAnsi="Arial" w:cs="Arial"/>
          <w:bCs/>
          <w:color w:val="000000"/>
          <w:sz w:val="24"/>
        </w:rPr>
        <w:t xml:space="preserve">, ul. M. Skłodowskiej- Curie 7,                </w:t>
      </w:r>
      <w:r>
        <w:rPr>
          <w:rFonts w:ascii="Arial" w:hAnsi="Arial" w:cs="Arial"/>
          <w:bCs/>
          <w:color w:val="000000"/>
          <w:sz w:val="24"/>
        </w:rPr>
        <w:t xml:space="preserve">  w pokoju nr 308 III piętro.</w:t>
      </w:r>
    </w:p>
    <w:p w:rsidR="00346B66" w:rsidRDefault="00346B66">
      <w:pPr>
        <w:pStyle w:val="Wcicietrecitekstu"/>
        <w:tabs>
          <w:tab w:val="left" w:pos="900"/>
        </w:tabs>
        <w:spacing w:after="0" w:line="100" w:lineRule="atLeast"/>
        <w:ind w:hanging="360"/>
        <w:jc w:val="both"/>
      </w:pP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t>XI. Opis sposobu obliczenia ceny ofertowej:</w:t>
      </w:r>
    </w:p>
    <w:p w:rsidR="00346B66" w:rsidRDefault="00346B66">
      <w:pPr>
        <w:pStyle w:val="Wcicietrecitekstu"/>
        <w:spacing w:after="0" w:line="100" w:lineRule="atLeast"/>
        <w:ind w:left="0"/>
        <w:jc w:val="both"/>
        <w:rPr>
          <w:rFonts w:ascii="Arial" w:hAnsi="Arial" w:cs="Arial"/>
          <w:b/>
          <w:bCs/>
          <w:sz w:val="28"/>
          <w:szCs w:val="28"/>
          <w:u w:val="single"/>
        </w:rPr>
      </w:pPr>
    </w:p>
    <w:p w:rsidR="00346B66" w:rsidRDefault="001D71D2" w:rsidP="008757FF">
      <w:pPr>
        <w:spacing w:after="0" w:line="240" w:lineRule="auto"/>
        <w:ind w:left="426" w:hanging="426"/>
        <w:jc w:val="both"/>
        <w:rPr>
          <w:szCs w:val="24"/>
        </w:rPr>
      </w:pPr>
      <w:r>
        <w:rPr>
          <w:color w:val="00000A"/>
        </w:rPr>
        <w:t>1.</w:t>
      </w:r>
      <w:r>
        <w:rPr>
          <w:color w:val="FF0000"/>
        </w:rPr>
        <w:t xml:space="preserve">  </w:t>
      </w:r>
      <w:r>
        <w:rPr>
          <w:szCs w:val="24"/>
        </w:rPr>
        <w:t>Wykonawca zobowiązany jest podać cenę oferty netto i brutto za wykonanie przedmiotu zamówienia oraz wysokość stawki podatku VAT obowiązują</w:t>
      </w:r>
      <w:r w:rsidR="0069684E">
        <w:rPr>
          <w:szCs w:val="24"/>
        </w:rPr>
        <w:t>cej dla przedmiotowego zadania (</w:t>
      </w:r>
      <w:r>
        <w:rPr>
          <w:szCs w:val="24"/>
        </w:rPr>
        <w:t xml:space="preserve">zgodnie z ustawą z dnia 11 marca 2004 r. o podatku od towarów i usług </w:t>
      </w:r>
      <w:r w:rsidR="0069684E">
        <w:rPr>
          <w:szCs w:val="24"/>
        </w:rPr>
        <w:t>(</w:t>
      </w:r>
      <w:r>
        <w:rPr>
          <w:szCs w:val="24"/>
        </w:rPr>
        <w:t xml:space="preserve">Dz. U. z 2017 r. poz. 1221 </w:t>
      </w:r>
      <w:proofErr w:type="spellStart"/>
      <w:r>
        <w:rPr>
          <w:szCs w:val="24"/>
        </w:rPr>
        <w:t>t.j</w:t>
      </w:r>
      <w:proofErr w:type="spellEnd"/>
      <w:r>
        <w:rPr>
          <w:szCs w:val="24"/>
        </w:rPr>
        <w:t>. ze zm.) - zgodnie z treścią załącznika nr 1 do SIWZ – formularz ofertowy.</w:t>
      </w:r>
    </w:p>
    <w:p w:rsidR="00346B66" w:rsidRDefault="001D71D2" w:rsidP="008757FF">
      <w:pPr>
        <w:pStyle w:val="Wcicietrecitekstu"/>
        <w:spacing w:after="0" w:line="240" w:lineRule="auto"/>
        <w:ind w:left="426" w:hanging="426"/>
        <w:jc w:val="both"/>
        <w:rPr>
          <w:rFonts w:ascii="Arial" w:hAnsi="Arial"/>
          <w:sz w:val="24"/>
          <w:szCs w:val="24"/>
        </w:rPr>
      </w:pPr>
      <w:r>
        <w:rPr>
          <w:rFonts w:ascii="Arial" w:hAnsi="Arial" w:cs="Arial"/>
          <w:bCs/>
          <w:sz w:val="24"/>
          <w:szCs w:val="24"/>
        </w:rPr>
        <w:t xml:space="preserve">2.  </w:t>
      </w:r>
      <w:r>
        <w:rPr>
          <w:rFonts w:ascii="Arial" w:hAnsi="Arial"/>
          <w:sz w:val="24"/>
          <w:szCs w:val="24"/>
        </w:rPr>
        <w:t xml:space="preserve">Wykonawca podaje </w:t>
      </w:r>
      <w:r>
        <w:rPr>
          <w:rFonts w:ascii="Arial" w:hAnsi="Arial"/>
          <w:b/>
          <w:sz w:val="24"/>
          <w:szCs w:val="24"/>
          <w:u w:val="single"/>
        </w:rPr>
        <w:t xml:space="preserve">cenę </w:t>
      </w:r>
      <w:r>
        <w:rPr>
          <w:rFonts w:ascii="Arial" w:hAnsi="Arial"/>
          <w:sz w:val="24"/>
          <w:szCs w:val="24"/>
        </w:rPr>
        <w:t>odrębnie dla każdej części) posługując się przy jej określeniu opisem przedmiotu zamówienia.</w:t>
      </w:r>
    </w:p>
    <w:p w:rsidR="00346B66" w:rsidRDefault="001D71D2" w:rsidP="008757FF">
      <w:pPr>
        <w:spacing w:after="0" w:line="240" w:lineRule="auto"/>
        <w:ind w:left="426" w:firstLine="24"/>
        <w:rPr>
          <w:szCs w:val="24"/>
        </w:rPr>
      </w:pPr>
      <w:r>
        <w:rPr>
          <w:szCs w:val="24"/>
        </w:rPr>
        <w:t xml:space="preserve">Wynagrodzenie Wykonawcy obejmuje wszelkie koszty niezbędne do wykonania </w:t>
      </w:r>
      <w:r w:rsidR="008757FF">
        <w:rPr>
          <w:szCs w:val="24"/>
        </w:rPr>
        <w:t xml:space="preserve"> </w:t>
      </w:r>
      <w:r>
        <w:rPr>
          <w:szCs w:val="24"/>
        </w:rPr>
        <w:t>zamówienia, które będzie niezmienne w trakcie trwania umowy.</w:t>
      </w:r>
    </w:p>
    <w:p w:rsidR="00346B66" w:rsidRDefault="001D71D2" w:rsidP="008757FF">
      <w:pPr>
        <w:pStyle w:val="Wcicietrecitekstu"/>
        <w:spacing w:after="0" w:line="240" w:lineRule="auto"/>
        <w:ind w:left="426" w:hanging="426"/>
        <w:jc w:val="both"/>
        <w:rPr>
          <w:rFonts w:ascii="Arial" w:hAnsi="Arial" w:cs="Arial"/>
          <w:bCs/>
          <w:sz w:val="24"/>
          <w:szCs w:val="24"/>
        </w:rPr>
      </w:pPr>
      <w:r>
        <w:rPr>
          <w:rFonts w:ascii="Arial" w:hAnsi="Arial" w:cs="Arial"/>
          <w:bCs/>
          <w:sz w:val="24"/>
          <w:szCs w:val="24"/>
        </w:rPr>
        <w:t xml:space="preserve"> </w:t>
      </w:r>
    </w:p>
    <w:p w:rsidR="00346B66" w:rsidRDefault="001D71D2" w:rsidP="008757FF">
      <w:pPr>
        <w:spacing w:after="0" w:line="240" w:lineRule="auto"/>
        <w:ind w:left="426" w:hanging="426"/>
        <w:jc w:val="both"/>
      </w:pPr>
      <w:r>
        <w:t xml:space="preserve">3. </w:t>
      </w:r>
      <w:r>
        <w:rPr>
          <w:b/>
        </w:rPr>
        <w:t xml:space="preserve"> </w:t>
      </w:r>
      <w:r>
        <w:t xml:space="preserve">Wynagrodzenie należy podać w złotych polskich, obliczone z dokładnością do dwóch miejsc po przecinku. </w:t>
      </w:r>
    </w:p>
    <w:p w:rsidR="00346B66" w:rsidRDefault="001D71D2" w:rsidP="008757FF">
      <w:pPr>
        <w:spacing w:after="0" w:line="240" w:lineRule="auto"/>
        <w:ind w:left="426"/>
        <w:jc w:val="both"/>
      </w:pPr>
      <w:r>
        <w:t>Cenę oferty zaokrągla się do pełnych groszy, przy czym końcówki poniżej 0,5 gr. pomija się, a końcówki 0,5 grosza i wyższe zaokrągla się do 1 grosza.</w:t>
      </w:r>
    </w:p>
    <w:p w:rsidR="00346B66" w:rsidRDefault="001D71D2" w:rsidP="008757FF">
      <w:pPr>
        <w:pStyle w:val="Akapitzlist"/>
        <w:numPr>
          <w:ilvl w:val="0"/>
          <w:numId w:val="15"/>
        </w:numPr>
        <w:spacing w:after="0" w:line="240" w:lineRule="auto"/>
        <w:jc w:val="both"/>
        <w:rPr>
          <w:rFonts w:ascii="Arial" w:hAnsi="Arial" w:cs="Arial"/>
        </w:rPr>
      </w:pPr>
      <w:r>
        <w:rPr>
          <w:rFonts w:ascii="Arial" w:hAnsi="Arial" w:cs="Arial"/>
        </w:rPr>
        <w:t>Zamawiający wymaga od Wykonawcy wskazania łącznej cenny brutto z tytułu realizacji całego zamówienia na daną cześć, która będzie podstawą do przyznania punktów w kryterium ,,cena” oraz wskazania również ceny jednostkowej za jedną godzinę zegarową świadczenia usługi.</w:t>
      </w:r>
    </w:p>
    <w:p w:rsidR="0069684E" w:rsidRDefault="0069684E">
      <w:pPr>
        <w:pStyle w:val="Wcicietrecitekstu"/>
        <w:spacing w:after="0" w:line="100" w:lineRule="atLeast"/>
        <w:ind w:left="709" w:hanging="709"/>
        <w:jc w:val="both"/>
        <w:rPr>
          <w:rFonts w:ascii="Arial" w:hAnsi="Arial" w:cs="Arial"/>
          <w:b/>
          <w:sz w:val="28"/>
          <w:szCs w:val="28"/>
          <w:u w:val="single"/>
        </w:rPr>
      </w:pPr>
    </w:p>
    <w:p w:rsidR="00346B66" w:rsidRDefault="001D71D2">
      <w:pPr>
        <w:pStyle w:val="Wcicietrecitekstu"/>
        <w:spacing w:after="0" w:line="100" w:lineRule="atLeast"/>
        <w:ind w:left="709" w:hanging="709"/>
        <w:jc w:val="both"/>
        <w:rPr>
          <w:rFonts w:ascii="Arial" w:hAnsi="Arial" w:cs="Arial"/>
          <w:b/>
          <w:sz w:val="28"/>
          <w:szCs w:val="28"/>
          <w:u w:val="single"/>
        </w:rPr>
      </w:pPr>
      <w:r>
        <w:rPr>
          <w:rFonts w:ascii="Arial" w:hAnsi="Arial" w:cs="Arial"/>
          <w:b/>
          <w:sz w:val="28"/>
          <w:szCs w:val="28"/>
          <w:u w:val="single"/>
        </w:rPr>
        <w:t>XII. Rozliczenia pomiędzy Zamawiającym a Wykonawcą prowadzone będą w złotych polskich.</w:t>
      </w:r>
    </w:p>
    <w:p w:rsidR="00346B66" w:rsidRDefault="00346B66">
      <w:pPr>
        <w:pStyle w:val="Wcicietrecitekstu"/>
        <w:spacing w:after="0" w:line="100" w:lineRule="atLeast"/>
        <w:ind w:left="709" w:hanging="709"/>
        <w:jc w:val="both"/>
        <w:rPr>
          <w:rFonts w:ascii="Arial" w:hAnsi="Arial" w:cs="Arial"/>
          <w:b/>
          <w:sz w:val="28"/>
          <w:szCs w:val="28"/>
          <w:u w:val="single"/>
        </w:rPr>
      </w:pPr>
    </w:p>
    <w:p w:rsidR="00346B66" w:rsidRDefault="001D71D2">
      <w:pPr>
        <w:pStyle w:val="Wcicietrecitekstu"/>
        <w:spacing w:after="0" w:line="100" w:lineRule="atLeast"/>
        <w:ind w:left="0"/>
        <w:jc w:val="both"/>
        <w:rPr>
          <w:rFonts w:ascii="Arial" w:hAnsi="Arial" w:cs="Arial"/>
          <w:b/>
          <w:sz w:val="28"/>
          <w:szCs w:val="28"/>
          <w:u w:val="single"/>
        </w:rPr>
      </w:pPr>
      <w:r>
        <w:rPr>
          <w:rFonts w:ascii="Arial" w:hAnsi="Arial" w:cs="Arial"/>
          <w:b/>
          <w:sz w:val="28"/>
          <w:szCs w:val="28"/>
          <w:u w:val="single"/>
        </w:rPr>
        <w:t>XIII. Kryteria oraz sposób oceny ofert:</w:t>
      </w:r>
    </w:p>
    <w:p w:rsidR="00346B66" w:rsidRDefault="00346B66">
      <w:pPr>
        <w:pStyle w:val="Wcicietrecitekstu"/>
        <w:tabs>
          <w:tab w:val="left" w:pos="8655"/>
          <w:tab w:val="left" w:pos="10815"/>
          <w:tab w:val="left" w:pos="12255"/>
        </w:tabs>
        <w:spacing w:after="0" w:line="100" w:lineRule="atLeast"/>
        <w:ind w:left="15"/>
        <w:rPr>
          <w:rFonts w:ascii="Arial" w:hAnsi="Arial" w:cs="Arial"/>
          <w:b/>
          <w:bCs/>
          <w:iCs/>
          <w:sz w:val="24"/>
        </w:rPr>
      </w:pPr>
    </w:p>
    <w:p w:rsidR="00346B66" w:rsidRDefault="001D71D2">
      <w:pPr>
        <w:pStyle w:val="Wcicietrecitekstu"/>
        <w:tabs>
          <w:tab w:val="left" w:pos="8655"/>
          <w:tab w:val="left" w:pos="10815"/>
          <w:tab w:val="left" w:pos="12255"/>
        </w:tabs>
        <w:spacing w:after="0" w:line="100" w:lineRule="atLeast"/>
        <w:ind w:left="15"/>
        <w:rPr>
          <w:rFonts w:ascii="Arial" w:hAnsi="Arial" w:cs="Arial"/>
          <w:b/>
          <w:bCs/>
          <w:iCs/>
          <w:sz w:val="24"/>
        </w:rPr>
      </w:pPr>
      <w:r>
        <w:rPr>
          <w:rFonts w:ascii="Arial" w:hAnsi="Arial" w:cs="Arial"/>
          <w:b/>
          <w:bCs/>
          <w:iCs/>
          <w:sz w:val="24"/>
        </w:rPr>
        <w:t>W ZAKRESIE CZĘSCI NR 1 i 2 zamówienia:</w:t>
      </w:r>
    </w:p>
    <w:p w:rsidR="00346B66" w:rsidRDefault="00346B66">
      <w:pPr>
        <w:pStyle w:val="Wcicietrecitekstu"/>
        <w:tabs>
          <w:tab w:val="left" w:pos="8655"/>
          <w:tab w:val="left" w:pos="10815"/>
          <w:tab w:val="left" w:pos="12255"/>
        </w:tabs>
        <w:spacing w:after="0" w:line="100" w:lineRule="atLeast"/>
        <w:ind w:left="15"/>
      </w:pPr>
    </w:p>
    <w:p w:rsidR="00346B66" w:rsidRDefault="008757FF" w:rsidP="008757FF">
      <w:pPr>
        <w:pStyle w:val="Wcicietrecitekstu"/>
        <w:spacing w:after="0" w:line="100" w:lineRule="atLeast"/>
        <w:ind w:left="426"/>
        <w:jc w:val="both"/>
        <w:rPr>
          <w:rFonts w:ascii="Arial" w:hAnsi="Arial" w:cs="Arial"/>
          <w:sz w:val="24"/>
        </w:rPr>
      </w:pPr>
      <w:r>
        <w:rPr>
          <w:rFonts w:ascii="Arial" w:hAnsi="Arial" w:cs="Arial"/>
          <w:sz w:val="24"/>
        </w:rPr>
        <w:t xml:space="preserve">1. </w:t>
      </w:r>
      <w:r w:rsidR="001D71D2">
        <w:rPr>
          <w:rFonts w:ascii="Arial" w:hAnsi="Arial" w:cs="Arial"/>
          <w:sz w:val="24"/>
        </w:rPr>
        <w:t>Wybór oferty najkorzystniejszej zostanie dokonany w oparciu o kryterium:</w:t>
      </w:r>
    </w:p>
    <w:p w:rsidR="00346B66" w:rsidRDefault="00346B66">
      <w:pPr>
        <w:pStyle w:val="Wcicietrecitekstu"/>
        <w:spacing w:after="0" w:line="100" w:lineRule="atLeast"/>
        <w:ind w:left="1080"/>
        <w:jc w:val="both"/>
        <w:rPr>
          <w:rFonts w:ascii="Arial" w:hAnsi="Arial" w:cs="Arial"/>
          <w:sz w:val="24"/>
        </w:rPr>
      </w:pPr>
    </w:p>
    <w:p w:rsidR="00346B66" w:rsidRDefault="001D71D2">
      <w:pPr>
        <w:pStyle w:val="Wcicietrecitekstu"/>
        <w:widowControl w:val="0"/>
        <w:numPr>
          <w:ilvl w:val="0"/>
          <w:numId w:val="9"/>
        </w:numPr>
        <w:tabs>
          <w:tab w:val="left" w:pos="1800"/>
          <w:tab w:val="left" w:pos="11520"/>
          <w:tab w:val="left" w:pos="14760"/>
          <w:tab w:val="left" w:pos="16920"/>
        </w:tabs>
        <w:spacing w:after="0" w:line="100" w:lineRule="atLeast"/>
        <w:jc w:val="both"/>
        <w:rPr>
          <w:rFonts w:ascii="Arial" w:hAnsi="Arial" w:cs="Arial"/>
          <w:b/>
          <w:sz w:val="24"/>
        </w:rPr>
      </w:pPr>
      <w:r>
        <w:rPr>
          <w:rFonts w:ascii="Arial" w:hAnsi="Arial" w:cs="Arial"/>
          <w:b/>
          <w:sz w:val="24"/>
        </w:rPr>
        <w:t>cena  – waga 60%,</w:t>
      </w:r>
    </w:p>
    <w:p w:rsidR="00346B66" w:rsidRDefault="001D71D2">
      <w:pPr>
        <w:pStyle w:val="Wcicietrecitekstu"/>
        <w:widowControl w:val="0"/>
        <w:numPr>
          <w:ilvl w:val="0"/>
          <w:numId w:val="9"/>
        </w:numPr>
        <w:tabs>
          <w:tab w:val="left" w:pos="1800"/>
          <w:tab w:val="left" w:pos="11520"/>
          <w:tab w:val="left" w:pos="14760"/>
          <w:tab w:val="left" w:pos="16920"/>
        </w:tabs>
        <w:spacing w:after="0" w:line="100" w:lineRule="atLeast"/>
        <w:jc w:val="both"/>
        <w:rPr>
          <w:rFonts w:ascii="Arial" w:hAnsi="Arial" w:cs="Arial"/>
          <w:b/>
        </w:rPr>
      </w:pPr>
      <w:r>
        <w:rPr>
          <w:rFonts w:ascii="Arial" w:hAnsi="Arial" w:cs="Arial"/>
          <w:b/>
          <w:bCs/>
          <w:sz w:val="24"/>
        </w:rPr>
        <w:t xml:space="preserve">doświadczenie zawodowe Wykonawcy - </w:t>
      </w:r>
      <w:r>
        <w:rPr>
          <w:rFonts w:ascii="Arial" w:hAnsi="Arial" w:cs="Arial"/>
          <w:b/>
        </w:rPr>
        <w:t>waga 40%</w:t>
      </w:r>
    </w:p>
    <w:p w:rsidR="00346B66" w:rsidRDefault="00346B66">
      <w:pPr>
        <w:pStyle w:val="Wcicietrecitekstu"/>
        <w:widowControl w:val="0"/>
        <w:tabs>
          <w:tab w:val="left" w:pos="1800"/>
          <w:tab w:val="left" w:pos="11520"/>
          <w:tab w:val="left" w:pos="14760"/>
          <w:tab w:val="left" w:pos="16920"/>
        </w:tabs>
        <w:spacing w:after="0" w:line="100" w:lineRule="atLeast"/>
        <w:ind w:left="1800"/>
        <w:jc w:val="both"/>
        <w:rPr>
          <w:rFonts w:ascii="Arial" w:hAnsi="Arial" w:cs="Arial"/>
          <w:b/>
        </w:rPr>
      </w:pPr>
    </w:p>
    <w:p w:rsidR="00346B66" w:rsidRDefault="001D71D2">
      <w:pPr>
        <w:pStyle w:val="Wcicietrecitekstu"/>
        <w:widowControl w:val="0"/>
        <w:numPr>
          <w:ilvl w:val="0"/>
          <w:numId w:val="12"/>
        </w:numPr>
        <w:tabs>
          <w:tab w:val="left" w:pos="9000"/>
          <w:tab w:val="left" w:pos="11160"/>
          <w:tab w:val="left" w:pos="12600"/>
        </w:tabs>
        <w:spacing w:after="0" w:line="100" w:lineRule="atLeast"/>
        <w:jc w:val="both"/>
        <w:rPr>
          <w:rFonts w:ascii="Arial" w:hAnsi="Arial" w:cs="Arial"/>
          <w:sz w:val="24"/>
        </w:rPr>
      </w:pPr>
      <w:r>
        <w:rPr>
          <w:rFonts w:ascii="Arial" w:hAnsi="Arial" w:cs="Arial"/>
          <w:sz w:val="24"/>
        </w:rPr>
        <w:t>Sposób oceny ofert.</w:t>
      </w:r>
    </w:p>
    <w:p w:rsidR="00346B66" w:rsidRDefault="001D71D2">
      <w:pPr>
        <w:pStyle w:val="Wcicietrecitekstu"/>
        <w:spacing w:after="0" w:line="100" w:lineRule="atLeast"/>
        <w:ind w:left="0"/>
        <w:jc w:val="both"/>
        <w:rPr>
          <w:rFonts w:ascii="Arial" w:hAnsi="Arial" w:cs="Arial"/>
          <w:sz w:val="24"/>
        </w:rPr>
      </w:pPr>
      <w:r>
        <w:rPr>
          <w:rFonts w:ascii="Arial" w:hAnsi="Arial" w:cs="Arial"/>
          <w:sz w:val="24"/>
        </w:rPr>
        <w:t>Oferty oceniane będą komisyjnie w sposób punktowy.</w:t>
      </w:r>
    </w:p>
    <w:p w:rsidR="00346B66" w:rsidRDefault="00346B66">
      <w:pPr>
        <w:pStyle w:val="Wcicietrecitekstu"/>
        <w:spacing w:after="0" w:line="100" w:lineRule="atLeast"/>
        <w:ind w:left="0"/>
        <w:jc w:val="both"/>
        <w:rPr>
          <w:rFonts w:ascii="Arial" w:hAnsi="Arial" w:cs="Arial"/>
          <w:b/>
          <w:bCs/>
          <w:sz w:val="24"/>
        </w:rPr>
      </w:pPr>
    </w:p>
    <w:p w:rsidR="00346B66" w:rsidRDefault="001D71D2">
      <w:pPr>
        <w:pStyle w:val="Wcicietrecitekstu"/>
        <w:spacing w:after="0" w:line="100" w:lineRule="atLeast"/>
        <w:ind w:left="0"/>
        <w:jc w:val="both"/>
        <w:rPr>
          <w:rFonts w:ascii="Arial" w:hAnsi="Arial" w:cs="Arial"/>
          <w:b/>
          <w:bCs/>
          <w:sz w:val="24"/>
        </w:rPr>
      </w:pPr>
      <w:r>
        <w:rPr>
          <w:rFonts w:ascii="Arial" w:hAnsi="Arial" w:cs="Arial"/>
          <w:b/>
          <w:bCs/>
          <w:sz w:val="24"/>
        </w:rPr>
        <w:t>Kryterium I – cena – waga 60%</w:t>
      </w:r>
    </w:p>
    <w:p w:rsidR="00346B66" w:rsidRDefault="001D71D2">
      <w:pPr>
        <w:pStyle w:val="Wcicietrecitekstu"/>
        <w:spacing w:after="0" w:line="100" w:lineRule="atLeast"/>
        <w:ind w:left="426"/>
        <w:jc w:val="both"/>
        <w:rPr>
          <w:rFonts w:ascii="Arial" w:hAnsi="Arial" w:cs="Arial"/>
          <w:sz w:val="24"/>
        </w:rPr>
      </w:pPr>
      <w:r>
        <w:rPr>
          <w:rFonts w:ascii="Arial" w:hAnsi="Arial" w:cs="Arial"/>
          <w:sz w:val="24"/>
        </w:rPr>
        <w:t>Oferta zawierająca najniższą cenę ofertową brutto otrzymuje 100 pkt. pomnożone przez  wagę kryterium (60%).</w:t>
      </w:r>
    </w:p>
    <w:p w:rsidR="00346B66" w:rsidRDefault="001D71D2">
      <w:pPr>
        <w:pStyle w:val="Wcicietrecitekstu"/>
        <w:spacing w:after="0" w:line="100" w:lineRule="atLeast"/>
        <w:ind w:left="426"/>
        <w:jc w:val="both"/>
        <w:rPr>
          <w:rFonts w:ascii="Arial" w:hAnsi="Arial" w:cs="Arial"/>
          <w:sz w:val="24"/>
        </w:rPr>
      </w:pPr>
      <w:r>
        <w:rPr>
          <w:rFonts w:ascii="Arial" w:hAnsi="Arial" w:cs="Arial"/>
          <w:sz w:val="24"/>
        </w:rPr>
        <w:t>Punkty za kryterium – „cena” dla pozostałych ofert to stosunek najniższej ceny ofertowej brutto do wartości ceny ofertowej brutto w badanej ofercie pomnożony przez 100 i wagę kryterium (60%).</w:t>
      </w:r>
    </w:p>
    <w:p w:rsidR="00346B66" w:rsidRDefault="00346B66">
      <w:pPr>
        <w:pStyle w:val="Indeks"/>
        <w:rPr>
          <w:rFonts w:ascii="Arial" w:hAnsi="Arial" w:cs="Arial"/>
          <w:sz w:val="20"/>
          <w:szCs w:val="20"/>
        </w:rPr>
      </w:pPr>
    </w:p>
    <w:p w:rsidR="00346B66" w:rsidRDefault="001D71D2">
      <w:pPr>
        <w:pStyle w:val="Wcicietrecitekstu"/>
        <w:spacing w:after="0" w:line="100" w:lineRule="atLeast"/>
        <w:ind w:left="0"/>
        <w:jc w:val="both"/>
        <w:rPr>
          <w:rFonts w:ascii="Arial" w:hAnsi="Arial" w:cs="Arial"/>
          <w:b/>
          <w:bCs/>
          <w:sz w:val="24"/>
        </w:rPr>
      </w:pPr>
      <w:r>
        <w:rPr>
          <w:rFonts w:ascii="Arial" w:hAnsi="Arial" w:cs="Arial"/>
          <w:b/>
          <w:bCs/>
          <w:sz w:val="24"/>
        </w:rPr>
        <w:t>Kryterium II –</w:t>
      </w:r>
      <w:r>
        <w:rPr>
          <w:rFonts w:ascii="Arial" w:hAnsi="Arial" w:cs="Arial"/>
          <w:b/>
          <w:bCs/>
        </w:rPr>
        <w:t xml:space="preserve"> </w:t>
      </w:r>
      <w:r>
        <w:rPr>
          <w:rFonts w:ascii="Arial" w:hAnsi="Arial" w:cs="Arial"/>
          <w:b/>
          <w:bCs/>
          <w:sz w:val="24"/>
          <w:szCs w:val="24"/>
        </w:rPr>
        <w:t>Doświadczenie zawodowe Wykonawcy</w:t>
      </w:r>
      <w:r>
        <w:rPr>
          <w:rFonts w:ascii="Arial" w:hAnsi="Arial" w:cs="Arial"/>
          <w:b/>
          <w:bCs/>
          <w:sz w:val="24"/>
        </w:rPr>
        <w:t xml:space="preserve"> – waga 40%</w:t>
      </w:r>
    </w:p>
    <w:p w:rsidR="00346B66" w:rsidRDefault="001D71D2">
      <w:pPr>
        <w:pStyle w:val="Wcicietrecitekstu"/>
        <w:spacing w:after="0" w:line="100" w:lineRule="atLeast"/>
        <w:ind w:left="0"/>
        <w:jc w:val="both"/>
        <w:rPr>
          <w:rFonts w:ascii="Arial" w:hAnsi="Arial" w:cs="Arial"/>
          <w:sz w:val="24"/>
        </w:rPr>
      </w:pPr>
      <w:r>
        <w:rPr>
          <w:rFonts w:ascii="Arial" w:hAnsi="Arial" w:cs="Arial"/>
          <w:sz w:val="24"/>
        </w:rPr>
        <w:t>Punkty w kryterium doświadczenie zawodowe Wykonawcy będą przyznawane według następującej zasady:</w:t>
      </w:r>
    </w:p>
    <w:p w:rsidR="008757FF" w:rsidRDefault="008757FF">
      <w:pPr>
        <w:pStyle w:val="Wcicietrecitekstu"/>
        <w:spacing w:after="0" w:line="100" w:lineRule="atLeast"/>
        <w:ind w:left="0"/>
        <w:jc w:val="both"/>
        <w:rPr>
          <w:rFonts w:ascii="Arial" w:hAnsi="Arial" w:cs="Arial"/>
          <w:sz w:val="24"/>
        </w:rPr>
      </w:pPr>
    </w:p>
    <w:p w:rsidR="008757FF" w:rsidRDefault="008757FF">
      <w:pPr>
        <w:pStyle w:val="Wcicietrecitekstu"/>
        <w:spacing w:after="0" w:line="100" w:lineRule="atLeast"/>
        <w:ind w:left="0"/>
        <w:jc w:val="both"/>
        <w:rPr>
          <w:rFonts w:ascii="Arial" w:hAnsi="Arial" w:cs="Arial"/>
          <w:sz w:val="24"/>
        </w:rPr>
      </w:pPr>
    </w:p>
    <w:tbl>
      <w:tblPr>
        <w:tblW w:w="0" w:type="auto"/>
        <w:tblInd w:w="172" w:type="dxa"/>
        <w:tblBorders>
          <w:top w:val="single" w:sz="4" w:space="0" w:color="000001"/>
          <w:left w:val="single" w:sz="4" w:space="0" w:color="000001"/>
          <w:bottom w:val="single" w:sz="4" w:space="0" w:color="000001"/>
          <w:right w:val="nil"/>
          <w:insideH w:val="single" w:sz="4" w:space="0" w:color="000001"/>
          <w:insideV w:val="nil"/>
        </w:tblBorders>
        <w:tblCellMar>
          <w:top w:w="55" w:type="dxa"/>
          <w:left w:w="25" w:type="dxa"/>
          <w:bottom w:w="55" w:type="dxa"/>
          <w:right w:w="55" w:type="dxa"/>
        </w:tblCellMar>
        <w:tblLook w:val="0000"/>
      </w:tblPr>
      <w:tblGrid>
        <w:gridCol w:w="6795"/>
        <w:gridCol w:w="2185"/>
      </w:tblGrid>
      <w:tr w:rsidR="00346B66">
        <w:tc>
          <w:tcPr>
            <w:tcW w:w="6867" w:type="dxa"/>
            <w:tcBorders>
              <w:top w:val="single" w:sz="4" w:space="0" w:color="000001"/>
              <w:left w:val="single" w:sz="4" w:space="0" w:color="000001"/>
              <w:bottom w:val="single" w:sz="4" w:space="0" w:color="000001"/>
              <w:right w:val="nil"/>
            </w:tcBorders>
            <w:shd w:val="clear" w:color="auto" w:fill="FFFFFF"/>
            <w:tcMar>
              <w:left w:w="25" w:type="dxa"/>
            </w:tcMar>
          </w:tcPr>
          <w:p w:rsidR="00346B66" w:rsidRDefault="001D71D2">
            <w:pPr>
              <w:pStyle w:val="Zawartotabeli"/>
              <w:jc w:val="center"/>
              <w:rPr>
                <w:rFonts w:ascii="Arial" w:hAnsi="Arial" w:cs="Arial"/>
                <w:b/>
                <w:bCs/>
                <w:szCs w:val="20"/>
              </w:rPr>
            </w:pPr>
            <w:r>
              <w:rPr>
                <w:rFonts w:ascii="Arial" w:hAnsi="Arial" w:cs="Arial"/>
                <w:b/>
                <w:bCs/>
                <w:szCs w:val="20"/>
              </w:rPr>
              <w:t>Doświadczenie zawodowe Wykonawcy</w:t>
            </w:r>
          </w:p>
          <w:p w:rsidR="00346B66" w:rsidRDefault="001D71D2">
            <w:pPr>
              <w:pStyle w:val="Zawartotabeli"/>
              <w:jc w:val="center"/>
              <w:rPr>
                <w:rFonts w:ascii="Arial" w:hAnsi="Arial" w:cs="Arial"/>
                <w:bCs/>
                <w:szCs w:val="22"/>
              </w:rPr>
            </w:pPr>
            <w:r>
              <w:rPr>
                <w:rFonts w:ascii="Arial" w:hAnsi="Arial" w:cs="Arial"/>
                <w:bCs/>
                <w:sz w:val="22"/>
                <w:szCs w:val="22"/>
              </w:rPr>
              <w:t>(w instytucjach lub placówkach realizujących zadania na rzecz przeciwdziałania przemocy w rodzinie i/lub interwencji)</w:t>
            </w:r>
          </w:p>
        </w:tc>
        <w:tc>
          <w:tcPr>
            <w:tcW w:w="2201"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rsidR="00346B66" w:rsidRDefault="001D71D2">
            <w:pPr>
              <w:pStyle w:val="Zawartotabeli"/>
              <w:rPr>
                <w:rFonts w:ascii="Arial" w:hAnsi="Arial" w:cs="Arial"/>
                <w:b/>
                <w:bCs/>
              </w:rPr>
            </w:pPr>
            <w:r>
              <w:rPr>
                <w:rFonts w:ascii="Arial" w:hAnsi="Arial" w:cs="Arial"/>
                <w:b/>
                <w:bCs/>
              </w:rPr>
              <w:t>Liczba punktów</w:t>
            </w:r>
          </w:p>
        </w:tc>
      </w:tr>
      <w:tr w:rsidR="00346B66">
        <w:tc>
          <w:tcPr>
            <w:tcW w:w="6867" w:type="dxa"/>
            <w:tcBorders>
              <w:top w:val="single" w:sz="4" w:space="0" w:color="000001"/>
              <w:left w:val="single" w:sz="4" w:space="0" w:color="000001"/>
              <w:bottom w:val="single" w:sz="4" w:space="0" w:color="000001"/>
              <w:right w:val="nil"/>
            </w:tcBorders>
            <w:shd w:val="clear" w:color="auto" w:fill="FFFFFF"/>
            <w:tcMar>
              <w:left w:w="25" w:type="dxa"/>
            </w:tcMar>
          </w:tcPr>
          <w:p w:rsidR="00346B66" w:rsidRDefault="001D71D2" w:rsidP="008757FF">
            <w:pPr>
              <w:pStyle w:val="Zawartotabeli"/>
              <w:jc w:val="center"/>
              <w:rPr>
                <w:rFonts w:ascii="Arial" w:hAnsi="Arial" w:cs="Arial"/>
              </w:rPr>
            </w:pPr>
            <w:r>
              <w:rPr>
                <w:rFonts w:ascii="Arial" w:hAnsi="Arial" w:cs="Arial"/>
              </w:rPr>
              <w:t>co najmniej 5 lat</w:t>
            </w:r>
            <w:r w:rsidR="008757FF">
              <w:rPr>
                <w:rFonts w:ascii="Arial" w:hAnsi="Arial" w:cs="Arial"/>
              </w:rPr>
              <w:t xml:space="preserve"> </w:t>
            </w:r>
            <w:r>
              <w:rPr>
                <w:rFonts w:ascii="Arial" w:hAnsi="Arial" w:cs="Arial"/>
              </w:rPr>
              <w:t>(warunek udziału w postępowaniu)</w:t>
            </w:r>
          </w:p>
        </w:tc>
        <w:tc>
          <w:tcPr>
            <w:tcW w:w="2201"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rsidR="00346B66" w:rsidRDefault="001D71D2">
            <w:pPr>
              <w:pStyle w:val="Zawartotabeli"/>
              <w:jc w:val="center"/>
              <w:rPr>
                <w:rFonts w:ascii="Arial" w:hAnsi="Arial" w:cs="Arial"/>
              </w:rPr>
            </w:pPr>
            <w:r>
              <w:rPr>
                <w:rFonts w:ascii="Arial" w:hAnsi="Arial" w:cs="Arial"/>
              </w:rPr>
              <w:t>0</w:t>
            </w:r>
          </w:p>
        </w:tc>
      </w:tr>
      <w:tr w:rsidR="00346B66">
        <w:tc>
          <w:tcPr>
            <w:tcW w:w="6867" w:type="dxa"/>
            <w:tcBorders>
              <w:top w:val="single" w:sz="4" w:space="0" w:color="000001"/>
              <w:left w:val="single" w:sz="4" w:space="0" w:color="000001"/>
              <w:bottom w:val="single" w:sz="4" w:space="0" w:color="000001"/>
              <w:right w:val="nil"/>
            </w:tcBorders>
            <w:shd w:val="clear" w:color="auto" w:fill="FFFFFF"/>
            <w:tcMar>
              <w:left w:w="25" w:type="dxa"/>
            </w:tcMar>
          </w:tcPr>
          <w:p w:rsidR="00346B66" w:rsidRDefault="001D71D2">
            <w:pPr>
              <w:pStyle w:val="Zawartotabeli"/>
              <w:jc w:val="center"/>
              <w:rPr>
                <w:rFonts w:ascii="Arial" w:hAnsi="Arial" w:cs="Arial"/>
              </w:rPr>
            </w:pPr>
            <w:r>
              <w:rPr>
                <w:rFonts w:ascii="Arial" w:hAnsi="Arial" w:cs="Arial"/>
              </w:rPr>
              <w:t>od 6 do 8 lat</w:t>
            </w:r>
          </w:p>
        </w:tc>
        <w:tc>
          <w:tcPr>
            <w:tcW w:w="2201"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rsidR="00346B66" w:rsidRDefault="001D71D2">
            <w:pPr>
              <w:pStyle w:val="Zawartotabeli"/>
              <w:jc w:val="center"/>
              <w:rPr>
                <w:rFonts w:ascii="Arial" w:hAnsi="Arial" w:cs="Arial"/>
              </w:rPr>
            </w:pPr>
            <w:r>
              <w:rPr>
                <w:rFonts w:ascii="Arial" w:hAnsi="Arial" w:cs="Arial"/>
              </w:rPr>
              <w:t>20</w:t>
            </w:r>
          </w:p>
        </w:tc>
      </w:tr>
      <w:tr w:rsidR="00346B66">
        <w:tc>
          <w:tcPr>
            <w:tcW w:w="6867" w:type="dxa"/>
            <w:tcBorders>
              <w:top w:val="single" w:sz="4" w:space="0" w:color="000001"/>
              <w:left w:val="single" w:sz="4" w:space="0" w:color="000001"/>
              <w:bottom w:val="single" w:sz="4" w:space="0" w:color="000001"/>
              <w:right w:val="nil"/>
            </w:tcBorders>
            <w:shd w:val="clear" w:color="auto" w:fill="FFFFFF"/>
            <w:tcMar>
              <w:left w:w="25" w:type="dxa"/>
            </w:tcMar>
          </w:tcPr>
          <w:p w:rsidR="00346B66" w:rsidRDefault="001D71D2">
            <w:pPr>
              <w:pStyle w:val="Zawartotabeli"/>
              <w:jc w:val="center"/>
              <w:rPr>
                <w:rFonts w:ascii="Arial" w:hAnsi="Arial" w:cs="Arial"/>
              </w:rPr>
            </w:pPr>
            <w:r>
              <w:rPr>
                <w:rFonts w:ascii="Arial" w:hAnsi="Arial" w:cs="Arial"/>
              </w:rPr>
              <w:t xml:space="preserve"> 8 lat i dłużej</w:t>
            </w:r>
          </w:p>
        </w:tc>
        <w:tc>
          <w:tcPr>
            <w:tcW w:w="2201" w:type="dxa"/>
            <w:tcBorders>
              <w:top w:val="single" w:sz="4" w:space="0" w:color="000001"/>
              <w:left w:val="single" w:sz="4" w:space="0" w:color="000001"/>
              <w:bottom w:val="single" w:sz="4" w:space="0" w:color="000001"/>
              <w:right w:val="single" w:sz="4" w:space="0" w:color="000001"/>
            </w:tcBorders>
            <w:shd w:val="clear" w:color="auto" w:fill="FFFFFF"/>
            <w:tcMar>
              <w:left w:w="25" w:type="dxa"/>
            </w:tcMar>
          </w:tcPr>
          <w:p w:rsidR="00346B66" w:rsidRDefault="001D71D2">
            <w:pPr>
              <w:pStyle w:val="Zawartotabeli"/>
              <w:jc w:val="center"/>
              <w:rPr>
                <w:rFonts w:ascii="Arial" w:hAnsi="Arial" w:cs="Arial"/>
              </w:rPr>
            </w:pPr>
            <w:r>
              <w:rPr>
                <w:rFonts w:ascii="Arial" w:hAnsi="Arial" w:cs="Arial"/>
              </w:rPr>
              <w:t>40</w:t>
            </w:r>
          </w:p>
        </w:tc>
      </w:tr>
    </w:tbl>
    <w:p w:rsidR="00346B66" w:rsidRDefault="00346B66">
      <w:pPr>
        <w:pStyle w:val="Wcicietrecitekstu"/>
        <w:spacing w:after="0" w:line="100" w:lineRule="atLeast"/>
        <w:ind w:left="0"/>
        <w:jc w:val="both"/>
        <w:rPr>
          <w:rFonts w:ascii="Arial" w:hAnsi="Arial" w:cs="Arial"/>
          <w:sz w:val="24"/>
          <w:szCs w:val="24"/>
        </w:rPr>
      </w:pPr>
    </w:p>
    <w:p w:rsidR="00346B66" w:rsidRDefault="001D71D2">
      <w:pPr>
        <w:jc w:val="both"/>
        <w:rPr>
          <w:szCs w:val="24"/>
        </w:rPr>
      </w:pPr>
      <w:r>
        <w:rPr>
          <w:szCs w:val="24"/>
        </w:rPr>
        <w:t>Punkty w w/w  kryterium zostaną przyznane zgodnie z powyższą tabelą.</w:t>
      </w:r>
    </w:p>
    <w:p w:rsidR="00346B66" w:rsidRDefault="001D71D2">
      <w:pPr>
        <w:rPr>
          <w:szCs w:val="24"/>
        </w:rPr>
      </w:pPr>
      <w:r>
        <w:rPr>
          <w:szCs w:val="24"/>
        </w:rPr>
        <w:t xml:space="preserve"> Punkty zostaną wyliczone z dokładnością do dwóch miejsc po przecinku. </w:t>
      </w:r>
    </w:p>
    <w:p w:rsidR="00346B66" w:rsidRDefault="001D71D2">
      <w:pPr>
        <w:jc w:val="both"/>
        <w:rPr>
          <w:szCs w:val="24"/>
          <w:u w:val="single"/>
        </w:rPr>
      </w:pPr>
      <w:r>
        <w:rPr>
          <w:szCs w:val="24"/>
        </w:rPr>
        <w:t xml:space="preserve">Wymaganym minimalnym okresem doświadczenia jest 5 pełnych lat. Okres doświadczenia równy 5 lat otrzyma 0 punktów, natomiast  równy i dłuższy niż 8 lat otrzyma 40 punktów. </w:t>
      </w:r>
      <w:r>
        <w:rPr>
          <w:szCs w:val="24"/>
          <w:u w:val="single"/>
        </w:rPr>
        <w:t>Oferty z okresem doświadczenia poniżej 5 pełnych lat  zostaną odrzucone.</w:t>
      </w:r>
    </w:p>
    <w:p w:rsidR="00346B66" w:rsidRDefault="001D71D2">
      <w:pPr>
        <w:pStyle w:val="Zwykytekst2"/>
        <w:widowControl/>
        <w:jc w:val="both"/>
        <w:rPr>
          <w:rFonts w:ascii="Arial" w:hAnsi="Arial" w:cs="Arial"/>
          <w:b/>
          <w:bCs w:val="0"/>
          <w:i/>
          <w:iCs/>
          <w:szCs w:val="24"/>
        </w:rPr>
      </w:pPr>
      <w:r>
        <w:rPr>
          <w:rFonts w:ascii="Arial" w:hAnsi="Arial" w:cs="Arial"/>
          <w:b/>
          <w:bCs w:val="0"/>
          <w:i/>
          <w:iCs/>
          <w:szCs w:val="24"/>
        </w:rPr>
        <w:t>Uzyskane w powyższy sposób punkty za poszczególne kryteria są sumowane              i najwyższa suma punktów decyduje o wygraniu przetargu</w:t>
      </w:r>
      <w:r>
        <w:rPr>
          <w:rFonts w:ascii="Arial" w:hAnsi="Arial" w:cs="Arial"/>
          <w:b/>
          <w:bCs w:val="0"/>
          <w:iCs/>
          <w:szCs w:val="24"/>
        </w:rPr>
        <w:t xml:space="preserve"> dla każdej z części zamówienia odrębnie</w:t>
      </w:r>
      <w:r>
        <w:rPr>
          <w:rFonts w:ascii="Arial" w:hAnsi="Arial" w:cs="Arial"/>
          <w:b/>
          <w:bCs w:val="0"/>
          <w:i/>
          <w:iCs/>
          <w:szCs w:val="24"/>
        </w:rPr>
        <w:t>.</w:t>
      </w:r>
    </w:p>
    <w:p w:rsidR="008757FF" w:rsidRDefault="008757FF">
      <w:pPr>
        <w:pStyle w:val="Wcicietrecitekstu"/>
        <w:spacing w:after="0" w:line="100" w:lineRule="atLeast"/>
        <w:ind w:left="0"/>
        <w:jc w:val="both"/>
        <w:rPr>
          <w:rFonts w:ascii="Arial" w:hAnsi="Arial" w:cs="Arial"/>
          <w:b/>
          <w:bCs/>
          <w:sz w:val="28"/>
          <w:szCs w:val="28"/>
          <w:u w:val="single"/>
        </w:rPr>
      </w:pPr>
    </w:p>
    <w:p w:rsidR="00561733" w:rsidRDefault="00561733">
      <w:pPr>
        <w:pStyle w:val="Wcicietrecitekstu"/>
        <w:spacing w:after="0" w:line="100" w:lineRule="atLeast"/>
        <w:ind w:left="0"/>
        <w:jc w:val="both"/>
        <w:rPr>
          <w:rFonts w:ascii="Arial" w:hAnsi="Arial" w:cs="Arial"/>
          <w:b/>
          <w:bCs/>
          <w:sz w:val="28"/>
          <w:szCs w:val="28"/>
          <w:u w:val="single"/>
        </w:rPr>
      </w:pP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lastRenderedPageBreak/>
        <w:t>XIV. Tryb ogłoszenia wyników, tryb zawarcia umowy:</w:t>
      </w:r>
    </w:p>
    <w:p w:rsidR="00346B66" w:rsidRDefault="00346B66">
      <w:pPr>
        <w:pStyle w:val="Wcicietrecitekstu"/>
        <w:spacing w:after="0" w:line="100" w:lineRule="atLeast"/>
        <w:ind w:left="0"/>
        <w:jc w:val="both"/>
        <w:rPr>
          <w:rFonts w:ascii="Arial" w:hAnsi="Arial" w:cs="Arial"/>
          <w:b/>
          <w:bCs/>
          <w:sz w:val="28"/>
          <w:szCs w:val="28"/>
          <w:u w:val="single"/>
        </w:rPr>
      </w:pP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1. Ogłoszenie wyników przetargu.</w:t>
      </w:r>
    </w:p>
    <w:p w:rsidR="00346B66" w:rsidRDefault="001D71D2">
      <w:pPr>
        <w:pStyle w:val="Wcicietrecitekstu"/>
        <w:spacing w:after="0" w:line="100" w:lineRule="atLeast"/>
        <w:jc w:val="both"/>
        <w:rPr>
          <w:rFonts w:ascii="Arial" w:hAnsi="Arial" w:cs="Arial"/>
          <w:b/>
          <w:bCs/>
          <w:iCs/>
          <w:sz w:val="24"/>
        </w:rPr>
      </w:pPr>
      <w:r>
        <w:rPr>
          <w:rFonts w:ascii="Arial" w:hAnsi="Arial" w:cs="Arial"/>
          <w:bCs/>
          <w:sz w:val="24"/>
        </w:rPr>
        <w:t xml:space="preserve">Wynik przetargu zostanie ogłoszony niezwłocznie po jego rozstrzygnięciu </w:t>
      </w:r>
      <w:r>
        <w:rPr>
          <w:rFonts w:ascii="Arial" w:hAnsi="Arial" w:cs="Arial"/>
          <w:bCs/>
          <w:sz w:val="24"/>
        </w:rPr>
        <w:br/>
        <w:t xml:space="preserve">w siedzibie Zamawiającego przez wywieszenie na tablicy ogłoszeń oraz na stronie internetowej: </w:t>
      </w:r>
      <w:r>
        <w:rPr>
          <w:rFonts w:ascii="Arial" w:hAnsi="Arial" w:cs="Arial"/>
          <w:b/>
          <w:bCs/>
          <w:iCs/>
          <w:sz w:val="24"/>
        </w:rPr>
        <w:t>www.pcpr.swidnica.pl</w:t>
      </w:r>
    </w:p>
    <w:p w:rsidR="00346B66" w:rsidRDefault="001D71D2">
      <w:pPr>
        <w:pStyle w:val="Wcicietrecitekstu"/>
        <w:spacing w:after="0" w:line="100" w:lineRule="atLeast"/>
        <w:jc w:val="both"/>
        <w:rPr>
          <w:rFonts w:ascii="Arial" w:hAnsi="Arial" w:cs="Arial"/>
          <w:bCs/>
          <w:sz w:val="24"/>
        </w:rPr>
      </w:pPr>
      <w:r>
        <w:rPr>
          <w:rFonts w:ascii="Arial" w:hAnsi="Arial" w:cs="Arial"/>
          <w:bCs/>
          <w:sz w:val="24"/>
        </w:rPr>
        <w:t>Wszyscy Wykonawcy zostaną powiadomieni drogą elektroniczną o jego wyniku niezwłocznie po ogłoszeniu wyników przetargu.</w:t>
      </w:r>
    </w:p>
    <w:p w:rsidR="00346B66" w:rsidRDefault="00346B66">
      <w:pPr>
        <w:pStyle w:val="Wcicietrecitekstu"/>
        <w:spacing w:after="0" w:line="100" w:lineRule="atLeast"/>
        <w:ind w:left="0"/>
        <w:jc w:val="both"/>
        <w:rPr>
          <w:rFonts w:ascii="Arial" w:hAnsi="Arial" w:cs="Arial"/>
          <w:bCs/>
          <w:sz w:val="24"/>
        </w:rPr>
      </w:pP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2. Powiadomienie Wykonawcy o wygraniu przetargu.</w:t>
      </w:r>
    </w:p>
    <w:p w:rsidR="00346B66" w:rsidRDefault="001D71D2">
      <w:pPr>
        <w:pStyle w:val="Wcicietrecitekstu"/>
        <w:spacing w:after="0" w:line="100" w:lineRule="atLeast"/>
        <w:jc w:val="both"/>
        <w:rPr>
          <w:rFonts w:ascii="Arial" w:hAnsi="Arial" w:cs="Arial"/>
          <w:bCs/>
          <w:sz w:val="24"/>
        </w:rPr>
      </w:pPr>
      <w:r>
        <w:rPr>
          <w:rFonts w:ascii="Arial" w:hAnsi="Arial" w:cs="Arial"/>
          <w:bCs/>
          <w:sz w:val="24"/>
        </w:rPr>
        <w:t>Wykonawca, którego oferta została wybrana, zostanie powiadomiony drogą elektroniczną o wyniku postępowania.</w:t>
      </w:r>
    </w:p>
    <w:p w:rsidR="00346B66" w:rsidRDefault="00346B66">
      <w:pPr>
        <w:pStyle w:val="Wcicietrecitekstu"/>
        <w:spacing w:after="0" w:line="100" w:lineRule="atLeast"/>
        <w:ind w:left="0"/>
        <w:jc w:val="both"/>
        <w:rPr>
          <w:rFonts w:ascii="Arial" w:hAnsi="Arial" w:cs="Arial"/>
          <w:bCs/>
          <w:sz w:val="24"/>
        </w:rPr>
      </w:pP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3. Zawarcie umowy.</w:t>
      </w:r>
    </w:p>
    <w:p w:rsidR="00346B66" w:rsidRDefault="001D71D2">
      <w:pPr>
        <w:pStyle w:val="Wcicietrecitekstu"/>
        <w:spacing w:after="0" w:line="100" w:lineRule="atLeast"/>
        <w:ind w:left="284"/>
        <w:jc w:val="both"/>
        <w:rPr>
          <w:rFonts w:ascii="Arial" w:hAnsi="Arial" w:cs="Arial"/>
          <w:bCs/>
          <w:sz w:val="24"/>
        </w:rPr>
      </w:pPr>
      <w:r>
        <w:rPr>
          <w:rFonts w:ascii="Arial" w:hAnsi="Arial" w:cs="Arial"/>
          <w:bCs/>
          <w:sz w:val="24"/>
        </w:rPr>
        <w:t>Zamawiający podpisze umowę z Wykonawcą, który przedłoży ofertę     najkorzystniejszą z punktu widzenia kryteriów przyjętych w niniejszym przetargu                     i     określonych w pkt. XIII niniejszej specyfikacji.</w:t>
      </w:r>
    </w:p>
    <w:p w:rsidR="00346B66" w:rsidRDefault="001D71D2">
      <w:pPr>
        <w:pStyle w:val="Wcicietrecitekstu"/>
        <w:spacing w:after="0" w:line="100" w:lineRule="atLeast"/>
        <w:ind w:left="284"/>
        <w:jc w:val="both"/>
        <w:rPr>
          <w:rFonts w:ascii="Arial" w:hAnsi="Arial" w:cs="Arial"/>
          <w:bCs/>
          <w:sz w:val="24"/>
        </w:rPr>
      </w:pPr>
      <w:r>
        <w:rPr>
          <w:rFonts w:ascii="Arial" w:hAnsi="Arial" w:cs="Arial"/>
          <w:bCs/>
          <w:sz w:val="24"/>
        </w:rPr>
        <w:t xml:space="preserve">W terminie wskazanym w </w:t>
      </w:r>
      <w:r>
        <w:rPr>
          <w:rFonts w:ascii="Arial" w:hAnsi="Arial" w:cs="Arial"/>
          <w:bCs/>
          <w:color w:val="000000"/>
          <w:sz w:val="24"/>
        </w:rPr>
        <w:t>piśmie akceptującym,</w:t>
      </w:r>
      <w:r>
        <w:rPr>
          <w:rFonts w:ascii="Arial" w:hAnsi="Arial" w:cs="Arial"/>
          <w:bCs/>
          <w:sz w:val="24"/>
        </w:rPr>
        <w:t xml:space="preserve"> wybrany Wykonawca podpisze umowę (wg warunków określonych w punkcie XV niniejszej</w:t>
      </w:r>
      <w:r>
        <w:rPr>
          <w:rFonts w:ascii="Arial" w:hAnsi="Arial" w:cs="Arial"/>
          <w:b/>
          <w:sz w:val="24"/>
        </w:rPr>
        <w:t xml:space="preserve"> </w:t>
      </w:r>
      <w:r w:rsidR="008757FF">
        <w:rPr>
          <w:rFonts w:ascii="Arial" w:hAnsi="Arial" w:cs="Arial"/>
          <w:bCs/>
          <w:sz w:val="24"/>
        </w:rPr>
        <w:t>specyfikacji).</w:t>
      </w:r>
    </w:p>
    <w:p w:rsidR="00346B66" w:rsidRDefault="00346B66">
      <w:pPr>
        <w:pStyle w:val="Wcicietrecitekstu"/>
        <w:spacing w:after="0" w:line="100" w:lineRule="atLeast"/>
        <w:ind w:left="0"/>
        <w:jc w:val="both"/>
      </w:pPr>
    </w:p>
    <w:p w:rsidR="008757FF" w:rsidRDefault="008757FF">
      <w:pPr>
        <w:pStyle w:val="Wcicietrecitekstu"/>
        <w:spacing w:after="0" w:line="100" w:lineRule="atLeast"/>
        <w:ind w:left="0"/>
        <w:jc w:val="both"/>
      </w:pP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t>XV. Warunki umowy o wykonanie zamówienia:</w:t>
      </w:r>
    </w:p>
    <w:p w:rsidR="00346B66" w:rsidRDefault="00346B66">
      <w:pPr>
        <w:pStyle w:val="Wcicietrecitekstu"/>
        <w:spacing w:after="0" w:line="100" w:lineRule="atLeast"/>
        <w:ind w:left="0"/>
        <w:jc w:val="both"/>
        <w:rPr>
          <w:rFonts w:ascii="Arial" w:hAnsi="Arial" w:cs="Arial"/>
          <w:b/>
          <w:bCs/>
          <w:sz w:val="28"/>
          <w:szCs w:val="28"/>
          <w:u w:val="single"/>
        </w:rPr>
      </w:pPr>
    </w:p>
    <w:p w:rsidR="00346B66" w:rsidRDefault="001D71D2">
      <w:pPr>
        <w:pStyle w:val="Wcicietrecitekstu"/>
        <w:widowControl w:val="0"/>
        <w:spacing w:after="0" w:line="100" w:lineRule="atLeast"/>
        <w:ind w:left="0"/>
        <w:jc w:val="both"/>
        <w:rPr>
          <w:rFonts w:ascii="Arial" w:hAnsi="Arial" w:cs="Arial"/>
          <w:bCs/>
          <w:sz w:val="24"/>
          <w:szCs w:val="24"/>
          <w:lang w:eastAsia="pl-PL"/>
        </w:rPr>
      </w:pPr>
      <w:r>
        <w:rPr>
          <w:rFonts w:ascii="Arial" w:hAnsi="Arial" w:cs="Arial"/>
          <w:bCs/>
          <w:sz w:val="24"/>
          <w:szCs w:val="24"/>
          <w:lang w:eastAsia="pl-PL"/>
        </w:rPr>
        <w:t xml:space="preserve">1. Ogólne warunki umowne i szczegółowe warunki umowy, które uwzględnione będą w umowie z wybranym w wyniku przetargu Wykonawcą stanowi </w:t>
      </w:r>
      <w:r>
        <w:rPr>
          <w:rFonts w:ascii="Arial" w:hAnsi="Arial" w:cs="Arial"/>
          <w:b/>
          <w:bCs/>
          <w:sz w:val="24"/>
          <w:szCs w:val="24"/>
          <w:lang w:eastAsia="pl-PL"/>
        </w:rPr>
        <w:t>załącznik nr 6</w:t>
      </w:r>
      <w:r>
        <w:rPr>
          <w:rFonts w:ascii="Arial" w:hAnsi="Arial" w:cs="Arial"/>
          <w:bCs/>
          <w:sz w:val="24"/>
          <w:szCs w:val="24"/>
          <w:lang w:eastAsia="pl-PL"/>
        </w:rPr>
        <w:t xml:space="preserve"> dla części nr 1 oraz </w:t>
      </w:r>
      <w:r>
        <w:rPr>
          <w:rFonts w:ascii="Arial" w:hAnsi="Arial" w:cs="Arial"/>
          <w:b/>
          <w:bCs/>
          <w:color w:val="000000"/>
          <w:sz w:val="24"/>
          <w:szCs w:val="24"/>
          <w:lang w:eastAsia="pl-PL"/>
        </w:rPr>
        <w:t>załącznik nr 7</w:t>
      </w:r>
      <w:r>
        <w:rPr>
          <w:rFonts w:ascii="Arial" w:hAnsi="Arial" w:cs="Arial"/>
          <w:bCs/>
          <w:sz w:val="24"/>
          <w:szCs w:val="24"/>
          <w:lang w:eastAsia="pl-PL"/>
        </w:rPr>
        <w:t xml:space="preserve"> dla części nr 2 do niniejszej specyfikacji.</w:t>
      </w:r>
    </w:p>
    <w:p w:rsidR="00346B66" w:rsidRDefault="00346B66">
      <w:pPr>
        <w:pStyle w:val="Wcicietrecitekstu"/>
        <w:widowControl w:val="0"/>
        <w:spacing w:after="0" w:line="100" w:lineRule="atLeast"/>
        <w:ind w:left="0"/>
        <w:jc w:val="both"/>
        <w:rPr>
          <w:rFonts w:ascii="Arial" w:hAnsi="Arial" w:cs="Arial"/>
          <w:b/>
          <w:sz w:val="24"/>
          <w:szCs w:val="24"/>
        </w:rPr>
      </w:pPr>
    </w:p>
    <w:p w:rsidR="00346B66" w:rsidRDefault="001D71D2">
      <w:pPr>
        <w:pStyle w:val="Wcicietrecitekstu"/>
        <w:widowControl w:val="0"/>
        <w:spacing w:after="0" w:line="100" w:lineRule="atLeast"/>
        <w:ind w:left="0"/>
        <w:jc w:val="both"/>
        <w:rPr>
          <w:rFonts w:ascii="Arial" w:hAnsi="Arial" w:cs="Arial"/>
          <w:bCs/>
          <w:sz w:val="24"/>
          <w:szCs w:val="24"/>
        </w:rPr>
      </w:pPr>
      <w:r>
        <w:rPr>
          <w:rFonts w:ascii="Arial" w:hAnsi="Arial" w:cs="Arial"/>
          <w:b/>
          <w:sz w:val="24"/>
          <w:szCs w:val="24"/>
        </w:rPr>
        <w:t>2. Określenie warunków dokonania zmiany umowy</w:t>
      </w:r>
      <w:r>
        <w:rPr>
          <w:rFonts w:ascii="Arial" w:hAnsi="Arial" w:cs="Arial"/>
          <w:bCs/>
          <w:sz w:val="24"/>
          <w:szCs w:val="24"/>
        </w:rPr>
        <w:t>:</w:t>
      </w:r>
    </w:p>
    <w:p w:rsidR="00346B66" w:rsidRDefault="001D71D2">
      <w:pPr>
        <w:pStyle w:val="Wcicietrecitekstu"/>
        <w:spacing w:after="0" w:line="100" w:lineRule="atLeast"/>
        <w:ind w:left="0"/>
        <w:jc w:val="both"/>
        <w:rPr>
          <w:rFonts w:ascii="Arial" w:hAnsi="Arial" w:cs="Arial"/>
          <w:bCs/>
          <w:sz w:val="24"/>
          <w:szCs w:val="24"/>
        </w:rPr>
      </w:pPr>
      <w:r>
        <w:rPr>
          <w:rFonts w:ascii="Arial" w:hAnsi="Arial" w:cs="Arial"/>
          <w:sz w:val="24"/>
          <w:szCs w:val="24"/>
        </w:rPr>
        <w:t>2.1.</w:t>
      </w:r>
      <w:r>
        <w:rPr>
          <w:rFonts w:ascii="Arial" w:hAnsi="Arial" w:cs="Arial"/>
          <w:b/>
          <w:sz w:val="24"/>
          <w:szCs w:val="24"/>
        </w:rPr>
        <w:tab/>
      </w:r>
      <w:r>
        <w:rPr>
          <w:rFonts w:ascii="Arial" w:hAnsi="Arial" w:cs="Arial"/>
          <w:bCs/>
          <w:sz w:val="24"/>
          <w:szCs w:val="24"/>
        </w:rPr>
        <w:t>Zamawiający dopuszcza zmianę umowy w przypadku:</w:t>
      </w:r>
    </w:p>
    <w:p w:rsidR="00346B66" w:rsidRDefault="001D71D2">
      <w:pPr>
        <w:pStyle w:val="Default"/>
        <w:ind w:left="720" w:hanging="180"/>
        <w:jc w:val="both"/>
        <w:rPr>
          <w:rFonts w:ascii="Arial" w:hAnsi="Arial" w:cs="Arial"/>
          <w:color w:val="00000A"/>
        </w:rPr>
      </w:pPr>
      <w:r>
        <w:rPr>
          <w:rFonts w:ascii="Arial" w:hAnsi="Arial" w:cs="Arial"/>
          <w:color w:val="00000A"/>
        </w:rPr>
        <w:t xml:space="preserve">a) zmiany obowiązujących przepisów prawa odnoszących się niniejszego zamówienia, </w:t>
      </w:r>
    </w:p>
    <w:p w:rsidR="00346B66" w:rsidRDefault="001D71D2">
      <w:pPr>
        <w:pStyle w:val="Wcicietrecitekstu"/>
        <w:spacing w:after="0" w:line="100" w:lineRule="atLeast"/>
        <w:ind w:left="720" w:hanging="180"/>
        <w:jc w:val="both"/>
        <w:rPr>
          <w:rFonts w:ascii="Arial" w:hAnsi="Arial" w:cs="Arial"/>
          <w:b/>
          <w:sz w:val="24"/>
        </w:rPr>
      </w:pPr>
      <w:r>
        <w:rPr>
          <w:rFonts w:ascii="Arial" w:hAnsi="Arial" w:cs="Arial"/>
        </w:rPr>
        <w:t>b)</w:t>
      </w:r>
      <w:r>
        <w:rPr>
          <w:rFonts w:ascii="Arial" w:hAnsi="Arial" w:cs="Arial"/>
          <w:color w:val="000000"/>
          <w:sz w:val="14"/>
          <w:szCs w:val="14"/>
          <w:shd w:val="clear" w:color="auto" w:fill="F7F7F7"/>
        </w:rPr>
        <w:t xml:space="preserve"> </w:t>
      </w:r>
      <w:r>
        <w:rPr>
          <w:rFonts w:ascii="Arial" w:hAnsi="Arial" w:cs="Arial"/>
          <w:color w:val="000000"/>
        </w:rPr>
        <w:t>j</w:t>
      </w:r>
      <w:r>
        <w:rPr>
          <w:rFonts w:ascii="Arial" w:hAnsi="Arial" w:cs="Arial"/>
          <w:color w:val="000000"/>
          <w:sz w:val="24"/>
          <w:szCs w:val="24"/>
        </w:rPr>
        <w:t xml:space="preserve">eżeli w trakcie realizacji przedmiotu umowy nastąpi zmiana stawki podatku VAT dla usług objętych przedmiotem umowy, Strony dokonają odpowiedniej zmiany wynagrodzenia umownego w formie pisemnej (aneks) - dotyczy to części wynagrodzenia za usługi, których w dniu zmiany stawki podatku VAT  jeszcze nie </w:t>
      </w:r>
      <w:r>
        <w:rPr>
          <w:rFonts w:ascii="Arial" w:hAnsi="Arial" w:cs="Arial"/>
          <w:sz w:val="24"/>
          <w:szCs w:val="24"/>
        </w:rPr>
        <w:t>wykonano</w:t>
      </w:r>
      <w:r>
        <w:rPr>
          <w:rFonts w:ascii="Arial" w:hAnsi="Arial" w:cs="Arial"/>
          <w:b/>
          <w:sz w:val="24"/>
        </w:rPr>
        <w:t>.</w:t>
      </w:r>
    </w:p>
    <w:p w:rsidR="0069684E" w:rsidRDefault="00F24235" w:rsidP="008757FF">
      <w:pPr>
        <w:spacing w:after="0" w:line="240" w:lineRule="auto"/>
        <w:ind w:left="709" w:hanging="142"/>
        <w:jc w:val="both"/>
      </w:pPr>
      <w:r>
        <w:t xml:space="preserve">c) </w:t>
      </w:r>
      <w:r w:rsidR="0069684E">
        <w:t>Wykonawca nie może powierzyć wykonania wynikających z umowy czynności innym osobom bez zgody Zamawiającego.</w:t>
      </w:r>
    </w:p>
    <w:p w:rsidR="0069684E" w:rsidRDefault="00F24235" w:rsidP="008757FF">
      <w:pPr>
        <w:spacing w:after="0" w:line="240" w:lineRule="auto"/>
        <w:ind w:left="567"/>
        <w:jc w:val="both"/>
      </w:pPr>
      <w:r>
        <w:t>d)</w:t>
      </w:r>
      <w:r w:rsidR="0069684E">
        <w:t xml:space="preserve">  Zamawiający dopuszcza zmianę osoby wykonującej usługę</w:t>
      </w:r>
      <w:r>
        <w:t xml:space="preserve"> psychologiczną, </w:t>
      </w:r>
      <w:r w:rsidR="0069684E">
        <w:t xml:space="preserve"> pedagogiczną, jedynie za uprzednią pisemną zgodą Zamawiającego,</w:t>
      </w:r>
      <w:r>
        <w:t xml:space="preserve">                      </w:t>
      </w:r>
      <w:r w:rsidR="0069684E">
        <w:t xml:space="preserve"> w przypadku:</w:t>
      </w:r>
    </w:p>
    <w:p w:rsidR="0069684E" w:rsidRPr="00F24235" w:rsidRDefault="0069684E" w:rsidP="00F24235">
      <w:pPr>
        <w:pStyle w:val="Akapitzlist"/>
        <w:numPr>
          <w:ilvl w:val="0"/>
          <w:numId w:val="17"/>
        </w:numPr>
        <w:spacing w:after="0" w:line="240" w:lineRule="auto"/>
        <w:ind w:left="1429"/>
        <w:jc w:val="both"/>
        <w:rPr>
          <w:rFonts w:ascii="Arial" w:hAnsi="Arial" w:cs="Arial"/>
        </w:rPr>
      </w:pPr>
      <w:r w:rsidRPr="00F24235">
        <w:rPr>
          <w:rFonts w:ascii="Arial" w:hAnsi="Arial" w:cs="Arial"/>
        </w:rPr>
        <w:t>choroby lub innych zdarzeń losowych dotyczących osoby Wykonawcy,</w:t>
      </w:r>
    </w:p>
    <w:p w:rsidR="0069684E" w:rsidRPr="00F24235" w:rsidRDefault="0069684E" w:rsidP="00F24235">
      <w:pPr>
        <w:pStyle w:val="Akapitzlist"/>
        <w:numPr>
          <w:ilvl w:val="0"/>
          <w:numId w:val="17"/>
        </w:numPr>
        <w:spacing w:after="0" w:line="240" w:lineRule="auto"/>
        <w:ind w:left="1429"/>
        <w:jc w:val="both"/>
        <w:rPr>
          <w:rFonts w:ascii="Arial" w:hAnsi="Arial" w:cs="Arial"/>
        </w:rPr>
      </w:pPr>
      <w:r w:rsidRPr="00F24235">
        <w:rPr>
          <w:rFonts w:ascii="Arial" w:hAnsi="Arial" w:cs="Arial"/>
        </w:rPr>
        <w:t>nie wywiązywania się osoby z obowiązków wynikających z umowy,</w:t>
      </w:r>
    </w:p>
    <w:p w:rsidR="0069684E" w:rsidRPr="00F24235" w:rsidRDefault="0069684E" w:rsidP="00F24235">
      <w:pPr>
        <w:pStyle w:val="Akapitzlist"/>
        <w:numPr>
          <w:ilvl w:val="0"/>
          <w:numId w:val="17"/>
        </w:numPr>
        <w:spacing w:after="0" w:line="240" w:lineRule="auto"/>
        <w:jc w:val="both"/>
        <w:rPr>
          <w:rFonts w:ascii="Arial" w:hAnsi="Arial" w:cs="Arial"/>
        </w:rPr>
      </w:pPr>
      <w:r w:rsidRPr="00F24235">
        <w:rPr>
          <w:rFonts w:ascii="Arial" w:hAnsi="Arial" w:cs="Arial"/>
        </w:rPr>
        <w:t>jeżeli zmiana osoby stanie się konieczna z jakichkolwiek przyczyn niezależnych    od Wykonawcy.</w:t>
      </w:r>
    </w:p>
    <w:p w:rsidR="0069684E" w:rsidRDefault="00F24235" w:rsidP="00F24235">
      <w:pPr>
        <w:ind w:left="567" w:hanging="284"/>
        <w:jc w:val="both"/>
      </w:pPr>
      <w:r>
        <w:lastRenderedPageBreak/>
        <w:t>e) W przypadku zmiany osó</w:t>
      </w:r>
      <w:r w:rsidR="0069684E">
        <w:t>b</w:t>
      </w:r>
      <w:r>
        <w:t xml:space="preserve"> wykonujących</w:t>
      </w:r>
      <w:r w:rsidR="0069684E">
        <w:t xml:space="preserve"> przedmiot umowy, w przypadkach określonych w </w:t>
      </w:r>
      <w:proofErr w:type="spellStart"/>
      <w:r>
        <w:t>pkt</w:t>
      </w:r>
      <w:proofErr w:type="spellEnd"/>
      <w:r>
        <w:t xml:space="preserve"> d), nowe osoby</w:t>
      </w:r>
      <w:r w:rsidR="0069684E">
        <w:t xml:space="preserve"> m</w:t>
      </w:r>
      <w:r>
        <w:t>uszą</w:t>
      </w:r>
      <w:r w:rsidR="0069684E">
        <w:t xml:space="preserve"> spełniać wymagania określone dla Wykonawcy </w:t>
      </w:r>
      <w:r>
        <w:t xml:space="preserve">odpowiednio jak </w:t>
      </w:r>
      <w:r w:rsidR="0069684E">
        <w:t>w</w:t>
      </w:r>
      <w:r>
        <w:t xml:space="preserve"> </w:t>
      </w:r>
      <w:proofErr w:type="spellStart"/>
      <w:r>
        <w:t>pkt</w:t>
      </w:r>
      <w:proofErr w:type="spellEnd"/>
      <w:r>
        <w:t xml:space="preserve"> I </w:t>
      </w:r>
      <w:proofErr w:type="spellStart"/>
      <w:r>
        <w:t>ppkt</w:t>
      </w:r>
      <w:proofErr w:type="spellEnd"/>
      <w:r>
        <w:t xml:space="preserve"> 8.1. i 8.2. SIWZ </w:t>
      </w:r>
      <w:r w:rsidR="0069684E">
        <w:t xml:space="preserve">. </w:t>
      </w:r>
    </w:p>
    <w:p w:rsidR="0069684E" w:rsidRDefault="00F24235" w:rsidP="0069684E">
      <w:pPr>
        <w:ind w:left="284" w:hanging="284"/>
        <w:jc w:val="both"/>
      </w:pPr>
      <w:r>
        <w:t xml:space="preserve">    f) </w:t>
      </w:r>
      <w:r w:rsidR="0069684E">
        <w:t>Za zmianę i zagwarantowanie innej niż wskazana w umowie osoby wykonującej usługę odpowiada Wykonawca.</w:t>
      </w:r>
    </w:p>
    <w:p w:rsidR="00346B66" w:rsidRDefault="001D71D2">
      <w:pPr>
        <w:pStyle w:val="Wcicietrecitekstu"/>
        <w:widowControl w:val="0"/>
        <w:tabs>
          <w:tab w:val="left" w:pos="720"/>
        </w:tabs>
        <w:spacing w:after="0" w:line="100" w:lineRule="atLeast"/>
        <w:ind w:left="720" w:hanging="720"/>
        <w:jc w:val="both"/>
        <w:rPr>
          <w:rFonts w:ascii="Arial" w:hAnsi="Arial" w:cs="Arial"/>
          <w:bCs/>
          <w:sz w:val="24"/>
          <w:szCs w:val="24"/>
          <w:lang w:eastAsia="pl-PL"/>
        </w:rPr>
      </w:pPr>
      <w:r>
        <w:rPr>
          <w:rFonts w:ascii="Arial" w:hAnsi="Arial" w:cs="Arial"/>
          <w:bCs/>
          <w:sz w:val="24"/>
          <w:szCs w:val="24"/>
        </w:rPr>
        <w:t>3</w:t>
      </w:r>
      <w:r>
        <w:rPr>
          <w:rFonts w:ascii="Arial" w:hAnsi="Arial" w:cs="Arial"/>
          <w:b/>
          <w:bCs/>
          <w:sz w:val="24"/>
          <w:szCs w:val="24"/>
        </w:rPr>
        <w:t>.</w:t>
      </w:r>
      <w:r>
        <w:rPr>
          <w:rFonts w:ascii="Arial" w:hAnsi="Arial" w:cs="Arial"/>
          <w:b/>
          <w:sz w:val="24"/>
          <w:szCs w:val="24"/>
        </w:rPr>
        <w:t xml:space="preserve"> </w:t>
      </w:r>
      <w:r>
        <w:rPr>
          <w:rFonts w:ascii="Arial" w:hAnsi="Arial" w:cs="Arial"/>
          <w:bCs/>
          <w:sz w:val="24"/>
          <w:szCs w:val="24"/>
          <w:lang w:eastAsia="pl-PL"/>
        </w:rPr>
        <w:t>Wykonawcy występujący wspólnie, których oferta została uznana za najkorzystniejszą, zobowiązani są przed złożeniem oferty na realizację niniejszego zamówienia, do zawarcia umowy Konsorcjum i dostarczenia jej Zamawiającemu. Umowa Konsorcjum winna zawierać:</w:t>
      </w:r>
    </w:p>
    <w:p w:rsidR="00346B66" w:rsidRDefault="008757FF" w:rsidP="008757FF">
      <w:pPr>
        <w:pStyle w:val="Akapitzlist"/>
        <w:widowControl w:val="0"/>
        <w:tabs>
          <w:tab w:val="left" w:pos="567"/>
          <w:tab w:val="left" w:pos="993"/>
        </w:tabs>
        <w:ind w:left="851"/>
        <w:jc w:val="both"/>
        <w:rPr>
          <w:rFonts w:ascii="Arial" w:hAnsi="Arial" w:cs="Arial"/>
        </w:rPr>
      </w:pPr>
      <w:r>
        <w:rPr>
          <w:rFonts w:ascii="Arial" w:hAnsi="Arial" w:cs="Arial"/>
        </w:rPr>
        <w:t xml:space="preserve">a) </w:t>
      </w:r>
      <w:r w:rsidR="001D71D2">
        <w:rPr>
          <w:rFonts w:ascii="Arial" w:hAnsi="Arial" w:cs="Arial"/>
        </w:rPr>
        <w:t xml:space="preserve">wyszczególnienie Wykonawców wspólnie ubiegających się </w:t>
      </w:r>
      <w:r>
        <w:rPr>
          <w:rFonts w:ascii="Arial" w:hAnsi="Arial" w:cs="Arial"/>
        </w:rPr>
        <w:t xml:space="preserve">                           </w:t>
      </w:r>
      <w:r w:rsidR="001D71D2">
        <w:rPr>
          <w:rFonts w:ascii="Arial" w:hAnsi="Arial" w:cs="Arial"/>
        </w:rPr>
        <w:t>o udzielenie zamówienia publicznego,</w:t>
      </w:r>
    </w:p>
    <w:p w:rsidR="00346B66" w:rsidRDefault="008757FF" w:rsidP="008757FF">
      <w:pPr>
        <w:widowControl w:val="0"/>
        <w:tabs>
          <w:tab w:val="left" w:pos="567"/>
          <w:tab w:val="left" w:pos="993"/>
        </w:tabs>
        <w:ind w:left="851"/>
        <w:jc w:val="both"/>
      </w:pPr>
      <w:r>
        <w:t xml:space="preserve">b) </w:t>
      </w:r>
      <w:r w:rsidR="001D71D2">
        <w:t>określenie celu gospodarczego, dla którego umowa została zawarta (celem tym musi być zrealizowanie niniejszego zamówienia),</w:t>
      </w:r>
    </w:p>
    <w:p w:rsidR="00346B66" w:rsidRDefault="008757FF" w:rsidP="008757FF">
      <w:pPr>
        <w:widowControl w:val="0"/>
        <w:tabs>
          <w:tab w:val="left" w:pos="567"/>
          <w:tab w:val="left" w:pos="993"/>
        </w:tabs>
        <w:ind w:left="851"/>
        <w:jc w:val="both"/>
      </w:pPr>
      <w:r>
        <w:t xml:space="preserve">c) </w:t>
      </w:r>
      <w:r w:rsidR="001D71D2">
        <w:t>określenie czasu obowiązywania umowy Konsorcjum (co najmniej okres przed złożeniem oferty + okres realizacji zamówienia + okres gwarancji jakości,</w:t>
      </w:r>
    </w:p>
    <w:p w:rsidR="00346B66" w:rsidRDefault="008757FF" w:rsidP="008757FF">
      <w:pPr>
        <w:widowControl w:val="0"/>
        <w:tabs>
          <w:tab w:val="left" w:pos="567"/>
          <w:tab w:val="left" w:pos="993"/>
        </w:tabs>
        <w:ind w:left="851"/>
        <w:jc w:val="both"/>
        <w:rPr>
          <w:spacing w:val="-4"/>
        </w:rPr>
      </w:pPr>
      <w:r>
        <w:t xml:space="preserve">d) </w:t>
      </w:r>
      <w:r w:rsidR="001D71D2">
        <w:t>określenie lidera Konsorcjum (powinien nim być Pełnomocnik wskazany</w:t>
      </w:r>
      <w:r w:rsidR="00561733">
        <w:t xml:space="preserve">            </w:t>
      </w:r>
      <w:r w:rsidR="001D71D2">
        <w:t xml:space="preserve"> w ofercie </w:t>
      </w:r>
      <w:r w:rsidR="001D71D2">
        <w:rPr>
          <w:spacing w:val="-4"/>
        </w:rPr>
        <w:t xml:space="preserve">Wykonawców wspólnie ubiegających się o udzielenie zamówienia), </w:t>
      </w:r>
    </w:p>
    <w:p w:rsidR="00346B66" w:rsidRDefault="008757FF" w:rsidP="008757FF">
      <w:pPr>
        <w:widowControl w:val="0"/>
        <w:tabs>
          <w:tab w:val="left" w:pos="567"/>
          <w:tab w:val="left" w:pos="993"/>
          <w:tab w:val="left" w:pos="1560"/>
        </w:tabs>
        <w:ind w:left="851"/>
        <w:jc w:val="both"/>
        <w:rPr>
          <w:spacing w:val="-4"/>
        </w:rPr>
      </w:pPr>
      <w:r>
        <w:rPr>
          <w:spacing w:val="-4"/>
        </w:rPr>
        <w:t xml:space="preserve">e) </w:t>
      </w:r>
      <w:r w:rsidR="001D71D2">
        <w:rPr>
          <w:spacing w:val="-4"/>
        </w:rPr>
        <w:t xml:space="preserve">wykluczenie możliwości wypowiedzenia umowy Konsorcjum przez któregokolwiek z jego członków do czasu wykonania zamówienia oraz upływu czasu rękojmi za wady, </w:t>
      </w:r>
    </w:p>
    <w:p w:rsidR="00346B66" w:rsidRDefault="001D71D2" w:rsidP="008757FF">
      <w:pPr>
        <w:pStyle w:val="Wcicietrecitekstu"/>
        <w:numPr>
          <w:ilvl w:val="0"/>
          <w:numId w:val="18"/>
        </w:numPr>
        <w:tabs>
          <w:tab w:val="left" w:pos="567"/>
          <w:tab w:val="left" w:pos="993"/>
        </w:tabs>
        <w:spacing w:after="0" w:line="100" w:lineRule="atLeast"/>
        <w:ind w:left="851" w:firstLine="0"/>
        <w:jc w:val="both"/>
        <w:rPr>
          <w:rFonts w:ascii="Arial" w:hAnsi="Arial" w:cs="Arial"/>
          <w:bCs/>
          <w:sz w:val="24"/>
          <w:szCs w:val="24"/>
        </w:rPr>
      </w:pPr>
      <w:r>
        <w:rPr>
          <w:rFonts w:ascii="Arial" w:hAnsi="Arial" w:cs="Arial"/>
          <w:bCs/>
          <w:sz w:val="24"/>
          <w:szCs w:val="24"/>
        </w:rPr>
        <w:t>zapis mówiący, że Wykonawcy występujący wspólnie ponoszą solidarną odpowiedzialność za realizację zamówienia, za niewykonanie lub nienależyte wykonanie zamówienia.</w:t>
      </w:r>
    </w:p>
    <w:p w:rsidR="00346B66" w:rsidRDefault="00346B66" w:rsidP="008757FF">
      <w:pPr>
        <w:pStyle w:val="Wcicietrecitekstu"/>
        <w:spacing w:after="0" w:line="100" w:lineRule="atLeast"/>
        <w:ind w:left="851"/>
        <w:jc w:val="both"/>
        <w:rPr>
          <w:rFonts w:ascii="Arial" w:hAnsi="Arial" w:cs="Arial"/>
          <w:b/>
          <w:sz w:val="28"/>
          <w:szCs w:val="28"/>
          <w:u w:val="single"/>
        </w:rPr>
      </w:pPr>
    </w:p>
    <w:p w:rsidR="00346B66" w:rsidRDefault="001D71D2">
      <w:pPr>
        <w:pStyle w:val="Wcicietrecitekstu"/>
        <w:spacing w:after="0" w:line="100" w:lineRule="atLeast"/>
        <w:ind w:left="0"/>
        <w:jc w:val="both"/>
        <w:rPr>
          <w:rFonts w:ascii="Arial" w:hAnsi="Arial" w:cs="Arial"/>
          <w:b/>
          <w:sz w:val="28"/>
          <w:szCs w:val="28"/>
          <w:u w:val="single"/>
        </w:rPr>
      </w:pPr>
      <w:r>
        <w:rPr>
          <w:rFonts w:ascii="Arial" w:hAnsi="Arial" w:cs="Arial"/>
          <w:b/>
          <w:sz w:val="28"/>
          <w:szCs w:val="28"/>
          <w:u w:val="single"/>
        </w:rPr>
        <w:t>XVI. Zabezpieczenie należytego wykonania umowy:</w:t>
      </w:r>
    </w:p>
    <w:p w:rsidR="00346B66" w:rsidRDefault="00346B66">
      <w:pPr>
        <w:pStyle w:val="Wcicietrecitekstu"/>
        <w:spacing w:after="0" w:line="100" w:lineRule="atLeast"/>
        <w:ind w:left="0"/>
        <w:jc w:val="both"/>
        <w:rPr>
          <w:rFonts w:ascii="Arial" w:hAnsi="Arial" w:cs="Arial"/>
          <w:b/>
          <w:sz w:val="28"/>
          <w:szCs w:val="28"/>
          <w:u w:val="single"/>
        </w:rPr>
      </w:pPr>
    </w:p>
    <w:p w:rsidR="00346B66" w:rsidRDefault="001D71D2">
      <w:pPr>
        <w:pStyle w:val="Wcicietrecitekstu"/>
        <w:spacing w:after="0" w:line="100" w:lineRule="atLeast"/>
        <w:rPr>
          <w:rFonts w:ascii="Arial" w:hAnsi="Arial" w:cs="Arial"/>
          <w:sz w:val="24"/>
          <w:lang w:eastAsia="pl-PL"/>
        </w:rPr>
      </w:pPr>
      <w:r>
        <w:rPr>
          <w:rFonts w:ascii="Arial" w:hAnsi="Arial" w:cs="Arial"/>
          <w:sz w:val="24"/>
          <w:lang w:eastAsia="pl-PL"/>
        </w:rPr>
        <w:t>Zabezpieczenie należytego wykonania umowy nie jest wymagane.</w:t>
      </w:r>
    </w:p>
    <w:p w:rsidR="00346B66" w:rsidRDefault="00346B66">
      <w:pPr>
        <w:pStyle w:val="Wcicietrecitekstu"/>
        <w:spacing w:after="0" w:line="100" w:lineRule="atLeast"/>
        <w:ind w:left="0"/>
        <w:jc w:val="both"/>
        <w:rPr>
          <w:rFonts w:ascii="Arial" w:hAnsi="Arial" w:cs="Arial"/>
          <w:b/>
          <w:bCs/>
          <w:sz w:val="28"/>
          <w:szCs w:val="28"/>
          <w:u w:val="single"/>
        </w:rPr>
      </w:pPr>
    </w:p>
    <w:p w:rsidR="00346B66" w:rsidRDefault="001D71D2">
      <w:pPr>
        <w:pStyle w:val="Wcicietrecitekstu"/>
        <w:spacing w:after="0" w:line="100" w:lineRule="atLeast"/>
        <w:ind w:left="0"/>
        <w:jc w:val="both"/>
        <w:rPr>
          <w:rFonts w:ascii="Arial" w:hAnsi="Arial" w:cs="Arial"/>
          <w:b/>
          <w:bCs/>
          <w:sz w:val="28"/>
          <w:szCs w:val="28"/>
          <w:u w:val="single"/>
        </w:rPr>
      </w:pPr>
      <w:r>
        <w:rPr>
          <w:rFonts w:ascii="Arial" w:hAnsi="Arial" w:cs="Arial"/>
          <w:b/>
          <w:bCs/>
          <w:sz w:val="28"/>
          <w:szCs w:val="28"/>
          <w:u w:val="single"/>
        </w:rPr>
        <w:t>XVII. Środki ochrony prawnej:</w:t>
      </w:r>
    </w:p>
    <w:p w:rsidR="00346B66" w:rsidRDefault="001D71D2">
      <w:pPr>
        <w:pStyle w:val="Wcicietrecitekstu"/>
        <w:tabs>
          <w:tab w:val="left" w:pos="11650"/>
          <w:tab w:val="left" w:pos="13390"/>
          <w:tab w:val="left" w:pos="14550"/>
        </w:tabs>
        <w:spacing w:after="0" w:line="100" w:lineRule="atLeast"/>
        <w:ind w:left="615" w:hanging="600"/>
        <w:jc w:val="both"/>
        <w:rPr>
          <w:rFonts w:ascii="Arial" w:hAnsi="Arial" w:cs="Arial"/>
          <w:sz w:val="24"/>
        </w:rPr>
      </w:pPr>
      <w:r>
        <w:rPr>
          <w:rFonts w:ascii="Arial" w:hAnsi="Arial" w:cs="Arial"/>
          <w:sz w:val="24"/>
        </w:rPr>
        <w:t>1. Wykonawcom, a także innemu podmiotowi, jeżeli ma lub miał interes w uzyskaniu danego zamówienia oraz poniósł lub może ponieść szkodę w wyniku naruszenia przez Zamawiającego przepisów ustawy przysługują środki ochrony prawnej określone w dziale VI ustawy.</w:t>
      </w:r>
    </w:p>
    <w:p w:rsidR="00346B66" w:rsidRDefault="001D71D2">
      <w:pPr>
        <w:tabs>
          <w:tab w:val="left" w:pos="-383"/>
          <w:tab w:val="left" w:pos="345"/>
        </w:tabs>
        <w:ind w:left="720" w:hanging="720"/>
        <w:jc w:val="both"/>
        <w:rPr>
          <w:rFonts w:cs="Times New Roman"/>
          <w:szCs w:val="20"/>
        </w:rPr>
      </w:pPr>
      <w:r>
        <w:rPr>
          <w:rFonts w:cs="Times New Roman"/>
          <w:szCs w:val="20"/>
        </w:rPr>
        <w:t xml:space="preserve">2. Środami ochrony prawnej, o których mowa w </w:t>
      </w:r>
      <w:proofErr w:type="spellStart"/>
      <w:r>
        <w:rPr>
          <w:rFonts w:cs="Times New Roman"/>
          <w:szCs w:val="20"/>
        </w:rPr>
        <w:t>pkt</w:t>
      </w:r>
      <w:proofErr w:type="spellEnd"/>
      <w:r>
        <w:rPr>
          <w:rFonts w:cs="Times New Roman"/>
          <w:szCs w:val="20"/>
        </w:rPr>
        <w:t xml:space="preserve"> 1 są odwołanie oraz skarga do sądu. </w:t>
      </w:r>
    </w:p>
    <w:p w:rsidR="00561733" w:rsidRDefault="00561733">
      <w:pPr>
        <w:tabs>
          <w:tab w:val="left" w:pos="-383"/>
          <w:tab w:val="left" w:pos="345"/>
        </w:tabs>
        <w:ind w:left="720" w:hanging="720"/>
        <w:jc w:val="both"/>
        <w:rPr>
          <w:rFonts w:cs="Times New Roman"/>
          <w:szCs w:val="20"/>
        </w:rPr>
      </w:pPr>
    </w:p>
    <w:p w:rsidR="00346B66" w:rsidRDefault="001D71D2">
      <w:pPr>
        <w:pStyle w:val="Wcicietrecitekstu"/>
        <w:tabs>
          <w:tab w:val="left" w:pos="720"/>
        </w:tabs>
        <w:spacing w:after="0" w:line="100" w:lineRule="atLeast"/>
        <w:ind w:left="0"/>
        <w:jc w:val="both"/>
        <w:rPr>
          <w:rFonts w:ascii="Arial" w:hAnsi="Arial" w:cs="Arial"/>
          <w:b/>
          <w:sz w:val="28"/>
          <w:szCs w:val="28"/>
          <w:u w:val="single"/>
        </w:rPr>
      </w:pPr>
      <w:r>
        <w:rPr>
          <w:rFonts w:ascii="Arial" w:hAnsi="Arial" w:cs="Arial"/>
          <w:b/>
          <w:sz w:val="28"/>
          <w:szCs w:val="28"/>
          <w:u w:val="single"/>
        </w:rPr>
        <w:lastRenderedPageBreak/>
        <w:t>XVIII. Zamawiający nie zamierza ustanowić dynamicznego systemu zakupów.</w:t>
      </w:r>
    </w:p>
    <w:p w:rsidR="00346B66" w:rsidRDefault="00346B66">
      <w:pPr>
        <w:pStyle w:val="Wcicietrecitekstu"/>
        <w:tabs>
          <w:tab w:val="left" w:pos="720"/>
        </w:tabs>
        <w:spacing w:after="0" w:line="100" w:lineRule="atLeast"/>
        <w:ind w:left="0"/>
        <w:jc w:val="both"/>
        <w:rPr>
          <w:rFonts w:ascii="Arial" w:hAnsi="Arial" w:cs="Arial"/>
          <w:b/>
          <w:bCs/>
          <w:sz w:val="28"/>
          <w:szCs w:val="28"/>
          <w:u w:val="single"/>
        </w:rPr>
      </w:pPr>
    </w:p>
    <w:p w:rsidR="00346B66" w:rsidRDefault="001D71D2">
      <w:pPr>
        <w:pStyle w:val="Wcicietrecitekstu"/>
        <w:tabs>
          <w:tab w:val="left" w:pos="720"/>
        </w:tabs>
        <w:spacing w:after="0" w:line="100" w:lineRule="atLeast"/>
        <w:ind w:left="0"/>
        <w:jc w:val="both"/>
        <w:rPr>
          <w:rFonts w:ascii="Arial" w:hAnsi="Arial" w:cs="Arial"/>
          <w:b/>
          <w:bCs/>
          <w:sz w:val="28"/>
          <w:szCs w:val="28"/>
          <w:u w:val="single"/>
        </w:rPr>
      </w:pPr>
      <w:r>
        <w:rPr>
          <w:rFonts w:ascii="Arial" w:hAnsi="Arial" w:cs="Arial"/>
          <w:b/>
          <w:bCs/>
          <w:sz w:val="28"/>
          <w:szCs w:val="28"/>
          <w:u w:val="single"/>
        </w:rPr>
        <w:t>XIX. Postanowienia końcowe:</w:t>
      </w: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 xml:space="preserve">1. W sprawach nie uregulowanych niniejszą specyfikacją obowiązują przepisy ustawy  </w:t>
      </w: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 xml:space="preserve">          – Prawo zamówień publicznych.</w:t>
      </w:r>
    </w:p>
    <w:p w:rsidR="00346B66" w:rsidRDefault="001D71D2" w:rsidP="006357D4">
      <w:pPr>
        <w:pStyle w:val="Wcicietrecitekstu"/>
        <w:numPr>
          <w:ilvl w:val="0"/>
          <w:numId w:val="20"/>
        </w:numPr>
        <w:spacing w:after="0" w:line="100" w:lineRule="atLeast"/>
        <w:ind w:left="426"/>
        <w:jc w:val="both"/>
        <w:rPr>
          <w:rFonts w:ascii="Arial" w:hAnsi="Arial" w:cs="Arial"/>
          <w:bCs/>
          <w:sz w:val="24"/>
        </w:rPr>
      </w:pPr>
      <w:r>
        <w:rPr>
          <w:rFonts w:ascii="Arial" w:hAnsi="Arial" w:cs="Arial"/>
          <w:bCs/>
          <w:sz w:val="24"/>
        </w:rPr>
        <w:t>Integralną częścią niniejszej specyfikacji są następujące załączniki:</w:t>
      </w:r>
    </w:p>
    <w:p w:rsidR="00346B66" w:rsidRDefault="001D71D2">
      <w:pPr>
        <w:pStyle w:val="Wcicietrecitekstu"/>
        <w:numPr>
          <w:ilvl w:val="0"/>
          <w:numId w:val="11"/>
        </w:numPr>
        <w:tabs>
          <w:tab w:val="left" w:pos="720"/>
        </w:tabs>
        <w:spacing w:after="0" w:line="100" w:lineRule="atLeast"/>
        <w:jc w:val="both"/>
        <w:rPr>
          <w:rFonts w:ascii="Arial" w:hAnsi="Arial" w:cs="Arial"/>
          <w:bCs/>
          <w:sz w:val="24"/>
        </w:rPr>
      </w:pPr>
      <w:r>
        <w:rPr>
          <w:rFonts w:ascii="Arial" w:hAnsi="Arial" w:cs="Arial"/>
          <w:bCs/>
          <w:sz w:val="24"/>
        </w:rPr>
        <w:t>załącznik nr 1 – oferta,</w:t>
      </w:r>
    </w:p>
    <w:p w:rsidR="00346B66" w:rsidRDefault="001D71D2">
      <w:pPr>
        <w:pStyle w:val="Wcicietrecitekstu"/>
        <w:numPr>
          <w:ilvl w:val="0"/>
          <w:numId w:val="11"/>
        </w:numPr>
        <w:tabs>
          <w:tab w:val="left" w:pos="720"/>
        </w:tabs>
        <w:spacing w:after="0" w:line="100" w:lineRule="atLeast"/>
        <w:jc w:val="both"/>
        <w:rPr>
          <w:rFonts w:ascii="Arial" w:hAnsi="Arial" w:cs="Arial"/>
          <w:bCs/>
          <w:sz w:val="24"/>
        </w:rPr>
      </w:pPr>
      <w:r>
        <w:rPr>
          <w:rFonts w:ascii="Arial" w:hAnsi="Arial" w:cs="Arial"/>
          <w:bCs/>
          <w:sz w:val="24"/>
        </w:rPr>
        <w:t>załącznik nr 2 – oświadczenie o spełnieniu warunków art. 22 ust.1 ustawy,</w:t>
      </w:r>
    </w:p>
    <w:p w:rsidR="00346B66" w:rsidRDefault="001D71D2">
      <w:pPr>
        <w:pStyle w:val="Wcicietrecitekstu"/>
        <w:numPr>
          <w:ilvl w:val="0"/>
          <w:numId w:val="11"/>
        </w:numPr>
        <w:tabs>
          <w:tab w:val="left" w:pos="720"/>
        </w:tabs>
        <w:spacing w:after="0" w:line="100" w:lineRule="atLeast"/>
        <w:jc w:val="both"/>
        <w:rPr>
          <w:rFonts w:ascii="Arial" w:hAnsi="Arial" w:cs="Arial"/>
          <w:bCs/>
          <w:sz w:val="24"/>
        </w:rPr>
      </w:pPr>
      <w:r>
        <w:rPr>
          <w:rFonts w:ascii="Arial" w:hAnsi="Arial" w:cs="Arial"/>
          <w:bCs/>
          <w:sz w:val="24"/>
        </w:rPr>
        <w:t>załącznik nr 3 – oświadczenie o braku podstaw do wykluczenia,</w:t>
      </w:r>
    </w:p>
    <w:p w:rsidR="00346B66" w:rsidRDefault="001D71D2">
      <w:pPr>
        <w:pStyle w:val="Wcicietrecitekstu"/>
        <w:numPr>
          <w:ilvl w:val="0"/>
          <w:numId w:val="11"/>
        </w:numPr>
        <w:tabs>
          <w:tab w:val="left" w:pos="720"/>
        </w:tabs>
        <w:spacing w:after="0" w:line="100" w:lineRule="atLeast"/>
        <w:jc w:val="both"/>
        <w:rPr>
          <w:rFonts w:ascii="Arial" w:hAnsi="Arial" w:cs="Arial"/>
          <w:sz w:val="24"/>
          <w:szCs w:val="24"/>
        </w:rPr>
      </w:pPr>
      <w:r>
        <w:rPr>
          <w:rFonts w:ascii="Arial" w:hAnsi="Arial" w:cs="Arial"/>
          <w:bCs/>
          <w:sz w:val="24"/>
        </w:rPr>
        <w:t xml:space="preserve">załącznik nr 4 – oświadczenie </w:t>
      </w:r>
      <w:r>
        <w:rPr>
          <w:rFonts w:ascii="Arial" w:hAnsi="Arial" w:cs="Arial"/>
          <w:bCs/>
          <w:sz w:val="24"/>
          <w:szCs w:val="24"/>
        </w:rPr>
        <w:t>dotyczące przynależności do grupy kapitałowej</w:t>
      </w:r>
      <w:r>
        <w:rPr>
          <w:rFonts w:ascii="Arial" w:hAnsi="Arial" w:cs="Arial"/>
          <w:sz w:val="24"/>
          <w:szCs w:val="24"/>
        </w:rPr>
        <w:t>,</w:t>
      </w:r>
    </w:p>
    <w:p w:rsidR="00346B66" w:rsidRDefault="001D71D2">
      <w:pPr>
        <w:pStyle w:val="Wcicietrecitekstu"/>
        <w:numPr>
          <w:ilvl w:val="0"/>
          <w:numId w:val="11"/>
        </w:numPr>
        <w:tabs>
          <w:tab w:val="left" w:pos="720"/>
        </w:tabs>
        <w:spacing w:after="0" w:line="100" w:lineRule="atLeast"/>
        <w:jc w:val="both"/>
        <w:rPr>
          <w:rFonts w:ascii="Arial" w:hAnsi="Arial" w:cs="Arial"/>
          <w:bCs/>
          <w:sz w:val="24"/>
          <w:szCs w:val="24"/>
        </w:rPr>
      </w:pPr>
      <w:r>
        <w:rPr>
          <w:rFonts w:ascii="Arial" w:hAnsi="Arial" w:cs="Arial"/>
          <w:bCs/>
          <w:sz w:val="24"/>
          <w:szCs w:val="24"/>
        </w:rPr>
        <w:t>załącznik nr 5 – wykaz osób realizujących zamówienie,</w:t>
      </w:r>
    </w:p>
    <w:p w:rsidR="00346B66" w:rsidRDefault="001D71D2">
      <w:pPr>
        <w:pStyle w:val="Wcicietrecitekstu"/>
        <w:numPr>
          <w:ilvl w:val="0"/>
          <w:numId w:val="11"/>
        </w:numPr>
        <w:tabs>
          <w:tab w:val="left" w:pos="720"/>
        </w:tabs>
        <w:spacing w:after="0" w:line="100" w:lineRule="atLeast"/>
        <w:rPr>
          <w:rFonts w:ascii="Arial" w:hAnsi="Arial" w:cs="Arial"/>
          <w:bCs/>
          <w:color w:val="000000"/>
          <w:sz w:val="24"/>
        </w:rPr>
      </w:pPr>
      <w:r>
        <w:rPr>
          <w:rFonts w:ascii="Arial" w:hAnsi="Arial" w:cs="Arial"/>
          <w:bCs/>
          <w:color w:val="000000"/>
          <w:sz w:val="24"/>
        </w:rPr>
        <w:t>załącznik nr 6 –  projekt umowy dla zadania nr 1,</w:t>
      </w:r>
    </w:p>
    <w:p w:rsidR="00346B66" w:rsidRDefault="001D71D2">
      <w:pPr>
        <w:pStyle w:val="Wcicietrecitekstu"/>
        <w:numPr>
          <w:ilvl w:val="0"/>
          <w:numId w:val="11"/>
        </w:numPr>
        <w:tabs>
          <w:tab w:val="left" w:pos="720"/>
        </w:tabs>
        <w:spacing w:after="0" w:line="100" w:lineRule="atLeast"/>
        <w:rPr>
          <w:rFonts w:ascii="Arial" w:hAnsi="Arial" w:cs="Arial"/>
          <w:bCs/>
          <w:color w:val="000000"/>
          <w:sz w:val="24"/>
        </w:rPr>
      </w:pPr>
      <w:r>
        <w:rPr>
          <w:rFonts w:ascii="Arial" w:hAnsi="Arial" w:cs="Arial"/>
          <w:bCs/>
          <w:color w:val="000000"/>
          <w:sz w:val="24"/>
        </w:rPr>
        <w:t>załącznik nr 7-    projekt umowy dla zadania nr 2,</w:t>
      </w:r>
    </w:p>
    <w:p w:rsidR="00346B66" w:rsidRDefault="001D71D2">
      <w:pPr>
        <w:pStyle w:val="Wcicietrecitekstu"/>
        <w:numPr>
          <w:ilvl w:val="0"/>
          <w:numId w:val="11"/>
        </w:numPr>
        <w:tabs>
          <w:tab w:val="left" w:pos="720"/>
        </w:tabs>
        <w:spacing w:after="0" w:line="100" w:lineRule="atLeast"/>
        <w:rPr>
          <w:rFonts w:ascii="Arial" w:hAnsi="Arial" w:cs="Arial"/>
          <w:bCs/>
          <w:color w:val="000000"/>
          <w:sz w:val="24"/>
        </w:rPr>
      </w:pPr>
      <w:r>
        <w:rPr>
          <w:rFonts w:ascii="Arial" w:hAnsi="Arial" w:cs="Arial"/>
          <w:bCs/>
          <w:color w:val="000000"/>
          <w:sz w:val="24"/>
        </w:rPr>
        <w:t>załącznik nr 8-    projekt umowy powierzenia danych osobowych.</w:t>
      </w:r>
    </w:p>
    <w:p w:rsidR="00346B66" w:rsidRDefault="001D71D2">
      <w:pPr>
        <w:pStyle w:val="Wcicietrecitekstu"/>
        <w:numPr>
          <w:ilvl w:val="0"/>
          <w:numId w:val="11"/>
        </w:numPr>
        <w:tabs>
          <w:tab w:val="left" w:pos="720"/>
        </w:tabs>
        <w:spacing w:after="0" w:line="100" w:lineRule="atLeast"/>
        <w:rPr>
          <w:rFonts w:ascii="Arial" w:hAnsi="Arial"/>
          <w:sz w:val="24"/>
          <w:szCs w:val="24"/>
        </w:rPr>
      </w:pPr>
      <w:r>
        <w:rPr>
          <w:rFonts w:ascii="Arial" w:hAnsi="Arial" w:cs="Arial"/>
          <w:bCs/>
          <w:color w:val="000000"/>
          <w:sz w:val="24"/>
        </w:rPr>
        <w:t xml:space="preserve">Załącznik nr 9 -  </w:t>
      </w:r>
      <w:r>
        <w:rPr>
          <w:rFonts w:ascii="Arial" w:hAnsi="Arial"/>
          <w:sz w:val="24"/>
          <w:szCs w:val="24"/>
        </w:rPr>
        <w:t xml:space="preserve">Oświadczenie Wykonawcy, że w trakcie realizacji zadania </w:t>
      </w:r>
    </w:p>
    <w:p w:rsidR="00346B66" w:rsidRDefault="001D71D2">
      <w:pPr>
        <w:pStyle w:val="Wcicietrecitekstu"/>
        <w:tabs>
          <w:tab w:val="left" w:pos="720"/>
        </w:tabs>
        <w:spacing w:after="0" w:line="100" w:lineRule="atLeast"/>
        <w:ind w:left="1080" w:hanging="360"/>
        <w:rPr>
          <w:rFonts w:ascii="Arial" w:hAnsi="Arial"/>
          <w:sz w:val="24"/>
          <w:szCs w:val="24"/>
        </w:rPr>
      </w:pPr>
      <w:r>
        <w:rPr>
          <w:rFonts w:ascii="Arial" w:hAnsi="Arial"/>
          <w:sz w:val="24"/>
          <w:szCs w:val="24"/>
        </w:rPr>
        <w:t xml:space="preserve">                           </w:t>
      </w:r>
      <w:r w:rsidR="00F24235">
        <w:rPr>
          <w:rFonts w:ascii="Arial" w:hAnsi="Arial"/>
          <w:sz w:val="24"/>
          <w:szCs w:val="24"/>
        </w:rPr>
        <w:tab/>
      </w:r>
      <w:r>
        <w:rPr>
          <w:rFonts w:ascii="Arial" w:hAnsi="Arial"/>
          <w:sz w:val="24"/>
          <w:szCs w:val="24"/>
        </w:rPr>
        <w:t xml:space="preserve">będzie uczestniczył  w </w:t>
      </w:r>
      <w:proofErr w:type="spellStart"/>
      <w:r>
        <w:rPr>
          <w:rFonts w:ascii="Arial" w:hAnsi="Arial"/>
          <w:sz w:val="24"/>
          <w:szCs w:val="24"/>
        </w:rPr>
        <w:t>superwizji</w:t>
      </w:r>
      <w:proofErr w:type="spellEnd"/>
      <w:r>
        <w:rPr>
          <w:rFonts w:ascii="Arial" w:hAnsi="Arial"/>
          <w:sz w:val="24"/>
          <w:szCs w:val="24"/>
        </w:rPr>
        <w:t xml:space="preserve">, co najmniej raz na </w:t>
      </w:r>
    </w:p>
    <w:p w:rsidR="00346B66" w:rsidRDefault="001D71D2">
      <w:pPr>
        <w:pStyle w:val="Wcicietrecitekstu"/>
        <w:tabs>
          <w:tab w:val="left" w:pos="720"/>
        </w:tabs>
        <w:spacing w:after="0" w:line="100" w:lineRule="atLeast"/>
        <w:ind w:left="1080" w:hanging="360"/>
        <w:rPr>
          <w:rFonts w:ascii="Arial" w:hAnsi="Arial"/>
          <w:sz w:val="24"/>
          <w:szCs w:val="24"/>
        </w:rPr>
      </w:pPr>
      <w:r>
        <w:rPr>
          <w:rFonts w:ascii="Arial" w:hAnsi="Arial"/>
          <w:sz w:val="24"/>
          <w:szCs w:val="24"/>
        </w:rPr>
        <w:t xml:space="preserve">                          </w:t>
      </w:r>
      <w:r w:rsidR="00F24235">
        <w:rPr>
          <w:rFonts w:ascii="Arial" w:hAnsi="Arial"/>
          <w:sz w:val="24"/>
          <w:szCs w:val="24"/>
        </w:rPr>
        <w:tab/>
      </w:r>
      <w:r>
        <w:rPr>
          <w:rFonts w:ascii="Arial" w:hAnsi="Arial"/>
          <w:sz w:val="24"/>
          <w:szCs w:val="24"/>
        </w:rPr>
        <w:t xml:space="preserve"> kwartał,</w:t>
      </w:r>
    </w:p>
    <w:p w:rsidR="00346B66" w:rsidRDefault="001D71D2">
      <w:pPr>
        <w:pStyle w:val="Wcicietrecitekstu"/>
        <w:spacing w:after="0" w:line="100" w:lineRule="atLeast"/>
        <w:ind w:left="0"/>
        <w:jc w:val="both"/>
        <w:rPr>
          <w:rFonts w:ascii="Arial" w:hAnsi="Arial"/>
          <w:sz w:val="24"/>
          <w:szCs w:val="24"/>
        </w:rPr>
      </w:pPr>
      <w:r>
        <w:rPr>
          <w:rFonts w:ascii="Arial" w:hAnsi="Arial" w:cs="Arial"/>
          <w:bCs/>
          <w:color w:val="000000"/>
          <w:sz w:val="24"/>
        </w:rPr>
        <w:t xml:space="preserve">           - załącznik nr 10 -    </w:t>
      </w:r>
      <w:r>
        <w:rPr>
          <w:rFonts w:ascii="Arial" w:hAnsi="Arial"/>
          <w:sz w:val="24"/>
          <w:szCs w:val="24"/>
        </w:rPr>
        <w:t>Oświadczenie o nie prowadzeniu działalności</w:t>
      </w:r>
    </w:p>
    <w:p w:rsidR="00346B66" w:rsidRDefault="001D71D2">
      <w:pPr>
        <w:pStyle w:val="Wcicietrecitekstu"/>
        <w:spacing w:after="0" w:line="100" w:lineRule="atLeast"/>
        <w:ind w:left="0"/>
        <w:jc w:val="both"/>
        <w:rPr>
          <w:rFonts w:ascii="Arial" w:hAnsi="Arial"/>
          <w:sz w:val="24"/>
          <w:szCs w:val="24"/>
        </w:rPr>
      </w:pPr>
      <w:r>
        <w:rPr>
          <w:rFonts w:ascii="Arial" w:hAnsi="Arial"/>
          <w:sz w:val="24"/>
          <w:szCs w:val="24"/>
        </w:rPr>
        <w:t xml:space="preserve">                                            gospodarczej. </w:t>
      </w:r>
    </w:p>
    <w:p w:rsidR="00346B66" w:rsidRDefault="00346B66">
      <w:pPr>
        <w:pStyle w:val="Wcicietrecitekstu"/>
        <w:spacing w:after="0" w:line="100" w:lineRule="atLeast"/>
        <w:ind w:left="0"/>
        <w:jc w:val="both"/>
      </w:pPr>
    </w:p>
    <w:p w:rsidR="00346B66" w:rsidRDefault="001D71D2" w:rsidP="008757FF">
      <w:pPr>
        <w:pStyle w:val="Wcicietrecitekstu"/>
        <w:spacing w:after="0" w:line="100" w:lineRule="atLeast"/>
        <w:ind w:left="0"/>
        <w:jc w:val="both"/>
        <w:rPr>
          <w:rFonts w:ascii="Arial" w:hAnsi="Arial" w:cs="Arial"/>
          <w:bCs/>
          <w:sz w:val="24"/>
        </w:rPr>
      </w:pPr>
      <w:r>
        <w:rPr>
          <w:rFonts w:ascii="Arial" w:hAnsi="Arial" w:cs="Arial"/>
          <w:bCs/>
          <w:sz w:val="24"/>
        </w:rPr>
        <w:t xml:space="preserve">                                                                                         Zatwierdzam:</w:t>
      </w:r>
    </w:p>
    <w:p w:rsidR="008757FF" w:rsidRDefault="008757FF" w:rsidP="008757FF">
      <w:pPr>
        <w:pStyle w:val="Wcicietrecitekstu"/>
        <w:spacing w:after="0" w:line="100" w:lineRule="atLeast"/>
        <w:ind w:left="0"/>
        <w:jc w:val="both"/>
        <w:rPr>
          <w:rFonts w:ascii="Arial" w:hAnsi="Arial" w:cs="Arial"/>
          <w:bCs/>
          <w:sz w:val="24"/>
        </w:rPr>
      </w:pPr>
    </w:p>
    <w:p w:rsidR="00346B66" w:rsidRDefault="001D71D2">
      <w:pPr>
        <w:pStyle w:val="Wcicietrecitekstu"/>
        <w:spacing w:after="0" w:line="100" w:lineRule="atLeast"/>
        <w:ind w:left="0"/>
        <w:jc w:val="both"/>
        <w:rPr>
          <w:rFonts w:ascii="Arial" w:hAnsi="Arial" w:cs="Arial"/>
          <w:bCs/>
          <w:sz w:val="24"/>
        </w:rPr>
      </w:pPr>
      <w:r>
        <w:rPr>
          <w:rFonts w:ascii="Arial" w:hAnsi="Arial" w:cs="Arial"/>
          <w:bCs/>
          <w:sz w:val="24"/>
        </w:rPr>
        <w:t xml:space="preserve">                                                                           w dniu ........................... 2018 r.</w:t>
      </w:r>
    </w:p>
    <w:p w:rsidR="008757FF" w:rsidRDefault="001D71D2" w:rsidP="008757FF">
      <w:pPr>
        <w:pStyle w:val="Wcicietrecitekstu"/>
        <w:spacing w:after="0" w:line="100" w:lineRule="atLeast"/>
        <w:ind w:left="0"/>
        <w:jc w:val="both"/>
        <w:rPr>
          <w:rFonts w:ascii="Arial" w:hAnsi="Arial" w:cs="Arial"/>
          <w:bCs/>
          <w:sz w:val="24"/>
        </w:rPr>
      </w:pPr>
      <w:r>
        <w:rPr>
          <w:rFonts w:ascii="Arial" w:hAnsi="Arial" w:cs="Arial"/>
          <w:bCs/>
          <w:sz w:val="24"/>
        </w:rPr>
        <w:t xml:space="preserve">                                                                         </w:t>
      </w:r>
    </w:p>
    <w:p w:rsidR="00346B66" w:rsidRDefault="001D71D2" w:rsidP="008757FF">
      <w:pPr>
        <w:pStyle w:val="Wcicietrecitekstu"/>
        <w:spacing w:after="0" w:line="100" w:lineRule="atLeast"/>
        <w:ind w:left="0"/>
        <w:jc w:val="both"/>
        <w:rPr>
          <w:rFonts w:ascii="Arial" w:hAnsi="Arial" w:cs="Arial"/>
          <w:bCs/>
          <w:sz w:val="24"/>
        </w:rPr>
      </w:pPr>
      <w:r>
        <w:rPr>
          <w:rFonts w:ascii="Arial" w:hAnsi="Arial" w:cs="Arial"/>
          <w:bCs/>
          <w:sz w:val="24"/>
        </w:rPr>
        <w:t xml:space="preserve"> </w:t>
      </w:r>
      <w:r w:rsidR="008757FF">
        <w:rPr>
          <w:rFonts w:ascii="Arial" w:hAnsi="Arial" w:cs="Arial"/>
          <w:bCs/>
          <w:sz w:val="24"/>
        </w:rPr>
        <w:tab/>
      </w:r>
      <w:r w:rsidR="008757FF">
        <w:rPr>
          <w:rFonts w:ascii="Arial" w:hAnsi="Arial" w:cs="Arial"/>
          <w:bCs/>
          <w:sz w:val="24"/>
        </w:rPr>
        <w:tab/>
      </w:r>
      <w:r w:rsidR="008757FF">
        <w:rPr>
          <w:rFonts w:ascii="Arial" w:hAnsi="Arial" w:cs="Arial"/>
          <w:bCs/>
          <w:sz w:val="24"/>
        </w:rPr>
        <w:tab/>
      </w:r>
      <w:r w:rsidR="008757FF">
        <w:rPr>
          <w:rFonts w:ascii="Arial" w:hAnsi="Arial" w:cs="Arial"/>
          <w:bCs/>
          <w:sz w:val="24"/>
        </w:rPr>
        <w:tab/>
      </w:r>
      <w:r w:rsidR="008757FF">
        <w:rPr>
          <w:rFonts w:ascii="Arial" w:hAnsi="Arial" w:cs="Arial"/>
          <w:bCs/>
          <w:sz w:val="24"/>
        </w:rPr>
        <w:tab/>
      </w:r>
      <w:r w:rsidR="008757FF">
        <w:rPr>
          <w:rFonts w:ascii="Arial" w:hAnsi="Arial" w:cs="Arial"/>
          <w:bCs/>
          <w:sz w:val="24"/>
        </w:rPr>
        <w:tab/>
      </w:r>
      <w:r w:rsidR="008757FF">
        <w:rPr>
          <w:rFonts w:ascii="Arial" w:hAnsi="Arial" w:cs="Arial"/>
          <w:bCs/>
          <w:sz w:val="24"/>
        </w:rPr>
        <w:tab/>
      </w:r>
      <w:r>
        <w:rPr>
          <w:rFonts w:ascii="Arial" w:hAnsi="Arial" w:cs="Arial"/>
          <w:bCs/>
          <w:sz w:val="24"/>
        </w:rPr>
        <w:t>……………………………………</w:t>
      </w:r>
    </w:p>
    <w:p w:rsidR="00346B66" w:rsidRDefault="00346B66"/>
    <w:p w:rsidR="00346B66" w:rsidRDefault="00346B66"/>
    <w:p w:rsidR="00346B66" w:rsidRDefault="00346B66"/>
    <w:p w:rsidR="00346B66" w:rsidRDefault="00346B66"/>
    <w:p w:rsidR="00346B66" w:rsidRDefault="00346B66"/>
    <w:p w:rsidR="00346B66" w:rsidRDefault="00346B66"/>
    <w:p w:rsidR="00346B66" w:rsidRDefault="00346B66"/>
    <w:p w:rsidR="00346B66" w:rsidRDefault="00346B66"/>
    <w:p w:rsidR="00346B66" w:rsidRDefault="00346B66"/>
    <w:sectPr w:rsidR="00346B66" w:rsidSect="00346B66">
      <w:footerReference w:type="default" r:id="rId8"/>
      <w:pgSz w:w="11906" w:h="16838"/>
      <w:pgMar w:top="1417" w:right="1417" w:bottom="1417" w:left="1417" w:header="0" w:footer="708"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077A" w:rsidRDefault="00DC077A" w:rsidP="00346B66">
      <w:pPr>
        <w:spacing w:after="0" w:line="240" w:lineRule="auto"/>
      </w:pPr>
      <w:r>
        <w:separator/>
      </w:r>
    </w:p>
  </w:endnote>
  <w:endnote w:type="continuationSeparator" w:id="0">
    <w:p w:rsidR="00DC077A" w:rsidRDefault="00DC077A" w:rsidP="00346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tarSymbol">
    <w:panose1 w:val="00000000000000000000"/>
    <w:charset w:val="00"/>
    <w:family w:val="roman"/>
    <w:notTrueType/>
    <w:pitch w:val="default"/>
    <w:sig w:usb0="00000000" w:usb1="00000000" w:usb2="00000000" w:usb3="00000000" w:csb0="00000000"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6B66" w:rsidRDefault="00552E0D">
    <w:pPr>
      <w:pStyle w:val="Stopka"/>
      <w:jc w:val="right"/>
    </w:pPr>
    <w:r>
      <w:fldChar w:fldCharType="begin"/>
    </w:r>
    <w:r w:rsidR="001D71D2">
      <w:instrText>PAGE</w:instrText>
    </w:r>
    <w:r>
      <w:fldChar w:fldCharType="separate"/>
    </w:r>
    <w:r w:rsidR="006357D4">
      <w:rPr>
        <w:noProof/>
      </w:rPr>
      <w:t>19</w:t>
    </w:r>
    <w:r>
      <w:fldChar w:fldCharType="end"/>
    </w:r>
  </w:p>
  <w:p w:rsidR="00346B66" w:rsidRDefault="00346B66">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077A" w:rsidRDefault="00DC077A" w:rsidP="00346B66">
      <w:pPr>
        <w:spacing w:after="0" w:line="240" w:lineRule="auto"/>
      </w:pPr>
      <w:r>
        <w:separator/>
      </w:r>
    </w:p>
  </w:footnote>
  <w:footnote w:type="continuationSeparator" w:id="0">
    <w:p w:rsidR="00DC077A" w:rsidRDefault="00DC077A" w:rsidP="00346B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01105"/>
    <w:multiLevelType w:val="multilevel"/>
    <w:tmpl w:val="4858D57C"/>
    <w:lvl w:ilvl="0">
      <w:start w:val="1"/>
      <w:numFmt w:val="decimal"/>
      <w:lvlText w:val="%1"/>
      <w:lvlJc w:val="left"/>
      <w:pPr>
        <w:ind w:left="720" w:hanging="360"/>
      </w:pPr>
    </w:lvl>
    <w:lvl w:ilvl="1">
      <w:start w:val="1"/>
      <w:numFmt w:val="decimal"/>
      <w:lvlText w:val="%2"/>
      <w:lvlJc w:val="left"/>
      <w:pPr>
        <w:ind w:left="1620" w:hanging="360"/>
      </w:pPr>
      <w:rPr>
        <w:bCs/>
        <w:spacing w:val="-4"/>
        <w:sz w:val="24"/>
        <w:szCs w:val="24"/>
      </w:rPr>
    </w:lvl>
    <w:lvl w:ilvl="2">
      <w:start w:val="2"/>
      <w:numFmt w:val="decimal"/>
      <w:lvlText w:val="%3"/>
      <w:lvlJc w:val="left"/>
      <w:pPr>
        <w:ind w:left="1440" w:hanging="360"/>
      </w:pPr>
    </w:lvl>
    <w:lvl w:ilvl="3">
      <w:start w:val="1"/>
      <w:numFmt w:val="decimal"/>
      <w:lvlText w:val="%4"/>
      <w:lvlJc w:val="left"/>
      <w:pPr>
        <w:ind w:left="1800" w:hanging="360"/>
      </w:pPr>
      <w:rPr>
        <w:sz w:val="18"/>
        <w:szCs w:val="18"/>
      </w:r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09D442C0"/>
    <w:multiLevelType w:val="hybridMultilevel"/>
    <w:tmpl w:val="E2EE63A2"/>
    <w:lvl w:ilvl="0" w:tplc="7032AD88">
      <w:start w:val="4"/>
      <w:numFmt w:val="decimal"/>
      <w:lvlText w:val="%1"/>
      <w:lvlJc w:val="left"/>
      <w:pPr>
        <w:ind w:left="750" w:hanging="360"/>
      </w:pPr>
      <w:rPr>
        <w:rFonts w:hint="default"/>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2">
    <w:nsid w:val="0A8670B7"/>
    <w:multiLevelType w:val="multilevel"/>
    <w:tmpl w:val="BC5EE72E"/>
    <w:lvl w:ilvl="0">
      <w:start w:val="4"/>
      <w:numFmt w:val="decimal"/>
      <w:lvlText w:val="%1."/>
      <w:lvlJc w:val="left"/>
      <w:pPr>
        <w:ind w:left="750" w:hanging="360"/>
      </w:pPr>
    </w:lvl>
    <w:lvl w:ilvl="1">
      <w:start w:val="1"/>
      <w:numFmt w:val="lowerLetter"/>
      <w:lvlText w:val="%2."/>
      <w:lvlJc w:val="left"/>
      <w:pPr>
        <w:ind w:left="1470" w:hanging="360"/>
      </w:pPr>
    </w:lvl>
    <w:lvl w:ilvl="2">
      <w:start w:val="1"/>
      <w:numFmt w:val="lowerRoman"/>
      <w:lvlText w:val="%3."/>
      <w:lvlJc w:val="right"/>
      <w:pPr>
        <w:ind w:left="2190" w:hanging="180"/>
      </w:pPr>
    </w:lvl>
    <w:lvl w:ilvl="3">
      <w:start w:val="1"/>
      <w:numFmt w:val="decimal"/>
      <w:lvlText w:val="%4."/>
      <w:lvlJc w:val="left"/>
      <w:pPr>
        <w:ind w:left="2910" w:hanging="360"/>
      </w:pPr>
    </w:lvl>
    <w:lvl w:ilvl="4">
      <w:start w:val="1"/>
      <w:numFmt w:val="lowerLetter"/>
      <w:lvlText w:val="%5."/>
      <w:lvlJc w:val="left"/>
      <w:pPr>
        <w:ind w:left="3630" w:hanging="360"/>
      </w:pPr>
    </w:lvl>
    <w:lvl w:ilvl="5">
      <w:start w:val="1"/>
      <w:numFmt w:val="lowerRoman"/>
      <w:lvlText w:val="%6."/>
      <w:lvlJc w:val="right"/>
      <w:pPr>
        <w:ind w:left="4350" w:hanging="180"/>
      </w:pPr>
    </w:lvl>
    <w:lvl w:ilvl="6">
      <w:start w:val="1"/>
      <w:numFmt w:val="decimal"/>
      <w:lvlText w:val="%7."/>
      <w:lvlJc w:val="left"/>
      <w:pPr>
        <w:ind w:left="5070" w:hanging="360"/>
      </w:pPr>
    </w:lvl>
    <w:lvl w:ilvl="7">
      <w:start w:val="1"/>
      <w:numFmt w:val="lowerLetter"/>
      <w:lvlText w:val="%8."/>
      <w:lvlJc w:val="left"/>
      <w:pPr>
        <w:ind w:left="5790" w:hanging="360"/>
      </w:pPr>
    </w:lvl>
    <w:lvl w:ilvl="8">
      <w:start w:val="1"/>
      <w:numFmt w:val="lowerRoman"/>
      <w:lvlText w:val="%9."/>
      <w:lvlJc w:val="right"/>
      <w:pPr>
        <w:ind w:left="6510" w:hanging="180"/>
      </w:pPr>
    </w:lvl>
  </w:abstractNum>
  <w:abstractNum w:abstractNumId="3">
    <w:nsid w:val="14843750"/>
    <w:multiLevelType w:val="multilevel"/>
    <w:tmpl w:val="50A07072"/>
    <w:lvl w:ilvl="0">
      <w:start w:val="1"/>
      <w:numFmt w:val="lowerLetter"/>
      <w:lvlText w:val="%1)"/>
      <w:lvlJc w:val="left"/>
      <w:pPr>
        <w:ind w:left="720" w:hanging="360"/>
      </w:pPr>
    </w:lvl>
    <w:lvl w:ilvl="1">
      <w:start w:val="1"/>
      <w:numFmt w:val="lowerLetter"/>
      <w:lvlText w:val="%2."/>
      <w:lvlJc w:val="left"/>
      <w:pPr>
        <w:ind w:left="36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99D5C42"/>
    <w:multiLevelType w:val="multilevel"/>
    <w:tmpl w:val="52B42878"/>
    <w:lvl w:ilvl="0">
      <w:start w:val="1"/>
      <w:numFmt w:val="bullet"/>
      <w:lvlText w:val=""/>
      <w:lvlJc w:val="left"/>
      <w:pPr>
        <w:ind w:left="720" w:hanging="360"/>
      </w:pPr>
      <w:rPr>
        <w:rFonts w:ascii="Symbol" w:hAnsi="Symbol" w:cs="Symbol"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nsid w:val="1ACF228F"/>
    <w:multiLevelType w:val="multilevel"/>
    <w:tmpl w:val="1FAC615A"/>
    <w:lvl w:ilvl="0">
      <w:start w:val="1"/>
      <w:numFmt w:val="bullet"/>
      <w:lvlText w:val=""/>
      <w:lvlJc w:val="left"/>
      <w:pPr>
        <w:ind w:left="1220" w:hanging="360"/>
      </w:pPr>
      <w:rPr>
        <w:rFonts w:ascii="Wingdings" w:hAnsi="Wingdings" w:cs="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nsid w:val="1B7D3E8A"/>
    <w:multiLevelType w:val="multilevel"/>
    <w:tmpl w:val="EE142B34"/>
    <w:lvl w:ilvl="0">
      <w:start w:val="2"/>
      <w:numFmt w:val="decimal"/>
      <w:lvlText w:val="%1"/>
      <w:lvlJc w:val="left"/>
      <w:pPr>
        <w:ind w:left="390" w:hanging="390"/>
      </w:pPr>
    </w:lvl>
    <w:lvl w:ilvl="1">
      <w:start w:val="2"/>
      <w:numFmt w:val="decimal"/>
      <w:lvlText w:val="%2"/>
      <w:lvlJc w:val="left"/>
      <w:pPr>
        <w:ind w:left="1004" w:hanging="720"/>
      </w:pPr>
    </w:lvl>
    <w:lvl w:ilvl="2">
      <w:start w:val="1"/>
      <w:numFmt w:val="decimal"/>
      <w:lvlText w:val="%3"/>
      <w:lvlJc w:val="left"/>
      <w:pPr>
        <w:ind w:left="1288" w:hanging="720"/>
      </w:pPr>
    </w:lvl>
    <w:lvl w:ilvl="3">
      <w:start w:val="1"/>
      <w:numFmt w:val="decimal"/>
      <w:lvlText w:val="%4"/>
      <w:lvlJc w:val="left"/>
      <w:pPr>
        <w:ind w:left="1932" w:hanging="1080"/>
      </w:pPr>
    </w:lvl>
    <w:lvl w:ilvl="4">
      <w:start w:val="1"/>
      <w:numFmt w:val="decimal"/>
      <w:lvlText w:val="%5"/>
      <w:lvlJc w:val="left"/>
      <w:pPr>
        <w:ind w:left="2216" w:hanging="1080"/>
      </w:pPr>
    </w:lvl>
    <w:lvl w:ilvl="5">
      <w:start w:val="1"/>
      <w:numFmt w:val="decimal"/>
      <w:lvlText w:val="%6"/>
      <w:lvlJc w:val="left"/>
      <w:pPr>
        <w:ind w:left="2860" w:hanging="1440"/>
      </w:pPr>
    </w:lvl>
    <w:lvl w:ilvl="6">
      <w:start w:val="1"/>
      <w:numFmt w:val="decimal"/>
      <w:lvlText w:val="%7"/>
      <w:lvlJc w:val="left"/>
      <w:pPr>
        <w:ind w:left="3144" w:hanging="1440"/>
      </w:pPr>
    </w:lvl>
    <w:lvl w:ilvl="7">
      <w:start w:val="1"/>
      <w:numFmt w:val="decimal"/>
      <w:lvlText w:val="%8"/>
      <w:lvlJc w:val="left"/>
      <w:pPr>
        <w:ind w:left="3788" w:hanging="1800"/>
      </w:pPr>
    </w:lvl>
    <w:lvl w:ilvl="8">
      <w:start w:val="1"/>
      <w:numFmt w:val="decimal"/>
      <w:lvlText w:val="%9"/>
      <w:lvlJc w:val="left"/>
      <w:pPr>
        <w:ind w:left="4432" w:hanging="2160"/>
      </w:pPr>
    </w:lvl>
  </w:abstractNum>
  <w:abstractNum w:abstractNumId="7">
    <w:nsid w:val="23F061A3"/>
    <w:multiLevelType w:val="hybridMultilevel"/>
    <w:tmpl w:val="A146AB84"/>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2AE37448"/>
    <w:multiLevelType w:val="multilevel"/>
    <w:tmpl w:val="9654BA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8E4B66"/>
    <w:multiLevelType w:val="hybridMultilevel"/>
    <w:tmpl w:val="88A0EA4A"/>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0">
    <w:nsid w:val="3A132982"/>
    <w:multiLevelType w:val="multilevel"/>
    <w:tmpl w:val="4AF2B874"/>
    <w:lvl w:ilvl="0">
      <w:start w:val="1"/>
      <w:numFmt w:val="lowerLetter"/>
      <w:lvlText w:val="%1"/>
      <w:lvlJc w:val="left"/>
      <w:pPr>
        <w:ind w:left="927" w:hanging="360"/>
      </w:pPr>
      <w:rPr>
        <w:bCs/>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nsid w:val="3C012C9C"/>
    <w:multiLevelType w:val="multilevel"/>
    <w:tmpl w:val="12D61FF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46711233"/>
    <w:multiLevelType w:val="multilevel"/>
    <w:tmpl w:val="C07012C0"/>
    <w:lvl w:ilvl="0">
      <w:start w:val="1"/>
      <w:numFmt w:val="bullet"/>
      <w:lvlText w:val=""/>
      <w:lvlJc w:val="left"/>
      <w:pPr>
        <w:ind w:left="1220" w:hanging="360"/>
      </w:pPr>
      <w:rPr>
        <w:rFonts w:ascii="Wingdings" w:hAnsi="Wingdings" w:cs="Wingdings" w:hint="default"/>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nsid w:val="47B539AE"/>
    <w:multiLevelType w:val="multilevel"/>
    <w:tmpl w:val="23724040"/>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50EB04A5"/>
    <w:multiLevelType w:val="multilevel"/>
    <w:tmpl w:val="BC884064"/>
    <w:lvl w:ilvl="0">
      <w:start w:val="10"/>
      <w:numFmt w:val="bullet"/>
      <w:lvlText w:val="-"/>
      <w:lvlJc w:val="left"/>
      <w:pPr>
        <w:ind w:left="1080" w:hanging="360"/>
      </w:pPr>
      <w:rPr>
        <w:rFonts w:ascii="Times New Roman" w:hAnsi="Times New Roman" w:cs="Times New Roman" w:hint="default"/>
        <w:b/>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nsid w:val="53994E24"/>
    <w:multiLevelType w:val="hybridMultilevel"/>
    <w:tmpl w:val="CC3EFD08"/>
    <w:lvl w:ilvl="0" w:tplc="3836D99C">
      <w:start w:val="6"/>
      <w:numFmt w:val="lowerLetter"/>
      <w:lvlText w:val="%1)"/>
      <w:lvlJc w:val="left"/>
      <w:pPr>
        <w:ind w:left="1980" w:hanging="360"/>
      </w:pPr>
      <w:rPr>
        <w:rFonts w:hint="default"/>
      </w:r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16">
    <w:nsid w:val="63BA2ACA"/>
    <w:multiLevelType w:val="multilevel"/>
    <w:tmpl w:val="7384118A"/>
    <w:lvl w:ilvl="0">
      <w:start w:val="1"/>
      <w:numFmt w:val="bullet"/>
      <w:lvlText w:val=""/>
      <w:lvlJc w:val="left"/>
      <w:pPr>
        <w:ind w:left="1220" w:hanging="360"/>
      </w:pPr>
      <w:rPr>
        <w:rFonts w:ascii="Wingdings" w:hAnsi="Wingdings" w:cs="Wingdings" w:hint="default"/>
        <w:sz w:val="16"/>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nsid w:val="7001260A"/>
    <w:multiLevelType w:val="multilevel"/>
    <w:tmpl w:val="207A2FA8"/>
    <w:lvl w:ilvl="0">
      <w:start w:val="1"/>
      <w:numFmt w:val="lowerLetter"/>
      <w:lvlText w:val="%1"/>
      <w:lvlJc w:val="left"/>
      <w:pPr>
        <w:ind w:left="964" w:hanging="397"/>
      </w:pPr>
      <w:rPr>
        <w:b w:val="0"/>
        <w:bCs/>
        <w:sz w:val="24"/>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nsid w:val="7A020227"/>
    <w:multiLevelType w:val="multilevel"/>
    <w:tmpl w:val="960A8C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rPr>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7B8F02A7"/>
    <w:multiLevelType w:val="multilevel"/>
    <w:tmpl w:val="EF5A0AC8"/>
    <w:lvl w:ilvl="0">
      <w:start w:val="1"/>
      <w:numFmt w:val="bullet"/>
      <w:lvlText w:val=""/>
      <w:lvlJc w:val="left"/>
      <w:pPr>
        <w:ind w:left="360" w:hanging="360"/>
      </w:pPr>
      <w:rPr>
        <w:rFonts w:ascii="Symbol" w:hAnsi="Symbol" w:cs="Symbol" w:hint="default"/>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6"/>
  </w:num>
  <w:num w:numId="2">
    <w:abstractNumId w:val="18"/>
  </w:num>
  <w:num w:numId="3">
    <w:abstractNumId w:val="10"/>
  </w:num>
  <w:num w:numId="4">
    <w:abstractNumId w:val="17"/>
  </w:num>
  <w:num w:numId="5">
    <w:abstractNumId w:val="12"/>
  </w:num>
  <w:num w:numId="6">
    <w:abstractNumId w:val="16"/>
  </w:num>
  <w:num w:numId="7">
    <w:abstractNumId w:val="5"/>
  </w:num>
  <w:num w:numId="8">
    <w:abstractNumId w:val="4"/>
  </w:num>
  <w:num w:numId="9">
    <w:abstractNumId w:val="19"/>
  </w:num>
  <w:num w:numId="10">
    <w:abstractNumId w:val="0"/>
  </w:num>
  <w:num w:numId="11">
    <w:abstractNumId w:val="14"/>
  </w:num>
  <w:num w:numId="12">
    <w:abstractNumId w:val="13"/>
  </w:num>
  <w:num w:numId="13">
    <w:abstractNumId w:val="3"/>
  </w:num>
  <w:num w:numId="14">
    <w:abstractNumId w:val="8"/>
  </w:num>
  <w:num w:numId="15">
    <w:abstractNumId w:val="2"/>
  </w:num>
  <w:num w:numId="16">
    <w:abstractNumId w:val="11"/>
  </w:num>
  <w:num w:numId="17">
    <w:abstractNumId w:val="9"/>
  </w:num>
  <w:num w:numId="18">
    <w:abstractNumId w:val="15"/>
  </w:num>
  <w:num w:numId="19">
    <w:abstractNumId w:val="1"/>
  </w:num>
  <w:num w:numId="2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425"/>
  <w:characterSpacingControl w:val="doNotCompress"/>
  <w:footnotePr>
    <w:footnote w:id="-1"/>
    <w:footnote w:id="0"/>
  </w:footnotePr>
  <w:endnotePr>
    <w:endnote w:id="-1"/>
    <w:endnote w:id="0"/>
  </w:endnotePr>
  <w:compat>
    <w:useFELayout/>
  </w:compat>
  <w:rsids>
    <w:rsidRoot w:val="00346B66"/>
    <w:rsid w:val="00140921"/>
    <w:rsid w:val="001D71D2"/>
    <w:rsid w:val="002662F2"/>
    <w:rsid w:val="00346B66"/>
    <w:rsid w:val="00434B4D"/>
    <w:rsid w:val="00526FDC"/>
    <w:rsid w:val="00552E0D"/>
    <w:rsid w:val="00561733"/>
    <w:rsid w:val="005950E5"/>
    <w:rsid w:val="006357D4"/>
    <w:rsid w:val="00653903"/>
    <w:rsid w:val="0069684E"/>
    <w:rsid w:val="00704A54"/>
    <w:rsid w:val="007F0CF9"/>
    <w:rsid w:val="007F600A"/>
    <w:rsid w:val="00830C59"/>
    <w:rsid w:val="008757FF"/>
    <w:rsid w:val="00AD3F21"/>
    <w:rsid w:val="00D7340A"/>
    <w:rsid w:val="00DC077A"/>
    <w:rsid w:val="00DF44A9"/>
    <w:rsid w:val="00F24235"/>
    <w:rsid w:val="00FB2E6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346B66"/>
    <w:pPr>
      <w:suppressAutoHyphens/>
    </w:pPr>
    <w:rPr>
      <w:rFonts w:ascii="Arial" w:eastAsia="Times New Roman" w:hAnsi="Arial" w:cs="Arial"/>
      <w:bCs/>
      <w:color w:val="000000"/>
      <w:sz w:val="24"/>
      <w:szCs w:val="17"/>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rsid w:val="00346B66"/>
    <w:rPr>
      <w:rFonts w:ascii="Arial" w:hAnsi="Arial" w:cs="Arial"/>
      <w:bCs/>
      <w:color w:val="000000"/>
      <w:sz w:val="17"/>
      <w:szCs w:val="17"/>
      <w:lang w:eastAsia="zh-CN"/>
    </w:rPr>
  </w:style>
  <w:style w:type="character" w:customStyle="1" w:styleId="TekstpodstawowywcityZnak">
    <w:name w:val="Tekst podstawowy wcięty Znak"/>
    <w:basedOn w:val="Domylnaczcionkaakapitu"/>
    <w:rsid w:val="00346B66"/>
    <w:rPr>
      <w:rFonts w:ascii="Times New Roman" w:hAnsi="Times New Roman" w:cs="Times New Roman"/>
      <w:sz w:val="20"/>
      <w:szCs w:val="20"/>
      <w:lang w:eastAsia="zh-CN"/>
    </w:rPr>
  </w:style>
  <w:style w:type="character" w:customStyle="1" w:styleId="PodtytuZnak">
    <w:name w:val="Podtytuł Znak"/>
    <w:basedOn w:val="Domylnaczcionkaakapitu"/>
    <w:rsid w:val="00346B66"/>
    <w:rPr>
      <w:rFonts w:ascii="Arial" w:hAnsi="Arial" w:cs="Arial"/>
      <w:bCs/>
      <w:color w:val="000000"/>
      <w:sz w:val="24"/>
      <w:szCs w:val="24"/>
      <w:lang w:eastAsia="zh-CN"/>
    </w:rPr>
  </w:style>
  <w:style w:type="character" w:customStyle="1" w:styleId="Domylnaczcionkaakapitu2">
    <w:name w:val="Domyślna czcionka akapitu2"/>
    <w:rsid w:val="00346B66"/>
  </w:style>
  <w:style w:type="character" w:customStyle="1" w:styleId="NagwekZnak">
    <w:name w:val="Nagłówek Znak"/>
    <w:basedOn w:val="Domylnaczcionkaakapitu"/>
    <w:rsid w:val="00346B66"/>
    <w:rPr>
      <w:rFonts w:ascii="Arial" w:hAnsi="Arial" w:cs="Arial"/>
      <w:bCs/>
      <w:color w:val="000000"/>
      <w:sz w:val="17"/>
      <w:szCs w:val="17"/>
      <w:lang w:eastAsia="zh-CN"/>
    </w:rPr>
  </w:style>
  <w:style w:type="character" w:customStyle="1" w:styleId="StopkaZnak">
    <w:name w:val="Stopka Znak"/>
    <w:basedOn w:val="Domylnaczcionkaakapitu"/>
    <w:rsid w:val="00346B66"/>
    <w:rPr>
      <w:rFonts w:ascii="Arial" w:hAnsi="Arial" w:cs="Arial"/>
      <w:bCs/>
      <w:color w:val="000000"/>
      <w:sz w:val="17"/>
      <w:szCs w:val="17"/>
      <w:lang w:eastAsia="zh-CN"/>
    </w:rPr>
  </w:style>
  <w:style w:type="character" w:styleId="Odwoaniedokomentarza">
    <w:name w:val="annotation reference"/>
    <w:basedOn w:val="Domylnaczcionkaakapitu"/>
    <w:rsid w:val="00346B66"/>
    <w:rPr>
      <w:rFonts w:cs="Times New Roman"/>
      <w:sz w:val="16"/>
      <w:szCs w:val="16"/>
    </w:rPr>
  </w:style>
  <w:style w:type="character" w:customStyle="1" w:styleId="TekstkomentarzaZnak">
    <w:name w:val="Tekst komentarza Znak"/>
    <w:basedOn w:val="Domylnaczcionkaakapitu"/>
    <w:rsid w:val="00346B66"/>
    <w:rPr>
      <w:rFonts w:ascii="Arial" w:hAnsi="Arial" w:cs="Arial"/>
      <w:bCs/>
      <w:color w:val="000000"/>
      <w:sz w:val="20"/>
      <w:szCs w:val="20"/>
      <w:lang w:eastAsia="zh-CN"/>
    </w:rPr>
  </w:style>
  <w:style w:type="character" w:customStyle="1" w:styleId="TematkomentarzaZnak">
    <w:name w:val="Temat komentarza Znak"/>
    <w:basedOn w:val="TekstkomentarzaZnak"/>
    <w:rsid w:val="00346B66"/>
    <w:rPr>
      <w:b/>
    </w:rPr>
  </w:style>
  <w:style w:type="character" w:customStyle="1" w:styleId="TekstdymkaZnak">
    <w:name w:val="Tekst dymka Znak"/>
    <w:basedOn w:val="Domylnaczcionkaakapitu"/>
    <w:rsid w:val="00346B66"/>
    <w:rPr>
      <w:rFonts w:ascii="Tahoma" w:hAnsi="Tahoma" w:cs="Tahoma"/>
      <w:bCs/>
      <w:color w:val="000000"/>
      <w:sz w:val="16"/>
      <w:szCs w:val="16"/>
      <w:lang w:eastAsia="zh-CN"/>
    </w:rPr>
  </w:style>
  <w:style w:type="character" w:customStyle="1" w:styleId="ListLabel1">
    <w:name w:val="ListLabel 1"/>
    <w:rsid w:val="00346B66"/>
    <w:rPr>
      <w:sz w:val="24"/>
    </w:rPr>
  </w:style>
  <w:style w:type="character" w:customStyle="1" w:styleId="ListLabel2">
    <w:name w:val="ListLabel 2"/>
    <w:rsid w:val="00346B66"/>
    <w:rPr>
      <w:sz w:val="24"/>
    </w:rPr>
  </w:style>
  <w:style w:type="character" w:customStyle="1" w:styleId="ListLabel3">
    <w:name w:val="ListLabel 3"/>
    <w:rsid w:val="00346B66"/>
    <w:rPr>
      <w:b/>
      <w:sz w:val="24"/>
    </w:rPr>
  </w:style>
  <w:style w:type="character" w:customStyle="1" w:styleId="ListLabel4">
    <w:name w:val="ListLabel 4"/>
    <w:rsid w:val="00346B66"/>
    <w:rPr>
      <w:b/>
      <w:sz w:val="24"/>
    </w:rPr>
  </w:style>
  <w:style w:type="character" w:customStyle="1" w:styleId="ListLabel5">
    <w:name w:val="ListLabel 5"/>
    <w:rsid w:val="00346B66"/>
  </w:style>
  <w:style w:type="character" w:customStyle="1" w:styleId="ListLabel6">
    <w:name w:val="ListLabel 6"/>
    <w:rsid w:val="00346B66"/>
    <w:rPr>
      <w:sz w:val="16"/>
    </w:rPr>
  </w:style>
  <w:style w:type="character" w:customStyle="1" w:styleId="ListLabel7">
    <w:name w:val="ListLabel 7"/>
    <w:rsid w:val="00346B66"/>
    <w:rPr>
      <w:b/>
      <w:sz w:val="24"/>
    </w:rPr>
  </w:style>
  <w:style w:type="character" w:customStyle="1" w:styleId="ListLabel8">
    <w:name w:val="ListLabel 8"/>
    <w:rsid w:val="00346B66"/>
    <w:rPr>
      <w:sz w:val="24"/>
    </w:rPr>
  </w:style>
  <w:style w:type="character" w:customStyle="1" w:styleId="ListLabel9">
    <w:name w:val="ListLabel 9"/>
    <w:rsid w:val="00346B66"/>
    <w:rPr>
      <w:rFonts w:eastAsia="Times New Roman"/>
      <w:color w:val="00000A"/>
    </w:rPr>
  </w:style>
  <w:style w:type="character" w:customStyle="1" w:styleId="ListLabel10">
    <w:name w:val="ListLabel 10"/>
    <w:rsid w:val="00346B66"/>
  </w:style>
  <w:style w:type="character" w:customStyle="1" w:styleId="ListLabel11">
    <w:name w:val="ListLabel 11"/>
    <w:rsid w:val="00346B66"/>
  </w:style>
  <w:style w:type="character" w:customStyle="1" w:styleId="ListLabel12">
    <w:name w:val="ListLabel 12"/>
    <w:rsid w:val="00346B66"/>
    <w:rPr>
      <w:spacing w:val="-4"/>
      <w:sz w:val="24"/>
    </w:rPr>
  </w:style>
  <w:style w:type="character" w:customStyle="1" w:styleId="ListLabel13">
    <w:name w:val="ListLabel 13"/>
    <w:rsid w:val="00346B66"/>
    <w:rPr>
      <w:sz w:val="18"/>
    </w:rPr>
  </w:style>
  <w:style w:type="character" w:customStyle="1" w:styleId="ListLabel14">
    <w:name w:val="ListLabel 14"/>
    <w:rsid w:val="00346B66"/>
    <w:rPr>
      <w:b/>
      <w:sz w:val="24"/>
    </w:rPr>
  </w:style>
  <w:style w:type="character" w:customStyle="1" w:styleId="ListLabel15">
    <w:name w:val="ListLabel 15"/>
    <w:rsid w:val="00346B66"/>
    <w:rPr>
      <w:sz w:val="24"/>
    </w:rPr>
  </w:style>
  <w:style w:type="character" w:customStyle="1" w:styleId="ListLabel16">
    <w:name w:val="ListLabel 16"/>
    <w:rsid w:val="00346B66"/>
    <w:rPr>
      <w:sz w:val="24"/>
    </w:rPr>
  </w:style>
  <w:style w:type="character" w:customStyle="1" w:styleId="ListLabel17">
    <w:name w:val="ListLabel 17"/>
    <w:rsid w:val="00346B66"/>
    <w:rPr>
      <w:b/>
      <w:sz w:val="24"/>
    </w:rPr>
  </w:style>
  <w:style w:type="character" w:customStyle="1" w:styleId="ListLabel18">
    <w:name w:val="ListLabel 18"/>
    <w:rsid w:val="00346B66"/>
    <w:rPr>
      <w:rFonts w:eastAsia="Times New Roman"/>
      <w:sz w:val="24"/>
    </w:rPr>
  </w:style>
  <w:style w:type="character" w:customStyle="1" w:styleId="ListLabel19">
    <w:name w:val="ListLabel 19"/>
    <w:rsid w:val="00346B66"/>
    <w:rPr>
      <w:rFonts w:eastAsia="Times New Roman"/>
      <w:sz w:val="24"/>
    </w:rPr>
  </w:style>
  <w:style w:type="character" w:customStyle="1" w:styleId="ListLabel20">
    <w:name w:val="ListLabel 20"/>
    <w:rsid w:val="00346B66"/>
  </w:style>
  <w:style w:type="character" w:customStyle="1" w:styleId="ListLabel21">
    <w:name w:val="ListLabel 21"/>
    <w:rsid w:val="00346B66"/>
    <w:rPr>
      <w:sz w:val="16"/>
    </w:rPr>
  </w:style>
  <w:style w:type="character" w:customStyle="1" w:styleId="ListLabel22">
    <w:name w:val="ListLabel 22"/>
    <w:rsid w:val="00346B66"/>
    <w:rPr>
      <w:b/>
      <w:sz w:val="24"/>
    </w:rPr>
  </w:style>
  <w:style w:type="character" w:customStyle="1" w:styleId="ListLabel23">
    <w:name w:val="ListLabel 23"/>
    <w:rsid w:val="00346B66"/>
    <w:rPr>
      <w:sz w:val="24"/>
    </w:rPr>
  </w:style>
  <w:style w:type="character" w:customStyle="1" w:styleId="ListLabel24">
    <w:name w:val="ListLabel 24"/>
    <w:rsid w:val="00346B66"/>
    <w:rPr>
      <w:color w:val="00000A"/>
    </w:rPr>
  </w:style>
  <w:style w:type="character" w:customStyle="1" w:styleId="ListLabel25">
    <w:name w:val="ListLabel 25"/>
    <w:rsid w:val="00346B66"/>
    <w:rPr>
      <w:rFonts w:eastAsia="Times New Roman"/>
      <w:spacing w:val="-4"/>
      <w:sz w:val="24"/>
    </w:rPr>
  </w:style>
  <w:style w:type="character" w:customStyle="1" w:styleId="ListLabel26">
    <w:name w:val="ListLabel 26"/>
    <w:rsid w:val="00346B66"/>
    <w:rPr>
      <w:sz w:val="18"/>
    </w:rPr>
  </w:style>
  <w:style w:type="character" w:customStyle="1" w:styleId="ListLabel27">
    <w:name w:val="ListLabel 27"/>
    <w:rsid w:val="00346B66"/>
    <w:rPr>
      <w:b/>
      <w:sz w:val="24"/>
    </w:rPr>
  </w:style>
  <w:style w:type="character" w:customStyle="1" w:styleId="ListLabel28">
    <w:name w:val="ListLabel 28"/>
    <w:rsid w:val="00346B66"/>
  </w:style>
  <w:style w:type="character" w:customStyle="1" w:styleId="HeaderChar">
    <w:name w:val="Header Char"/>
    <w:basedOn w:val="Domylnaczcionkaakapitu"/>
    <w:rsid w:val="00346B66"/>
    <w:rPr>
      <w:rFonts w:ascii="Arial" w:hAnsi="Arial" w:cs="Arial"/>
      <w:bCs/>
      <w:color w:val="000000"/>
      <w:sz w:val="17"/>
      <w:szCs w:val="17"/>
      <w:lang w:eastAsia="zh-CN"/>
    </w:rPr>
  </w:style>
  <w:style w:type="character" w:customStyle="1" w:styleId="SignatureChar">
    <w:name w:val="Signature Char"/>
    <w:basedOn w:val="Domylnaczcionkaakapitu"/>
    <w:rsid w:val="00346B66"/>
    <w:rPr>
      <w:rFonts w:ascii="Arial" w:hAnsi="Arial" w:cs="Arial"/>
      <w:bCs/>
      <w:color w:val="000000"/>
      <w:sz w:val="17"/>
      <w:szCs w:val="17"/>
      <w:lang w:eastAsia="zh-CN"/>
    </w:rPr>
  </w:style>
  <w:style w:type="character" w:customStyle="1" w:styleId="SubtitleChar">
    <w:name w:val="Subtitle Char"/>
    <w:basedOn w:val="Domylnaczcionkaakapitu"/>
    <w:rsid w:val="00346B66"/>
    <w:rPr>
      <w:rFonts w:ascii="Cambria" w:hAnsi="Cambria" w:cs="Times New Roman"/>
      <w:bCs/>
      <w:color w:val="000000"/>
      <w:sz w:val="24"/>
      <w:szCs w:val="24"/>
      <w:lang w:eastAsia="zh-CN"/>
    </w:rPr>
  </w:style>
  <w:style w:type="character" w:customStyle="1" w:styleId="FooterChar">
    <w:name w:val="Footer Char"/>
    <w:basedOn w:val="Domylnaczcionkaakapitu"/>
    <w:rsid w:val="00346B66"/>
    <w:rPr>
      <w:rFonts w:ascii="Arial" w:hAnsi="Arial" w:cs="Arial"/>
      <w:bCs/>
      <w:color w:val="000000"/>
      <w:sz w:val="17"/>
      <w:szCs w:val="17"/>
      <w:lang w:eastAsia="zh-CN"/>
    </w:rPr>
  </w:style>
  <w:style w:type="character" w:customStyle="1" w:styleId="CommentTextChar">
    <w:name w:val="Comment Text Char"/>
    <w:basedOn w:val="Domylnaczcionkaakapitu"/>
    <w:rsid w:val="00346B66"/>
    <w:rPr>
      <w:rFonts w:ascii="Arial" w:hAnsi="Arial" w:cs="Arial"/>
      <w:bCs/>
      <w:color w:val="000000"/>
      <w:sz w:val="20"/>
      <w:szCs w:val="20"/>
      <w:lang w:eastAsia="zh-CN"/>
    </w:rPr>
  </w:style>
  <w:style w:type="character" w:customStyle="1" w:styleId="CommentSubjectChar">
    <w:name w:val="Comment Subject Char"/>
    <w:basedOn w:val="CommentTextChar"/>
    <w:rsid w:val="00346B66"/>
    <w:rPr>
      <w:b/>
    </w:rPr>
  </w:style>
  <w:style w:type="character" w:customStyle="1" w:styleId="BalloonTextChar">
    <w:name w:val="Balloon Text Char"/>
    <w:basedOn w:val="Domylnaczcionkaakapitu"/>
    <w:rsid w:val="00346B66"/>
    <w:rPr>
      <w:rFonts w:ascii="Times New Roman" w:hAnsi="Times New Roman" w:cs="Arial"/>
      <w:bCs/>
      <w:color w:val="000000"/>
      <w:sz w:val="2"/>
      <w:lang w:eastAsia="zh-CN"/>
    </w:rPr>
  </w:style>
  <w:style w:type="character" w:customStyle="1" w:styleId="PlainTextChar">
    <w:name w:val="Plain Text Char"/>
    <w:basedOn w:val="Domylnaczcionkaakapitu"/>
    <w:rsid w:val="00346B66"/>
    <w:rPr>
      <w:rFonts w:ascii="Courier New" w:hAnsi="Courier New" w:cs="Courier New"/>
      <w:sz w:val="24"/>
      <w:szCs w:val="24"/>
    </w:rPr>
  </w:style>
  <w:style w:type="character" w:customStyle="1" w:styleId="ListLabel29">
    <w:name w:val="ListLabel 29"/>
    <w:rsid w:val="00346B66"/>
    <w:rPr>
      <w:rFonts w:cs="Times New Roman"/>
    </w:rPr>
  </w:style>
  <w:style w:type="character" w:customStyle="1" w:styleId="ListLabel30">
    <w:name w:val="ListLabel 30"/>
    <w:rsid w:val="00346B66"/>
    <w:rPr>
      <w:rFonts w:cs="Times New Roman"/>
      <w:sz w:val="24"/>
    </w:rPr>
  </w:style>
  <w:style w:type="character" w:customStyle="1" w:styleId="ListLabel31">
    <w:name w:val="ListLabel 31"/>
    <w:rsid w:val="00346B66"/>
    <w:rPr>
      <w:rFonts w:cs="Times New Roman"/>
      <w:bCs/>
      <w:sz w:val="24"/>
    </w:rPr>
  </w:style>
  <w:style w:type="character" w:customStyle="1" w:styleId="ListLabel32">
    <w:name w:val="ListLabel 32"/>
    <w:rsid w:val="00346B66"/>
    <w:rPr>
      <w:rFonts w:cs="Times New Roman"/>
      <w:b w:val="0"/>
      <w:bCs/>
      <w:sz w:val="24"/>
      <w:szCs w:val="24"/>
    </w:rPr>
  </w:style>
  <w:style w:type="character" w:customStyle="1" w:styleId="ListLabel33">
    <w:name w:val="ListLabel 33"/>
    <w:rsid w:val="00346B66"/>
    <w:rPr>
      <w:sz w:val="16"/>
    </w:rPr>
  </w:style>
  <w:style w:type="character" w:customStyle="1" w:styleId="ListLabel34">
    <w:name w:val="ListLabel 34"/>
    <w:rsid w:val="00346B66"/>
    <w:rPr>
      <w:b/>
      <w:sz w:val="24"/>
    </w:rPr>
  </w:style>
  <w:style w:type="character" w:customStyle="1" w:styleId="ListLabel35">
    <w:name w:val="ListLabel 35"/>
    <w:rsid w:val="00346B66"/>
    <w:rPr>
      <w:sz w:val="24"/>
    </w:rPr>
  </w:style>
  <w:style w:type="character" w:customStyle="1" w:styleId="ListLabel36">
    <w:name w:val="ListLabel 36"/>
    <w:rsid w:val="00346B66"/>
    <w:rPr>
      <w:rFonts w:cs="Times New Roman"/>
      <w:bCs/>
      <w:spacing w:val="-4"/>
      <w:sz w:val="24"/>
      <w:szCs w:val="24"/>
    </w:rPr>
  </w:style>
  <w:style w:type="character" w:customStyle="1" w:styleId="ListLabel37">
    <w:name w:val="ListLabel 37"/>
    <w:rsid w:val="00346B66"/>
    <w:rPr>
      <w:rFonts w:cs="Times New Roman"/>
      <w:sz w:val="18"/>
      <w:szCs w:val="18"/>
    </w:rPr>
  </w:style>
  <w:style w:type="character" w:customStyle="1" w:styleId="ListLabel38">
    <w:name w:val="ListLabel 38"/>
    <w:rsid w:val="00346B66"/>
    <w:rPr>
      <w:rFonts w:cs="Times New Roman"/>
      <w:b w:val="0"/>
    </w:rPr>
  </w:style>
  <w:style w:type="character" w:customStyle="1" w:styleId="ListLabel39">
    <w:name w:val="ListLabel 39"/>
    <w:rsid w:val="00346B66"/>
    <w:rPr>
      <w:rFonts w:cs="Times New Roman"/>
      <w:b/>
    </w:rPr>
  </w:style>
  <w:style w:type="character" w:customStyle="1" w:styleId="ListLabel40">
    <w:name w:val="ListLabel 40"/>
    <w:rsid w:val="00346B66"/>
    <w:rPr>
      <w:rFonts w:cs="Times New Roman"/>
      <w:b w:val="0"/>
      <w:u w:val="none"/>
    </w:rPr>
  </w:style>
  <w:style w:type="character" w:customStyle="1" w:styleId="ListLabel41">
    <w:name w:val="ListLabel 41"/>
    <w:rsid w:val="00346B66"/>
    <w:rPr>
      <w:rFonts w:cs="Times New Roman"/>
      <w:b w:val="0"/>
      <w:bCs w:val="0"/>
      <w:sz w:val="24"/>
      <w:szCs w:val="24"/>
    </w:rPr>
  </w:style>
  <w:style w:type="character" w:customStyle="1" w:styleId="ListLabel42">
    <w:name w:val="ListLabel 42"/>
    <w:rsid w:val="00346B66"/>
    <w:rPr>
      <w:sz w:val="24"/>
    </w:rPr>
  </w:style>
  <w:style w:type="character" w:customStyle="1" w:styleId="ListLabel43">
    <w:name w:val="ListLabel 43"/>
    <w:rsid w:val="00346B66"/>
    <w:rPr>
      <w:bCs/>
      <w:sz w:val="24"/>
    </w:rPr>
  </w:style>
  <w:style w:type="character" w:customStyle="1" w:styleId="ListLabel44">
    <w:name w:val="ListLabel 44"/>
    <w:rsid w:val="00346B66"/>
    <w:rPr>
      <w:b w:val="0"/>
      <w:bCs/>
      <w:sz w:val="24"/>
      <w:szCs w:val="24"/>
    </w:rPr>
  </w:style>
  <w:style w:type="character" w:customStyle="1" w:styleId="ListLabel45">
    <w:name w:val="ListLabel 45"/>
    <w:rsid w:val="00346B66"/>
    <w:rPr>
      <w:rFonts w:cs="Wingdings"/>
    </w:rPr>
  </w:style>
  <w:style w:type="character" w:customStyle="1" w:styleId="ListLabel46">
    <w:name w:val="ListLabel 46"/>
    <w:rsid w:val="00346B66"/>
    <w:rPr>
      <w:rFonts w:cs="Wingdings"/>
      <w:sz w:val="16"/>
    </w:rPr>
  </w:style>
  <w:style w:type="character" w:customStyle="1" w:styleId="ListLabel47">
    <w:name w:val="ListLabel 47"/>
    <w:rsid w:val="00346B66"/>
    <w:rPr>
      <w:rFonts w:cs="Symbol"/>
      <w:b/>
      <w:sz w:val="24"/>
    </w:rPr>
  </w:style>
  <w:style w:type="character" w:customStyle="1" w:styleId="ListLabel48">
    <w:name w:val="ListLabel 48"/>
    <w:rsid w:val="00346B66"/>
    <w:rPr>
      <w:rFonts w:cs="Symbol"/>
      <w:sz w:val="24"/>
    </w:rPr>
  </w:style>
  <w:style w:type="character" w:customStyle="1" w:styleId="ListLabel49">
    <w:name w:val="ListLabel 49"/>
    <w:rsid w:val="00346B66"/>
    <w:rPr>
      <w:bCs/>
      <w:spacing w:val="-4"/>
      <w:sz w:val="24"/>
      <w:szCs w:val="24"/>
    </w:rPr>
  </w:style>
  <w:style w:type="character" w:customStyle="1" w:styleId="ListLabel50">
    <w:name w:val="ListLabel 50"/>
    <w:rsid w:val="00346B66"/>
    <w:rPr>
      <w:sz w:val="18"/>
      <w:szCs w:val="18"/>
    </w:rPr>
  </w:style>
  <w:style w:type="character" w:customStyle="1" w:styleId="ListLabel51">
    <w:name w:val="ListLabel 51"/>
    <w:rsid w:val="00346B66"/>
    <w:rPr>
      <w:rFonts w:cs="Times New Roman"/>
      <w:b/>
      <w:sz w:val="24"/>
    </w:rPr>
  </w:style>
  <w:style w:type="character" w:customStyle="1" w:styleId="ListLabel52">
    <w:name w:val="ListLabel 52"/>
    <w:rsid w:val="00346B66"/>
    <w:rPr>
      <w:b w:val="0"/>
    </w:rPr>
  </w:style>
  <w:style w:type="character" w:customStyle="1" w:styleId="ListLabel53">
    <w:name w:val="ListLabel 53"/>
    <w:rsid w:val="00346B66"/>
    <w:rPr>
      <w:sz w:val="24"/>
    </w:rPr>
  </w:style>
  <w:style w:type="character" w:customStyle="1" w:styleId="ListLabel54">
    <w:name w:val="ListLabel 54"/>
    <w:rsid w:val="00346B66"/>
    <w:rPr>
      <w:bCs/>
      <w:sz w:val="24"/>
    </w:rPr>
  </w:style>
  <w:style w:type="character" w:customStyle="1" w:styleId="ListLabel55">
    <w:name w:val="ListLabel 55"/>
    <w:rsid w:val="00346B66"/>
    <w:rPr>
      <w:b w:val="0"/>
      <w:bCs/>
      <w:sz w:val="24"/>
      <w:szCs w:val="24"/>
    </w:rPr>
  </w:style>
  <w:style w:type="character" w:customStyle="1" w:styleId="ListLabel56">
    <w:name w:val="ListLabel 56"/>
    <w:rsid w:val="00346B66"/>
    <w:rPr>
      <w:rFonts w:cs="Wingdings"/>
    </w:rPr>
  </w:style>
  <w:style w:type="character" w:customStyle="1" w:styleId="ListLabel57">
    <w:name w:val="ListLabel 57"/>
    <w:rsid w:val="00346B66"/>
    <w:rPr>
      <w:rFonts w:cs="Wingdings"/>
      <w:sz w:val="16"/>
    </w:rPr>
  </w:style>
  <w:style w:type="character" w:customStyle="1" w:styleId="ListLabel58">
    <w:name w:val="ListLabel 58"/>
    <w:rsid w:val="00346B66"/>
    <w:rPr>
      <w:rFonts w:cs="Symbol"/>
      <w:b/>
      <w:sz w:val="24"/>
    </w:rPr>
  </w:style>
  <w:style w:type="character" w:customStyle="1" w:styleId="ListLabel59">
    <w:name w:val="ListLabel 59"/>
    <w:rsid w:val="00346B66"/>
    <w:rPr>
      <w:rFonts w:cs="Symbol"/>
      <w:sz w:val="24"/>
    </w:rPr>
  </w:style>
  <w:style w:type="character" w:customStyle="1" w:styleId="ListLabel60">
    <w:name w:val="ListLabel 60"/>
    <w:rsid w:val="00346B66"/>
    <w:rPr>
      <w:bCs/>
      <w:spacing w:val="-4"/>
      <w:sz w:val="24"/>
      <w:szCs w:val="24"/>
    </w:rPr>
  </w:style>
  <w:style w:type="character" w:customStyle="1" w:styleId="ListLabel61">
    <w:name w:val="ListLabel 61"/>
    <w:rsid w:val="00346B66"/>
    <w:rPr>
      <w:sz w:val="18"/>
      <w:szCs w:val="18"/>
    </w:rPr>
  </w:style>
  <w:style w:type="character" w:customStyle="1" w:styleId="ListLabel62">
    <w:name w:val="ListLabel 62"/>
    <w:rsid w:val="00346B66"/>
    <w:rPr>
      <w:rFonts w:cs="Times New Roman"/>
      <w:b/>
      <w:sz w:val="24"/>
    </w:rPr>
  </w:style>
  <w:style w:type="character" w:customStyle="1" w:styleId="ListLabel63">
    <w:name w:val="ListLabel 63"/>
    <w:rsid w:val="00346B66"/>
    <w:rPr>
      <w:b w:val="0"/>
    </w:rPr>
  </w:style>
  <w:style w:type="character" w:customStyle="1" w:styleId="ListLabel64">
    <w:name w:val="ListLabel 64"/>
    <w:rsid w:val="00346B66"/>
    <w:rPr>
      <w:sz w:val="24"/>
    </w:rPr>
  </w:style>
  <w:style w:type="character" w:customStyle="1" w:styleId="ListLabel65">
    <w:name w:val="ListLabel 65"/>
    <w:rsid w:val="00346B66"/>
    <w:rPr>
      <w:bCs/>
      <w:sz w:val="24"/>
    </w:rPr>
  </w:style>
  <w:style w:type="character" w:customStyle="1" w:styleId="ListLabel66">
    <w:name w:val="ListLabel 66"/>
    <w:rsid w:val="00346B66"/>
    <w:rPr>
      <w:b w:val="0"/>
      <w:bCs/>
      <w:sz w:val="24"/>
      <w:szCs w:val="24"/>
    </w:rPr>
  </w:style>
  <w:style w:type="character" w:customStyle="1" w:styleId="ListLabel67">
    <w:name w:val="ListLabel 67"/>
    <w:rsid w:val="00346B66"/>
    <w:rPr>
      <w:rFonts w:cs="Wingdings"/>
    </w:rPr>
  </w:style>
  <w:style w:type="character" w:customStyle="1" w:styleId="ListLabel68">
    <w:name w:val="ListLabel 68"/>
    <w:rsid w:val="00346B66"/>
    <w:rPr>
      <w:rFonts w:cs="Wingdings"/>
      <w:sz w:val="16"/>
    </w:rPr>
  </w:style>
  <w:style w:type="character" w:customStyle="1" w:styleId="ListLabel69">
    <w:name w:val="ListLabel 69"/>
    <w:rsid w:val="00346B66"/>
    <w:rPr>
      <w:rFonts w:cs="Symbol"/>
      <w:b/>
      <w:sz w:val="24"/>
    </w:rPr>
  </w:style>
  <w:style w:type="character" w:customStyle="1" w:styleId="ListLabel70">
    <w:name w:val="ListLabel 70"/>
    <w:rsid w:val="00346B66"/>
    <w:rPr>
      <w:rFonts w:cs="Symbol"/>
      <w:sz w:val="24"/>
    </w:rPr>
  </w:style>
  <w:style w:type="character" w:customStyle="1" w:styleId="ListLabel71">
    <w:name w:val="ListLabel 71"/>
    <w:rsid w:val="00346B66"/>
    <w:rPr>
      <w:bCs/>
      <w:spacing w:val="-4"/>
      <w:sz w:val="24"/>
      <w:szCs w:val="24"/>
    </w:rPr>
  </w:style>
  <w:style w:type="character" w:customStyle="1" w:styleId="ListLabel72">
    <w:name w:val="ListLabel 72"/>
    <w:rsid w:val="00346B66"/>
    <w:rPr>
      <w:sz w:val="18"/>
      <w:szCs w:val="18"/>
    </w:rPr>
  </w:style>
  <w:style w:type="character" w:customStyle="1" w:styleId="ListLabel73">
    <w:name w:val="ListLabel 73"/>
    <w:rsid w:val="00346B66"/>
    <w:rPr>
      <w:rFonts w:cs="Times New Roman"/>
      <w:b/>
      <w:sz w:val="24"/>
    </w:rPr>
  </w:style>
  <w:style w:type="character" w:customStyle="1" w:styleId="ListLabel74">
    <w:name w:val="ListLabel 74"/>
    <w:rsid w:val="00346B66"/>
    <w:rPr>
      <w:b w:val="0"/>
    </w:rPr>
  </w:style>
  <w:style w:type="character" w:customStyle="1" w:styleId="ListLabel75">
    <w:name w:val="ListLabel 75"/>
    <w:rsid w:val="00346B66"/>
    <w:rPr>
      <w:sz w:val="24"/>
    </w:rPr>
  </w:style>
  <w:style w:type="character" w:customStyle="1" w:styleId="ListLabel76">
    <w:name w:val="ListLabel 76"/>
    <w:rsid w:val="00346B66"/>
    <w:rPr>
      <w:bCs/>
      <w:sz w:val="24"/>
    </w:rPr>
  </w:style>
  <w:style w:type="character" w:customStyle="1" w:styleId="ListLabel77">
    <w:name w:val="ListLabel 77"/>
    <w:rsid w:val="00346B66"/>
    <w:rPr>
      <w:b w:val="0"/>
      <w:bCs/>
      <w:sz w:val="24"/>
      <w:szCs w:val="24"/>
    </w:rPr>
  </w:style>
  <w:style w:type="character" w:customStyle="1" w:styleId="ListLabel78">
    <w:name w:val="ListLabel 78"/>
    <w:rsid w:val="00346B66"/>
    <w:rPr>
      <w:rFonts w:cs="Wingdings"/>
    </w:rPr>
  </w:style>
  <w:style w:type="character" w:customStyle="1" w:styleId="ListLabel79">
    <w:name w:val="ListLabel 79"/>
    <w:rsid w:val="00346B66"/>
    <w:rPr>
      <w:rFonts w:cs="Wingdings"/>
      <w:sz w:val="16"/>
    </w:rPr>
  </w:style>
  <w:style w:type="character" w:customStyle="1" w:styleId="ListLabel80">
    <w:name w:val="ListLabel 80"/>
    <w:rsid w:val="00346B66"/>
    <w:rPr>
      <w:rFonts w:cs="Symbol"/>
      <w:b/>
      <w:sz w:val="24"/>
    </w:rPr>
  </w:style>
  <w:style w:type="character" w:customStyle="1" w:styleId="ListLabel81">
    <w:name w:val="ListLabel 81"/>
    <w:rsid w:val="00346B66"/>
    <w:rPr>
      <w:rFonts w:cs="Symbol"/>
      <w:sz w:val="24"/>
    </w:rPr>
  </w:style>
  <w:style w:type="character" w:customStyle="1" w:styleId="ListLabel82">
    <w:name w:val="ListLabel 82"/>
    <w:rsid w:val="00346B66"/>
    <w:rPr>
      <w:bCs/>
      <w:spacing w:val="-4"/>
      <w:sz w:val="24"/>
      <w:szCs w:val="24"/>
    </w:rPr>
  </w:style>
  <w:style w:type="character" w:customStyle="1" w:styleId="ListLabel83">
    <w:name w:val="ListLabel 83"/>
    <w:rsid w:val="00346B66"/>
    <w:rPr>
      <w:sz w:val="18"/>
      <w:szCs w:val="18"/>
    </w:rPr>
  </w:style>
  <w:style w:type="character" w:customStyle="1" w:styleId="ListLabel84">
    <w:name w:val="ListLabel 84"/>
    <w:rsid w:val="00346B66"/>
    <w:rPr>
      <w:rFonts w:cs="Times New Roman"/>
      <w:b/>
      <w:sz w:val="24"/>
    </w:rPr>
  </w:style>
  <w:style w:type="character" w:customStyle="1" w:styleId="ListLabel85">
    <w:name w:val="ListLabel 85"/>
    <w:rsid w:val="00346B66"/>
    <w:rPr>
      <w:b w:val="0"/>
    </w:rPr>
  </w:style>
  <w:style w:type="paragraph" w:styleId="Nagwek">
    <w:name w:val="header"/>
    <w:basedOn w:val="Normalny"/>
    <w:next w:val="Tretekstu"/>
    <w:rsid w:val="00346B66"/>
    <w:pPr>
      <w:keepNext/>
      <w:spacing w:before="240" w:after="120"/>
    </w:pPr>
    <w:rPr>
      <w:rFonts w:eastAsia="Microsoft YaHei" w:cs="Mangal"/>
      <w:sz w:val="28"/>
      <w:szCs w:val="28"/>
    </w:rPr>
  </w:style>
  <w:style w:type="paragraph" w:customStyle="1" w:styleId="Tretekstu">
    <w:name w:val="Treść tekstu"/>
    <w:basedOn w:val="Normalny"/>
    <w:rsid w:val="00346B66"/>
    <w:pPr>
      <w:spacing w:after="120"/>
    </w:pPr>
  </w:style>
  <w:style w:type="paragraph" w:styleId="Lista">
    <w:name w:val="List"/>
    <w:basedOn w:val="Tretekstu"/>
    <w:rsid w:val="00346B66"/>
    <w:rPr>
      <w:rFonts w:cs="Mangal"/>
    </w:rPr>
  </w:style>
  <w:style w:type="paragraph" w:styleId="Podpis">
    <w:name w:val="Signature"/>
    <w:basedOn w:val="Normalny"/>
    <w:rsid w:val="00346B66"/>
    <w:pPr>
      <w:suppressLineNumbers/>
      <w:spacing w:before="120" w:after="120"/>
    </w:pPr>
    <w:rPr>
      <w:rFonts w:cs="Mangal"/>
      <w:i/>
      <w:iCs/>
      <w:szCs w:val="24"/>
    </w:rPr>
  </w:style>
  <w:style w:type="paragraph" w:customStyle="1" w:styleId="Indeks">
    <w:name w:val="Indeks"/>
    <w:basedOn w:val="Normalny"/>
    <w:rsid w:val="00346B66"/>
    <w:pPr>
      <w:suppressLineNumbers/>
    </w:pPr>
    <w:rPr>
      <w:rFonts w:ascii="Times New Roman" w:hAnsi="Times New Roman" w:cs="Tahoma"/>
      <w:bCs w:val="0"/>
      <w:color w:val="00000A"/>
      <w:szCs w:val="24"/>
    </w:rPr>
  </w:style>
  <w:style w:type="paragraph" w:customStyle="1" w:styleId="Gwka">
    <w:name w:val="Główka"/>
    <w:basedOn w:val="Normalny"/>
    <w:rsid w:val="00346B66"/>
    <w:pPr>
      <w:keepNext/>
      <w:tabs>
        <w:tab w:val="center" w:pos="4536"/>
        <w:tab w:val="right" w:pos="9072"/>
      </w:tabs>
      <w:spacing w:before="240" w:after="120"/>
    </w:pPr>
    <w:rPr>
      <w:rFonts w:eastAsia="Microsoft YaHei" w:cs="Mangal"/>
      <w:sz w:val="28"/>
      <w:szCs w:val="28"/>
    </w:rPr>
  </w:style>
  <w:style w:type="paragraph" w:customStyle="1" w:styleId="Sygnatura">
    <w:name w:val="Sygnatura"/>
    <w:basedOn w:val="Normalny"/>
    <w:rsid w:val="00346B66"/>
    <w:pPr>
      <w:suppressLineNumbers/>
      <w:spacing w:before="120" w:after="120"/>
    </w:pPr>
    <w:rPr>
      <w:rFonts w:cs="Mangal"/>
      <w:i/>
      <w:iCs/>
      <w:szCs w:val="24"/>
    </w:rPr>
  </w:style>
  <w:style w:type="paragraph" w:customStyle="1" w:styleId="Wcicietrecitekstu">
    <w:name w:val="Wcięcie treści tekstu"/>
    <w:basedOn w:val="Normalny"/>
    <w:rsid w:val="00346B66"/>
    <w:pPr>
      <w:ind w:left="360"/>
    </w:pPr>
    <w:rPr>
      <w:rFonts w:ascii="Times New Roman" w:hAnsi="Times New Roman" w:cs="Times New Roman"/>
      <w:bCs w:val="0"/>
      <w:color w:val="00000A"/>
      <w:sz w:val="26"/>
      <w:szCs w:val="20"/>
    </w:rPr>
  </w:style>
  <w:style w:type="paragraph" w:styleId="Podtytu">
    <w:name w:val="Subtitle"/>
    <w:basedOn w:val="Normalny"/>
    <w:rsid w:val="00346B66"/>
    <w:pPr>
      <w:spacing w:after="60"/>
      <w:jc w:val="center"/>
    </w:pPr>
    <w:rPr>
      <w:szCs w:val="24"/>
    </w:rPr>
  </w:style>
  <w:style w:type="paragraph" w:styleId="Akapitzlist">
    <w:name w:val="List Paragraph"/>
    <w:basedOn w:val="Normalny"/>
    <w:rsid w:val="00346B66"/>
    <w:pPr>
      <w:ind w:left="708"/>
    </w:pPr>
    <w:rPr>
      <w:rFonts w:ascii="Times New Roman" w:hAnsi="Times New Roman" w:cs="Times New Roman"/>
      <w:bCs w:val="0"/>
      <w:color w:val="00000A"/>
      <w:szCs w:val="24"/>
    </w:rPr>
  </w:style>
  <w:style w:type="paragraph" w:customStyle="1" w:styleId="Nagwek1">
    <w:name w:val="Nagłówek1"/>
    <w:basedOn w:val="Normalny"/>
    <w:rsid w:val="00346B66"/>
    <w:pPr>
      <w:jc w:val="center"/>
    </w:pPr>
    <w:rPr>
      <w:rFonts w:ascii="Times New Roman" w:hAnsi="Times New Roman" w:cs="Times New Roman"/>
      <w:bCs w:val="0"/>
      <w:iCs/>
      <w:color w:val="00000A"/>
      <w:sz w:val="28"/>
      <w:szCs w:val="20"/>
    </w:rPr>
  </w:style>
  <w:style w:type="paragraph" w:customStyle="1" w:styleId="Default">
    <w:name w:val="Default"/>
    <w:rsid w:val="00346B66"/>
    <w:pPr>
      <w:suppressAutoHyphens/>
    </w:pPr>
    <w:rPr>
      <w:rFonts w:ascii="Times New Roman" w:eastAsia="Times New Roman" w:hAnsi="Times New Roman" w:cs="Times New Roman"/>
      <w:color w:val="000000"/>
      <w:sz w:val="24"/>
      <w:szCs w:val="24"/>
      <w:lang w:eastAsia="zh-CN"/>
    </w:rPr>
  </w:style>
  <w:style w:type="paragraph" w:customStyle="1" w:styleId="Styl1">
    <w:name w:val="Styl1"/>
    <w:basedOn w:val="Normalny"/>
    <w:rsid w:val="00346B66"/>
    <w:pPr>
      <w:widowControl w:val="0"/>
      <w:spacing w:before="240" w:after="0"/>
      <w:jc w:val="both"/>
    </w:pPr>
    <w:rPr>
      <w:bCs w:val="0"/>
      <w:color w:val="00000A"/>
      <w:szCs w:val="20"/>
    </w:rPr>
  </w:style>
  <w:style w:type="paragraph" w:customStyle="1" w:styleId="WW-Tekstpodstawowy2">
    <w:name w:val="WW-Tekst podstawowy 2"/>
    <w:basedOn w:val="Normalny"/>
    <w:rsid w:val="00346B66"/>
    <w:pPr>
      <w:widowControl w:val="0"/>
      <w:spacing w:line="360" w:lineRule="auto"/>
      <w:jc w:val="both"/>
    </w:pPr>
    <w:rPr>
      <w:rFonts w:eastAsia="Arial Unicode MS"/>
      <w:b/>
      <w:bCs w:val="0"/>
      <w:color w:val="00000A"/>
      <w:szCs w:val="20"/>
    </w:rPr>
  </w:style>
  <w:style w:type="paragraph" w:customStyle="1" w:styleId="Zwykytekst1">
    <w:name w:val="Zwykły tekst1"/>
    <w:basedOn w:val="Normalny"/>
    <w:rsid w:val="00346B66"/>
    <w:pPr>
      <w:widowControl w:val="0"/>
    </w:pPr>
    <w:rPr>
      <w:rFonts w:ascii="Courier New" w:hAnsi="Courier New" w:cs="Courier New"/>
      <w:bCs w:val="0"/>
      <w:color w:val="00000A"/>
      <w:sz w:val="20"/>
      <w:szCs w:val="20"/>
    </w:rPr>
  </w:style>
  <w:style w:type="paragraph" w:customStyle="1" w:styleId="Zwykytekst2">
    <w:name w:val="Zwykły tekst2"/>
    <w:basedOn w:val="Normalny"/>
    <w:rsid w:val="00346B66"/>
    <w:pPr>
      <w:widowControl w:val="0"/>
      <w:suppressAutoHyphens w:val="0"/>
    </w:pPr>
    <w:rPr>
      <w:rFonts w:ascii="Courier New" w:hAnsi="Courier New" w:cs="Courier New"/>
    </w:rPr>
  </w:style>
  <w:style w:type="paragraph" w:customStyle="1" w:styleId="Zawartotabeli">
    <w:name w:val="Zawartość tabeli"/>
    <w:basedOn w:val="Normalny"/>
    <w:rsid w:val="00346B66"/>
    <w:pPr>
      <w:widowControl w:val="0"/>
      <w:suppressLineNumbers/>
    </w:pPr>
    <w:rPr>
      <w:rFonts w:ascii="Times New Roman" w:hAnsi="Times New Roman" w:cs="Mangal"/>
      <w:bCs w:val="0"/>
      <w:color w:val="00000A"/>
      <w:szCs w:val="24"/>
      <w:lang w:bidi="hi-IN"/>
    </w:rPr>
  </w:style>
  <w:style w:type="paragraph" w:customStyle="1" w:styleId="Zwykytekst3">
    <w:name w:val="Zwykły tekst3"/>
    <w:basedOn w:val="Normalny"/>
    <w:rsid w:val="00346B66"/>
    <w:pPr>
      <w:widowControl w:val="0"/>
    </w:pPr>
    <w:rPr>
      <w:rFonts w:ascii="Courier New" w:hAnsi="Courier New" w:cs="StarSymbol"/>
      <w:bCs w:val="0"/>
      <w:color w:val="00000A"/>
      <w:sz w:val="20"/>
      <w:szCs w:val="20"/>
      <w:lang w:bidi="hi-IN"/>
    </w:rPr>
  </w:style>
  <w:style w:type="paragraph" w:customStyle="1" w:styleId="WW-Wcicietrecitekstu">
    <w:name w:val="WW-Wcięcie treści tekstu"/>
    <w:basedOn w:val="Normalny"/>
    <w:rsid w:val="00346B66"/>
    <w:pPr>
      <w:spacing w:after="120" w:line="100" w:lineRule="atLeast"/>
      <w:ind w:left="283"/>
    </w:pPr>
    <w:rPr>
      <w:rFonts w:ascii="Times New Roman" w:hAnsi="Times New Roman" w:cs="Times New Roman"/>
      <w:bCs w:val="0"/>
      <w:color w:val="00000A"/>
      <w:szCs w:val="24"/>
    </w:rPr>
  </w:style>
  <w:style w:type="paragraph" w:customStyle="1" w:styleId="Akapitzlist1">
    <w:name w:val="Akapit z listą1"/>
    <w:basedOn w:val="Normalny"/>
    <w:rsid w:val="00346B66"/>
    <w:pPr>
      <w:spacing w:line="100" w:lineRule="atLeast"/>
      <w:ind w:left="720"/>
    </w:pPr>
    <w:rPr>
      <w:rFonts w:ascii="Times New Roman" w:hAnsi="Times New Roman" w:cs="Times New Roman"/>
      <w:bCs w:val="0"/>
      <w:color w:val="00000A"/>
      <w:szCs w:val="24"/>
    </w:rPr>
  </w:style>
  <w:style w:type="paragraph" w:customStyle="1" w:styleId="WW-Tekstpodstawowy212">
    <w:name w:val="WW-Tekst podstawowy 212"/>
    <w:basedOn w:val="Normalny"/>
    <w:rsid w:val="00346B66"/>
    <w:pPr>
      <w:jc w:val="both"/>
    </w:pPr>
    <w:rPr>
      <w:rFonts w:ascii="Arial Narrow" w:hAnsi="Arial Narrow" w:cs="Arial Narrow"/>
      <w:sz w:val="22"/>
    </w:rPr>
  </w:style>
  <w:style w:type="paragraph" w:styleId="Stopka">
    <w:name w:val="footer"/>
    <w:basedOn w:val="Normalny"/>
    <w:rsid w:val="00346B66"/>
    <w:pPr>
      <w:tabs>
        <w:tab w:val="center" w:pos="4536"/>
        <w:tab w:val="right" w:pos="9072"/>
      </w:tabs>
    </w:pPr>
  </w:style>
  <w:style w:type="paragraph" w:styleId="Tekstkomentarza">
    <w:name w:val="annotation text"/>
    <w:basedOn w:val="Normalny"/>
    <w:rsid w:val="00346B66"/>
    <w:rPr>
      <w:sz w:val="20"/>
      <w:szCs w:val="20"/>
    </w:rPr>
  </w:style>
  <w:style w:type="paragraph" w:styleId="Tematkomentarza">
    <w:name w:val="annotation subject"/>
    <w:basedOn w:val="Tekstkomentarza"/>
    <w:rsid w:val="00346B66"/>
    <w:rPr>
      <w:b/>
    </w:rPr>
  </w:style>
  <w:style w:type="paragraph" w:styleId="Tekstdymka">
    <w:name w:val="Balloon Text"/>
    <w:basedOn w:val="Normalny"/>
    <w:rsid w:val="00346B66"/>
    <w:rPr>
      <w:rFonts w:ascii="Tahoma" w:hAnsi="Tahoma" w:cs="Tahoma"/>
      <w:sz w:val="16"/>
      <w:szCs w:val="16"/>
    </w:rPr>
  </w:style>
  <w:style w:type="paragraph" w:styleId="Zwykytekst">
    <w:name w:val="Plain Text"/>
    <w:basedOn w:val="Normalny"/>
    <w:rsid w:val="00346B66"/>
    <w:pPr>
      <w:widowControl w:val="0"/>
      <w:suppressAutoHyphens w:val="0"/>
      <w:spacing w:after="0" w:line="100" w:lineRule="atLeast"/>
    </w:pPr>
    <w:rPr>
      <w:rFonts w:ascii="Courier New" w:hAnsi="Courier New" w:cs="Courier New"/>
      <w:bCs w:val="0"/>
      <w:color w:val="00000A"/>
      <w:szCs w:val="24"/>
      <w:lang w:eastAsia="pl-PL"/>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26B883-7AC0-48C6-94C9-B30835910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20</Pages>
  <Words>6301</Words>
  <Characters>37807</Characters>
  <Application>Microsoft Office Word</Application>
  <DocSecurity>0</DocSecurity>
  <Lines>315</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beata.galewska</dc:creator>
  <cp:lastModifiedBy>beata.galewska</cp:lastModifiedBy>
  <cp:revision>8</cp:revision>
  <dcterms:created xsi:type="dcterms:W3CDTF">2018-01-23T06:20:00Z</dcterms:created>
  <dcterms:modified xsi:type="dcterms:W3CDTF">2018-01-23T08:41:00Z</dcterms:modified>
</cp:coreProperties>
</file>