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5B8ED" w14:textId="76BE0E7E" w:rsidR="00DA1D9D" w:rsidRPr="00CF1CBA" w:rsidRDefault="00DA1D9D" w:rsidP="00DA1D9D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F1CB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1 – formularz oferty</w:t>
      </w:r>
    </w:p>
    <w:p w14:paraId="79248A51" w14:textId="77777777" w:rsidR="00DA1D9D" w:rsidRPr="00CF1CBA" w:rsidRDefault="00DA1D9D" w:rsidP="00467AA5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73474073" w14:textId="06E42322" w:rsidR="00F55417" w:rsidRPr="00CF1CBA" w:rsidRDefault="00F765FF" w:rsidP="00467AA5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F1CBA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FORMULARZ OFERTY</w:t>
      </w:r>
    </w:p>
    <w:p w14:paraId="2EB85118" w14:textId="3E831E6B" w:rsidR="008829BA" w:rsidRPr="00CF1CBA" w:rsidRDefault="008829BA" w:rsidP="004E7C8D">
      <w:pPr>
        <w:pStyle w:val="Tekstpodstawowy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CF1CBA">
        <w:rPr>
          <w:rFonts w:asciiTheme="minorHAnsi" w:hAnsiTheme="minorHAnsi" w:cstheme="minorHAnsi"/>
          <w:b/>
          <w:color w:val="000000" w:themeColor="text1"/>
          <w:szCs w:val="24"/>
        </w:rPr>
        <w:t xml:space="preserve">Dane Wykonawcy: </w:t>
      </w:r>
    </w:p>
    <w:p w14:paraId="4732B66D" w14:textId="77777777" w:rsidR="008829BA" w:rsidRPr="00CF1CBA" w:rsidRDefault="008829BA" w:rsidP="004E7C8D">
      <w:pPr>
        <w:pStyle w:val="Tekstpodstawowy"/>
        <w:spacing w:after="0" w:line="240" w:lineRule="auto"/>
        <w:rPr>
          <w:rFonts w:asciiTheme="minorHAnsi" w:hAnsiTheme="minorHAnsi" w:cstheme="minorHAnsi"/>
          <w:b/>
          <w:color w:val="000000" w:themeColor="text1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F1CBA" w:rsidRPr="00CF1CBA" w14:paraId="41423BDB" w14:textId="77777777" w:rsidTr="00B86219">
        <w:tc>
          <w:tcPr>
            <w:tcW w:w="2405" w:type="dxa"/>
            <w:shd w:val="clear" w:color="auto" w:fill="D9D9D9" w:themeFill="background1" w:themeFillShade="D9"/>
          </w:tcPr>
          <w:p w14:paraId="0917198A" w14:textId="1984A280" w:rsidR="00F765FF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F1CB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Pełna nazwa firmy: </w:t>
            </w:r>
          </w:p>
        </w:tc>
        <w:tc>
          <w:tcPr>
            <w:tcW w:w="6657" w:type="dxa"/>
          </w:tcPr>
          <w:p w14:paraId="3E0A4EB2" w14:textId="77777777" w:rsidR="00F765FF" w:rsidRPr="00CF1CBA" w:rsidRDefault="00F765FF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563B6FF0" w14:textId="2FBE9942" w:rsidR="00467AA5" w:rsidRPr="00CF1CBA" w:rsidRDefault="00467AA5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CF1CBA" w:rsidRPr="00CF1CBA" w14:paraId="672E0837" w14:textId="77777777" w:rsidTr="00B86219">
        <w:tc>
          <w:tcPr>
            <w:tcW w:w="2405" w:type="dxa"/>
            <w:shd w:val="clear" w:color="auto" w:fill="D9D9D9" w:themeFill="background1" w:themeFillShade="D9"/>
          </w:tcPr>
          <w:p w14:paraId="24FF0917" w14:textId="6524FE34" w:rsidR="00F765FF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F1CB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Adres firmy</w:t>
            </w:r>
          </w:p>
        </w:tc>
        <w:tc>
          <w:tcPr>
            <w:tcW w:w="6657" w:type="dxa"/>
          </w:tcPr>
          <w:p w14:paraId="58E21FFC" w14:textId="77777777" w:rsidR="00F765FF" w:rsidRPr="00CF1CBA" w:rsidRDefault="00F765FF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670C8A99" w14:textId="2C79D4B6" w:rsidR="00467AA5" w:rsidRPr="00CF1CBA" w:rsidRDefault="00467AA5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CF1CBA" w:rsidRPr="00CF1CBA" w14:paraId="0E760BDA" w14:textId="77777777" w:rsidTr="00B86219">
        <w:tc>
          <w:tcPr>
            <w:tcW w:w="2405" w:type="dxa"/>
            <w:shd w:val="clear" w:color="auto" w:fill="D9D9D9" w:themeFill="background1" w:themeFillShade="D9"/>
          </w:tcPr>
          <w:p w14:paraId="7902EF8F" w14:textId="74EC3CF2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F1CB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NIP firmy </w:t>
            </w:r>
          </w:p>
        </w:tc>
        <w:tc>
          <w:tcPr>
            <w:tcW w:w="6657" w:type="dxa"/>
          </w:tcPr>
          <w:p w14:paraId="5C25BD08" w14:textId="77777777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  <w:p w14:paraId="00AD2BCD" w14:textId="75F1E687" w:rsidR="00467AA5" w:rsidRPr="00CF1CBA" w:rsidRDefault="00467AA5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CF1CBA" w:rsidRPr="00CF1CBA" w14:paraId="38E6BFFB" w14:textId="77777777" w:rsidTr="00B86219">
        <w:tc>
          <w:tcPr>
            <w:tcW w:w="2405" w:type="dxa"/>
            <w:shd w:val="clear" w:color="auto" w:fill="D9D9D9" w:themeFill="background1" w:themeFillShade="D9"/>
          </w:tcPr>
          <w:p w14:paraId="0A12072B" w14:textId="335AADC2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F1CB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6657" w:type="dxa"/>
          </w:tcPr>
          <w:p w14:paraId="70A9B08B" w14:textId="77777777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  <w:tr w:rsidR="00CF1CBA" w:rsidRPr="00CF1CBA" w14:paraId="6F37044F" w14:textId="77777777" w:rsidTr="00B86219">
        <w:tc>
          <w:tcPr>
            <w:tcW w:w="2405" w:type="dxa"/>
            <w:shd w:val="clear" w:color="auto" w:fill="D9D9D9" w:themeFill="background1" w:themeFillShade="D9"/>
          </w:tcPr>
          <w:p w14:paraId="4C777067" w14:textId="69108E91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CF1CBA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Osoba do kontaktu</w:t>
            </w:r>
          </w:p>
        </w:tc>
        <w:tc>
          <w:tcPr>
            <w:tcW w:w="6657" w:type="dxa"/>
          </w:tcPr>
          <w:p w14:paraId="1D1FFCEE" w14:textId="77777777" w:rsidR="008829BA" w:rsidRPr="00CF1CBA" w:rsidRDefault="008829BA" w:rsidP="004E7C8D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</w:tr>
    </w:tbl>
    <w:p w14:paraId="03ECFBFA" w14:textId="77777777" w:rsidR="00F55417" w:rsidRPr="00CF1CBA" w:rsidRDefault="00F55417" w:rsidP="004E7C8D">
      <w:pPr>
        <w:pStyle w:val="Tekstpodstawowy"/>
        <w:spacing w:after="0" w:line="240" w:lineRule="auto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439A3F60" w14:textId="17A30B79" w:rsidR="00F55417" w:rsidRPr="00CF1CBA" w:rsidRDefault="002345BE" w:rsidP="00DF4AE8">
      <w:pPr>
        <w:pStyle w:val="Nagwek1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>W odpowiedzi na zapytanie ofertowe</w:t>
      </w:r>
      <w:r w:rsidR="0086401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rozeznanie rynku</w:t>
      </w:r>
      <w:r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</w:t>
      </w:r>
      <w:r w:rsidR="005568BB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64019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5568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września</w:t>
      </w:r>
      <w:r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2019 r. </w:t>
      </w:r>
      <w:r w:rsidR="00DF4AE8"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DF4AE8" w:rsidRPr="00CF1CBA">
        <w:rPr>
          <w:rFonts w:ascii="Calibri" w:hAnsi="Calibri" w:cs="Calibri"/>
          <w:bCs/>
          <w:color w:val="000000" w:themeColor="text1"/>
          <w:sz w:val="24"/>
          <w:szCs w:val="24"/>
        </w:rPr>
        <w:t>zadanie</w:t>
      </w:r>
      <w:r w:rsidR="00DF4AE8" w:rsidRPr="00CF1CBA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 xml:space="preserve">: </w:t>
      </w:r>
      <w:r w:rsidR="0064440E" w:rsidRPr="00CF1C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przeprowadzenie indywidualnych </w:t>
      </w:r>
      <w:r w:rsidR="00E325AF" w:rsidRPr="00CF1C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konsultacji ze specjalistami: seksuolog, logopeda, dietetyk </w:t>
      </w:r>
      <w:r w:rsidR="00DF4AE8" w:rsidRPr="00CF1CBA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dla uczestników projektu „Akademia rozwoju” </w:t>
      </w:r>
      <w:r w:rsidR="00DF4AE8" w:rsidRPr="00CF1CBA">
        <w:rPr>
          <w:rFonts w:ascii="Calibri" w:hAnsi="Calibri" w:cs="Calibri"/>
          <w:b/>
          <w:bCs/>
          <w:i/>
          <w:color w:val="000000" w:themeColor="text1"/>
          <w:sz w:val="24"/>
          <w:szCs w:val="24"/>
        </w:rPr>
        <w:t>współfinansowanego ze środków Europejskiego Funduszu Społecznego w ramach Regionalnego Programu Operacyjnego Województwa Dolnośląskiego 2014-2020</w:t>
      </w:r>
      <w:r w:rsidR="00DF4AE8" w:rsidRPr="00CF1CB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</w:t>
      </w:r>
      <w:r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829BA"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ferujemy wykonanie przedmiotu zamówienia w pełnym zakresie rzeczowym i na warunkach określonych w </w:t>
      </w:r>
      <w:r w:rsidR="00DF4AE8"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>zapytaniu ofertowym</w:t>
      </w:r>
      <w:r w:rsidR="00B55718"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rozeznaniu rynku</w:t>
      </w:r>
      <w:r w:rsidR="008829BA" w:rsidRPr="00CF1C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cenę: </w:t>
      </w:r>
    </w:p>
    <w:p w14:paraId="7C27E727" w14:textId="77777777" w:rsidR="007C13C1" w:rsidRPr="00CF1CBA" w:rsidRDefault="007C13C1" w:rsidP="00EC5073">
      <w:pPr>
        <w:pStyle w:val="Gwka"/>
        <w:tabs>
          <w:tab w:val="clear" w:pos="4536"/>
          <w:tab w:val="clear" w:pos="9072"/>
        </w:tabs>
        <w:spacing w:after="0" w:line="240" w:lineRule="auto"/>
        <w:ind w:left="426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3F78F008" w14:textId="124FD785" w:rsidR="00EC5073" w:rsidRPr="00CF1CBA" w:rsidRDefault="00E325AF" w:rsidP="00F02F91">
      <w:pPr>
        <w:pStyle w:val="Gwka"/>
        <w:numPr>
          <w:ilvl w:val="0"/>
          <w:numId w:val="24"/>
        </w:numPr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CF1CBA">
        <w:rPr>
          <w:rFonts w:ascii="Calibri" w:hAnsi="Calibri" w:cs="Calibri"/>
          <w:b/>
          <w:color w:val="000000" w:themeColor="text1"/>
        </w:rPr>
        <w:t>Konsultacje</w:t>
      </w:r>
      <w:r w:rsidR="00F02F91" w:rsidRPr="00CF1CBA">
        <w:rPr>
          <w:rFonts w:ascii="Calibri" w:hAnsi="Calibri" w:cs="Calibri"/>
          <w:b/>
          <w:color w:val="000000" w:themeColor="text1"/>
        </w:rPr>
        <w:t xml:space="preserve"> indywidualne </w:t>
      </w:r>
      <w:r w:rsidRPr="00CF1CBA">
        <w:rPr>
          <w:rFonts w:ascii="Calibri" w:hAnsi="Calibri" w:cs="Calibri"/>
          <w:b/>
          <w:color w:val="000000" w:themeColor="text1"/>
        </w:rPr>
        <w:t xml:space="preserve">– seksuolog </w:t>
      </w:r>
      <w:r w:rsidR="00D2662D" w:rsidRPr="00CF1CBA">
        <w:rPr>
          <w:rFonts w:ascii="Calibri" w:hAnsi="Calibri" w:cs="Calibri"/>
          <w:b/>
          <w:color w:val="000000" w:themeColor="text1"/>
        </w:rPr>
        <w:t xml:space="preserve">w wymiarze </w:t>
      </w:r>
      <w:r w:rsidR="00105FF4" w:rsidRPr="00CF1CBA">
        <w:rPr>
          <w:rFonts w:ascii="Calibri" w:hAnsi="Calibri" w:cs="Calibri"/>
          <w:b/>
          <w:color w:val="000000" w:themeColor="text1"/>
        </w:rPr>
        <w:t>1</w:t>
      </w:r>
      <w:r w:rsidR="005568BB">
        <w:rPr>
          <w:rFonts w:ascii="Calibri" w:hAnsi="Calibri" w:cs="Calibri"/>
          <w:b/>
          <w:color w:val="000000" w:themeColor="text1"/>
        </w:rPr>
        <w:t>0</w:t>
      </w:r>
      <w:r w:rsidR="00105FF4" w:rsidRPr="00CF1CBA">
        <w:rPr>
          <w:rFonts w:ascii="Calibri" w:hAnsi="Calibri" w:cs="Calibri"/>
          <w:b/>
          <w:color w:val="000000" w:themeColor="text1"/>
        </w:rPr>
        <w:t>0</w:t>
      </w:r>
      <w:r w:rsidR="00D2662D" w:rsidRPr="00CF1CBA">
        <w:rPr>
          <w:rFonts w:ascii="Calibri" w:hAnsi="Calibri" w:cs="Calibri"/>
          <w:b/>
          <w:color w:val="000000" w:themeColor="text1"/>
        </w:rPr>
        <w:t xml:space="preserve"> h zegarowych</w:t>
      </w:r>
      <w:r w:rsidRPr="00CF1CBA">
        <w:rPr>
          <w:rFonts w:ascii="Calibri" w:hAnsi="Calibri" w:cs="Calibri"/>
          <w:b/>
          <w:color w:val="000000" w:themeColor="text1"/>
        </w:rPr>
        <w:t xml:space="preserve">, tj. </w:t>
      </w:r>
      <w:r w:rsidR="005568BB">
        <w:rPr>
          <w:rFonts w:ascii="Calibri" w:hAnsi="Calibri" w:cs="Calibri"/>
          <w:b/>
          <w:color w:val="000000" w:themeColor="text1"/>
        </w:rPr>
        <w:t>10</w:t>
      </w:r>
      <w:r w:rsidR="00612915" w:rsidRPr="00CF1CBA">
        <w:rPr>
          <w:rFonts w:ascii="Calibri" w:hAnsi="Calibri" w:cs="Calibri"/>
          <w:b/>
          <w:color w:val="000000" w:themeColor="text1"/>
        </w:rPr>
        <w:t>0</w:t>
      </w:r>
      <w:r w:rsidRPr="00CF1CBA">
        <w:rPr>
          <w:rFonts w:ascii="Calibri" w:hAnsi="Calibri" w:cs="Calibri"/>
          <w:b/>
          <w:color w:val="000000" w:themeColor="text1"/>
        </w:rPr>
        <w:t xml:space="preserve"> konsultacji</w:t>
      </w:r>
    </w:p>
    <w:p w14:paraId="1D9D376E" w14:textId="77777777" w:rsidR="00EC5073" w:rsidRPr="00CF1CBA" w:rsidRDefault="00EC5073" w:rsidP="00EC5073">
      <w:pPr>
        <w:pStyle w:val="Gwka"/>
        <w:tabs>
          <w:tab w:val="clear" w:pos="4536"/>
          <w:tab w:val="clear" w:pos="9072"/>
        </w:tabs>
        <w:spacing w:after="0" w:line="240" w:lineRule="auto"/>
        <w:ind w:left="426"/>
        <w:jc w:val="both"/>
        <w:rPr>
          <w:rFonts w:ascii="Calibri" w:hAnsi="Calibri" w:cs="Calibri"/>
          <w:b/>
          <w:color w:val="000000" w:themeColor="text1"/>
          <w:sz w:val="10"/>
          <w:szCs w:val="10"/>
        </w:rPr>
      </w:pPr>
    </w:p>
    <w:p w14:paraId="184EBBEE" w14:textId="116B0051" w:rsidR="00406943" w:rsidRPr="00CF1CBA" w:rsidRDefault="007C13C1" w:rsidP="00DF200D">
      <w:pPr>
        <w:pStyle w:val="Akapitzlist"/>
        <w:widowControl/>
        <w:numPr>
          <w:ilvl w:val="0"/>
          <w:numId w:val="1"/>
        </w:numPr>
        <w:suppressAutoHyphens w:val="0"/>
        <w:spacing w:line="240" w:lineRule="auto"/>
        <w:ind w:right="-284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b</w:t>
      </w:r>
      <w:r w:rsidR="00406943" w:rsidRPr="00CF1CBA">
        <w:rPr>
          <w:rFonts w:ascii="Calibri" w:hAnsi="Calibri" w:cs="Calibri"/>
          <w:color w:val="000000" w:themeColor="text1"/>
        </w:rPr>
        <w:t xml:space="preserve">rutto:…………………….zł </w:t>
      </w:r>
      <w:r w:rsidR="00406943" w:rsidRPr="00CF1CBA">
        <w:rPr>
          <w:rFonts w:ascii="Calibri" w:hAnsi="Calibri" w:cs="Calibri"/>
          <w:b/>
          <w:color w:val="000000" w:themeColor="text1"/>
          <w:u w:val="single"/>
        </w:rPr>
        <w:t xml:space="preserve">za 1 godzinę </w:t>
      </w:r>
      <w:r w:rsidR="00F02F91" w:rsidRPr="00CF1CBA">
        <w:rPr>
          <w:rFonts w:ascii="Calibri" w:hAnsi="Calibri" w:cs="Calibri"/>
          <w:b/>
          <w:color w:val="000000" w:themeColor="text1"/>
          <w:u w:val="single"/>
        </w:rPr>
        <w:t>zegarową</w:t>
      </w:r>
    </w:p>
    <w:p w14:paraId="1F8C50D6" w14:textId="77777777" w:rsidR="00406943" w:rsidRPr="00CF1CBA" w:rsidRDefault="00406943" w:rsidP="007C13C1">
      <w:pPr>
        <w:pStyle w:val="Akapitzlist"/>
        <w:spacing w:line="240" w:lineRule="auto"/>
        <w:ind w:left="0"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6505DE22" w14:textId="77777777" w:rsidR="00406943" w:rsidRPr="00CF1CBA" w:rsidRDefault="00406943" w:rsidP="00406943">
      <w:pPr>
        <w:pStyle w:val="Akapitzlist"/>
        <w:spacing w:line="240" w:lineRule="auto"/>
        <w:ind w:left="0" w:right="-284"/>
        <w:jc w:val="both"/>
        <w:rPr>
          <w:rFonts w:ascii="Calibri" w:hAnsi="Calibri" w:cs="Calibri"/>
          <w:color w:val="000000" w:themeColor="text1"/>
        </w:rPr>
      </w:pPr>
    </w:p>
    <w:p w14:paraId="2D27A7A1" w14:textId="0CF3C3CE" w:rsidR="00406943" w:rsidRPr="00CF1CBA" w:rsidRDefault="007C13C1" w:rsidP="00DF200D">
      <w:pPr>
        <w:pStyle w:val="Akapitzlist"/>
        <w:numPr>
          <w:ilvl w:val="0"/>
          <w:numId w:val="1"/>
        </w:numPr>
        <w:spacing w:line="240" w:lineRule="auto"/>
        <w:ind w:right="-284"/>
        <w:jc w:val="both"/>
        <w:rPr>
          <w:rFonts w:ascii="Calibri" w:hAnsi="Calibri" w:cs="Calibri"/>
          <w:b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b</w:t>
      </w:r>
      <w:r w:rsidR="00406943" w:rsidRPr="00CF1CBA">
        <w:rPr>
          <w:rFonts w:ascii="Calibri" w:hAnsi="Calibri" w:cs="Calibri"/>
          <w:color w:val="000000" w:themeColor="text1"/>
        </w:rPr>
        <w:t xml:space="preserve">rutto:……………………..zł </w:t>
      </w:r>
      <w:r w:rsidR="00406943" w:rsidRPr="00CF1CBA">
        <w:rPr>
          <w:rFonts w:ascii="Calibri" w:hAnsi="Calibri" w:cs="Calibri"/>
          <w:b/>
          <w:color w:val="000000" w:themeColor="text1"/>
          <w:u w:val="single"/>
        </w:rPr>
        <w:t xml:space="preserve">za </w:t>
      </w:r>
      <w:r w:rsidR="00105FF4" w:rsidRPr="00CF1CBA">
        <w:rPr>
          <w:rFonts w:ascii="Calibri" w:hAnsi="Calibri" w:cs="Calibri"/>
          <w:b/>
          <w:color w:val="000000" w:themeColor="text1"/>
          <w:u w:val="single"/>
        </w:rPr>
        <w:t>1</w:t>
      </w:r>
      <w:r w:rsidR="005568BB">
        <w:rPr>
          <w:rFonts w:ascii="Calibri" w:hAnsi="Calibri" w:cs="Calibri"/>
          <w:b/>
          <w:color w:val="000000" w:themeColor="text1"/>
          <w:u w:val="single"/>
        </w:rPr>
        <w:t>0</w:t>
      </w:r>
      <w:r w:rsidR="00105FF4" w:rsidRPr="00CF1CBA">
        <w:rPr>
          <w:rFonts w:ascii="Calibri" w:hAnsi="Calibri" w:cs="Calibri"/>
          <w:b/>
          <w:color w:val="000000" w:themeColor="text1"/>
          <w:u w:val="single"/>
        </w:rPr>
        <w:t>0</w:t>
      </w:r>
      <w:r w:rsidR="00406943" w:rsidRPr="00CF1CBA">
        <w:rPr>
          <w:rFonts w:ascii="Calibri" w:hAnsi="Calibri" w:cs="Calibri"/>
          <w:b/>
          <w:color w:val="000000" w:themeColor="text1"/>
          <w:u w:val="single"/>
        </w:rPr>
        <w:t xml:space="preserve"> godzin </w:t>
      </w:r>
      <w:r w:rsidR="00F02F91" w:rsidRPr="00CF1CBA">
        <w:rPr>
          <w:rFonts w:ascii="Calibri" w:hAnsi="Calibri" w:cs="Calibri"/>
          <w:b/>
          <w:color w:val="000000" w:themeColor="text1"/>
          <w:u w:val="single"/>
        </w:rPr>
        <w:t>zegarowych</w:t>
      </w:r>
    </w:p>
    <w:p w14:paraId="11DDB6CA" w14:textId="3A1C4E4E" w:rsidR="00FB05C9" w:rsidRDefault="00406943" w:rsidP="00F02F9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6AF4DB61" w14:textId="4E90F84C" w:rsidR="00C72661" w:rsidRDefault="00C72661" w:rsidP="00F02F9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</w:p>
    <w:p w14:paraId="4A21773E" w14:textId="77777777" w:rsidR="00C72661" w:rsidRPr="00CF1CBA" w:rsidRDefault="00C72661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Miejsce realizacji konsultacji ……………………………………………………………………………….</w:t>
      </w:r>
    </w:p>
    <w:p w14:paraId="2A92505B" w14:textId="6F4E710E" w:rsidR="00C72661" w:rsidRPr="00C72661" w:rsidRDefault="00C72661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  <w:sz w:val="18"/>
          <w:szCs w:val="18"/>
        </w:rPr>
        <w:t>(adres)</w:t>
      </w:r>
    </w:p>
    <w:p w14:paraId="1A0DBEAD" w14:textId="77777777" w:rsidR="00FB05C9" w:rsidRPr="00CF1CBA" w:rsidRDefault="00FB05C9" w:rsidP="00FB05C9">
      <w:pPr>
        <w:pStyle w:val="Default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4952222C" w14:textId="3353EB02" w:rsidR="00B231DB" w:rsidRPr="00CF1CBA" w:rsidRDefault="00E325AF" w:rsidP="00F02F91">
      <w:pPr>
        <w:pStyle w:val="Default"/>
        <w:numPr>
          <w:ilvl w:val="0"/>
          <w:numId w:val="24"/>
        </w:numPr>
        <w:jc w:val="both"/>
        <w:rPr>
          <w:rFonts w:ascii="Calibri" w:hAnsi="Calibri" w:cs="Calibri"/>
          <w:b/>
          <w:color w:val="000000" w:themeColor="text1"/>
        </w:rPr>
      </w:pPr>
      <w:r w:rsidRPr="00CF1CBA">
        <w:rPr>
          <w:rFonts w:ascii="Calibri" w:hAnsi="Calibri" w:cs="Calibri"/>
          <w:b/>
          <w:color w:val="000000" w:themeColor="text1"/>
        </w:rPr>
        <w:t xml:space="preserve">Konsultacje indywidualne – logopeda w wymiarze </w:t>
      </w:r>
      <w:r w:rsidR="00541C0E" w:rsidRPr="00CF1CBA">
        <w:rPr>
          <w:rFonts w:ascii="Calibri" w:hAnsi="Calibri" w:cs="Calibri"/>
          <w:b/>
          <w:color w:val="000000" w:themeColor="text1"/>
        </w:rPr>
        <w:t>2</w:t>
      </w:r>
      <w:r w:rsidR="005568BB">
        <w:rPr>
          <w:rFonts w:ascii="Calibri" w:hAnsi="Calibri" w:cs="Calibri"/>
          <w:b/>
          <w:color w:val="000000" w:themeColor="text1"/>
        </w:rPr>
        <w:t>50</w:t>
      </w:r>
      <w:r w:rsidRPr="00CF1CBA">
        <w:rPr>
          <w:rFonts w:ascii="Calibri" w:hAnsi="Calibri" w:cs="Calibri"/>
          <w:b/>
          <w:color w:val="000000" w:themeColor="text1"/>
        </w:rPr>
        <w:t xml:space="preserve"> h zegarowych, tj. </w:t>
      </w:r>
      <w:r w:rsidR="00612915" w:rsidRPr="00CF1CBA">
        <w:rPr>
          <w:rFonts w:ascii="Calibri" w:hAnsi="Calibri" w:cs="Calibri"/>
          <w:b/>
          <w:color w:val="000000" w:themeColor="text1"/>
        </w:rPr>
        <w:t>2</w:t>
      </w:r>
      <w:r w:rsidR="005568BB">
        <w:rPr>
          <w:rFonts w:ascii="Calibri" w:hAnsi="Calibri" w:cs="Calibri"/>
          <w:b/>
          <w:color w:val="000000" w:themeColor="text1"/>
        </w:rPr>
        <w:t>5</w:t>
      </w:r>
      <w:r w:rsidR="00612915" w:rsidRPr="00CF1CBA">
        <w:rPr>
          <w:rFonts w:ascii="Calibri" w:hAnsi="Calibri" w:cs="Calibri"/>
          <w:b/>
          <w:color w:val="000000" w:themeColor="text1"/>
        </w:rPr>
        <w:t>0</w:t>
      </w:r>
      <w:r w:rsidRPr="00CF1CBA">
        <w:rPr>
          <w:rFonts w:ascii="Calibri" w:hAnsi="Calibri" w:cs="Calibri"/>
          <w:b/>
          <w:color w:val="000000" w:themeColor="text1"/>
        </w:rPr>
        <w:t xml:space="preserve"> konsultacji</w:t>
      </w:r>
    </w:p>
    <w:p w14:paraId="6EF5DD6E" w14:textId="77777777" w:rsidR="00B231DB" w:rsidRPr="00CF1CBA" w:rsidRDefault="00B231DB" w:rsidP="00B231DB">
      <w:pPr>
        <w:pStyle w:val="Gwka"/>
        <w:tabs>
          <w:tab w:val="clear" w:pos="4536"/>
          <w:tab w:val="clear" w:pos="9072"/>
        </w:tabs>
        <w:spacing w:after="0" w:line="240" w:lineRule="auto"/>
        <w:ind w:left="426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7450D68D" w14:textId="109E5B30" w:rsidR="00B231DB" w:rsidRPr="00CF1CBA" w:rsidRDefault="00B231DB" w:rsidP="00B231DB">
      <w:pPr>
        <w:pStyle w:val="Akapitzlist"/>
        <w:widowControl/>
        <w:numPr>
          <w:ilvl w:val="0"/>
          <w:numId w:val="22"/>
        </w:numPr>
        <w:suppressAutoHyphens w:val="0"/>
        <w:spacing w:line="240" w:lineRule="auto"/>
        <w:ind w:right="-284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brutto:…………………….zł </w:t>
      </w:r>
      <w:r w:rsidRPr="00CF1CBA">
        <w:rPr>
          <w:rFonts w:ascii="Calibri" w:hAnsi="Calibri" w:cs="Calibri"/>
          <w:b/>
          <w:color w:val="000000" w:themeColor="text1"/>
          <w:u w:val="single"/>
        </w:rPr>
        <w:t xml:space="preserve">za 1 godzinę </w:t>
      </w:r>
      <w:r w:rsidR="00864019">
        <w:rPr>
          <w:rFonts w:ascii="Calibri" w:hAnsi="Calibri" w:cs="Calibri"/>
          <w:b/>
          <w:color w:val="000000" w:themeColor="text1"/>
          <w:u w:val="single"/>
        </w:rPr>
        <w:t>zegarową</w:t>
      </w:r>
    </w:p>
    <w:p w14:paraId="5C43D7DB" w14:textId="77777777" w:rsidR="00B231DB" w:rsidRPr="00CF1CBA" w:rsidRDefault="00B231DB" w:rsidP="00B231DB">
      <w:pPr>
        <w:pStyle w:val="Akapitzlist"/>
        <w:spacing w:line="240" w:lineRule="auto"/>
        <w:ind w:left="0"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31BCD77C" w14:textId="77777777" w:rsidR="00B231DB" w:rsidRPr="00CF1CBA" w:rsidRDefault="00B231DB" w:rsidP="00B231DB">
      <w:pPr>
        <w:pStyle w:val="Akapitzlist"/>
        <w:spacing w:line="240" w:lineRule="auto"/>
        <w:ind w:left="0" w:right="-284"/>
        <w:jc w:val="both"/>
        <w:rPr>
          <w:rFonts w:ascii="Calibri" w:hAnsi="Calibri" w:cs="Calibri"/>
          <w:color w:val="000000" w:themeColor="text1"/>
        </w:rPr>
      </w:pPr>
    </w:p>
    <w:p w14:paraId="34A36B3E" w14:textId="18FD979C" w:rsidR="00B231DB" w:rsidRPr="00CF1CBA" w:rsidRDefault="00160452" w:rsidP="00B231DB">
      <w:pPr>
        <w:pStyle w:val="Akapitzlist"/>
        <w:numPr>
          <w:ilvl w:val="0"/>
          <w:numId w:val="22"/>
        </w:numPr>
        <w:spacing w:line="240" w:lineRule="auto"/>
        <w:ind w:right="-284"/>
        <w:jc w:val="both"/>
        <w:rPr>
          <w:rFonts w:ascii="Calibri" w:hAnsi="Calibri" w:cs="Calibri"/>
          <w:b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łącznie </w:t>
      </w:r>
      <w:r w:rsidR="00B231DB" w:rsidRPr="00CF1CBA">
        <w:rPr>
          <w:rFonts w:ascii="Calibri" w:hAnsi="Calibri" w:cs="Calibri"/>
          <w:color w:val="000000" w:themeColor="text1"/>
        </w:rPr>
        <w:t xml:space="preserve">brutto:……………………..zł </w:t>
      </w:r>
      <w:r w:rsidR="00B231DB" w:rsidRPr="00CF1CBA">
        <w:rPr>
          <w:rFonts w:ascii="Calibri" w:hAnsi="Calibri" w:cs="Calibri"/>
          <w:b/>
          <w:color w:val="000000" w:themeColor="text1"/>
          <w:u w:val="single"/>
        </w:rPr>
        <w:t xml:space="preserve">za </w:t>
      </w:r>
      <w:r w:rsidR="007C1334" w:rsidRPr="00CF1CBA">
        <w:rPr>
          <w:rFonts w:ascii="Calibri" w:hAnsi="Calibri" w:cs="Calibri"/>
          <w:b/>
          <w:color w:val="000000" w:themeColor="text1"/>
          <w:u w:val="single"/>
        </w:rPr>
        <w:t>2</w:t>
      </w:r>
      <w:r w:rsidR="005568BB">
        <w:rPr>
          <w:rFonts w:ascii="Calibri" w:hAnsi="Calibri" w:cs="Calibri"/>
          <w:b/>
          <w:color w:val="000000" w:themeColor="text1"/>
          <w:u w:val="single"/>
        </w:rPr>
        <w:t>5</w:t>
      </w:r>
      <w:r w:rsidR="007C1334" w:rsidRPr="00CF1CBA">
        <w:rPr>
          <w:rFonts w:ascii="Calibri" w:hAnsi="Calibri" w:cs="Calibri"/>
          <w:b/>
          <w:color w:val="000000" w:themeColor="text1"/>
          <w:u w:val="single"/>
        </w:rPr>
        <w:t>0</w:t>
      </w:r>
      <w:r w:rsidR="00B231DB" w:rsidRPr="00CF1CBA">
        <w:rPr>
          <w:rFonts w:ascii="Calibri" w:hAnsi="Calibri" w:cs="Calibri"/>
          <w:b/>
          <w:color w:val="000000" w:themeColor="text1"/>
          <w:u w:val="single"/>
        </w:rPr>
        <w:t xml:space="preserve"> godzin</w:t>
      </w:r>
      <w:r w:rsidR="00D92C9B" w:rsidRPr="00CF1CBA">
        <w:rPr>
          <w:rFonts w:ascii="Calibri" w:hAnsi="Calibri" w:cs="Calibri"/>
          <w:b/>
          <w:color w:val="000000" w:themeColor="text1"/>
          <w:u w:val="single"/>
        </w:rPr>
        <w:t>y</w:t>
      </w:r>
      <w:r w:rsidR="00B231DB" w:rsidRPr="00CF1CBA">
        <w:rPr>
          <w:rFonts w:ascii="Calibri" w:hAnsi="Calibri" w:cs="Calibri"/>
          <w:b/>
          <w:color w:val="000000" w:themeColor="text1"/>
          <w:u w:val="single"/>
        </w:rPr>
        <w:t xml:space="preserve"> </w:t>
      </w:r>
      <w:r w:rsidR="00E325AF" w:rsidRPr="00CF1CBA">
        <w:rPr>
          <w:rFonts w:ascii="Calibri" w:hAnsi="Calibri" w:cs="Calibri"/>
          <w:b/>
          <w:color w:val="000000" w:themeColor="text1"/>
          <w:u w:val="single"/>
        </w:rPr>
        <w:t>zegarow</w:t>
      </w:r>
      <w:r w:rsidR="00DB0B67">
        <w:rPr>
          <w:rFonts w:ascii="Calibri" w:hAnsi="Calibri" w:cs="Calibri"/>
          <w:b/>
          <w:color w:val="000000" w:themeColor="text1"/>
          <w:u w:val="single"/>
        </w:rPr>
        <w:t>ych</w:t>
      </w:r>
    </w:p>
    <w:p w14:paraId="7C55F007" w14:textId="2F54217F" w:rsidR="00B231DB" w:rsidRDefault="00B231DB" w:rsidP="00B231DB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4995CA72" w14:textId="128451EE" w:rsidR="00C72661" w:rsidRDefault="00C72661" w:rsidP="00B231DB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</w:p>
    <w:p w14:paraId="54AE0EED" w14:textId="77777777" w:rsidR="00C72661" w:rsidRPr="00CF1CBA" w:rsidRDefault="00C72661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Miejsce realizacji konsultacji ……………………………………………………………………………….</w:t>
      </w:r>
    </w:p>
    <w:p w14:paraId="7947DB1E" w14:textId="17591DD4" w:rsidR="00C72661" w:rsidRPr="00C72661" w:rsidRDefault="00C72661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  <w:sz w:val="18"/>
          <w:szCs w:val="18"/>
        </w:rPr>
        <w:t>(adres)</w:t>
      </w:r>
    </w:p>
    <w:p w14:paraId="2A0F5AAF" w14:textId="3A948C24" w:rsidR="00E325AF" w:rsidRDefault="00E325AF" w:rsidP="00E325AF">
      <w:pPr>
        <w:spacing w:after="0" w:line="240" w:lineRule="auto"/>
        <w:ind w:right="-284" w:firstLine="709"/>
        <w:jc w:val="both"/>
        <w:rPr>
          <w:rFonts w:ascii="Calibri" w:hAnsi="Calibri" w:cs="Calibri"/>
          <w:color w:val="000000" w:themeColor="text1"/>
        </w:rPr>
      </w:pPr>
    </w:p>
    <w:p w14:paraId="6FD10FFA" w14:textId="425ECDED" w:rsidR="00796966" w:rsidRDefault="00796966" w:rsidP="00E325AF">
      <w:pPr>
        <w:spacing w:after="0" w:line="240" w:lineRule="auto"/>
        <w:ind w:right="-284" w:firstLine="709"/>
        <w:jc w:val="both"/>
        <w:rPr>
          <w:rFonts w:ascii="Calibri" w:hAnsi="Calibri" w:cs="Calibri"/>
          <w:color w:val="000000" w:themeColor="text1"/>
        </w:rPr>
      </w:pPr>
    </w:p>
    <w:p w14:paraId="4A0ECA59" w14:textId="34759C96" w:rsidR="00796966" w:rsidRDefault="00796966" w:rsidP="00E325AF">
      <w:pPr>
        <w:spacing w:after="0" w:line="240" w:lineRule="auto"/>
        <w:ind w:right="-284" w:firstLine="709"/>
        <w:jc w:val="both"/>
        <w:rPr>
          <w:rFonts w:ascii="Calibri" w:hAnsi="Calibri" w:cs="Calibri"/>
          <w:color w:val="000000" w:themeColor="text1"/>
        </w:rPr>
      </w:pPr>
    </w:p>
    <w:p w14:paraId="1F0501AF" w14:textId="1E1E4C3A" w:rsidR="00796966" w:rsidRDefault="00796966" w:rsidP="00E325AF">
      <w:pPr>
        <w:spacing w:after="0" w:line="240" w:lineRule="auto"/>
        <w:ind w:right="-284" w:firstLine="709"/>
        <w:jc w:val="both"/>
        <w:rPr>
          <w:rFonts w:ascii="Calibri" w:hAnsi="Calibri" w:cs="Calibri"/>
          <w:color w:val="000000" w:themeColor="text1"/>
        </w:rPr>
      </w:pPr>
    </w:p>
    <w:p w14:paraId="0B5F02A6" w14:textId="77777777" w:rsidR="00796966" w:rsidRPr="00CF1CBA" w:rsidRDefault="00796966" w:rsidP="00E325AF">
      <w:pPr>
        <w:spacing w:after="0" w:line="240" w:lineRule="auto"/>
        <w:ind w:right="-284" w:firstLine="709"/>
        <w:jc w:val="both"/>
        <w:rPr>
          <w:rFonts w:ascii="Calibri" w:hAnsi="Calibri" w:cs="Calibri"/>
          <w:color w:val="000000" w:themeColor="text1"/>
        </w:rPr>
      </w:pPr>
    </w:p>
    <w:p w14:paraId="41963534" w14:textId="659CB9E4" w:rsidR="00E325AF" w:rsidRPr="00CF1CBA" w:rsidRDefault="00D6353A" w:rsidP="00541C0E">
      <w:pPr>
        <w:spacing w:after="0"/>
        <w:ind w:left="708" w:right="-284" w:firstLine="1"/>
        <w:jc w:val="both"/>
        <w:rPr>
          <w:rFonts w:ascii="Calibri" w:hAnsi="Calibri" w:cs="Calibri"/>
          <w:b/>
          <w:bCs/>
          <w:color w:val="000000" w:themeColor="text1"/>
        </w:rPr>
      </w:pPr>
      <w:r w:rsidRPr="00CF1CBA">
        <w:rPr>
          <w:rFonts w:ascii="Calibri" w:hAnsi="Calibri" w:cs="Calibri"/>
          <w:b/>
          <w:bCs/>
          <w:color w:val="000000" w:themeColor="text1"/>
        </w:rPr>
        <w:lastRenderedPageBreak/>
        <w:t xml:space="preserve">3) Konsultacje indywidualne – dietetyk w wymiarze </w:t>
      </w:r>
      <w:r w:rsidR="005568BB">
        <w:rPr>
          <w:rFonts w:ascii="Calibri" w:hAnsi="Calibri" w:cs="Calibri"/>
          <w:b/>
          <w:bCs/>
          <w:color w:val="000000" w:themeColor="text1"/>
        </w:rPr>
        <w:t>50</w:t>
      </w:r>
      <w:r w:rsidRPr="00CF1CBA">
        <w:rPr>
          <w:rFonts w:ascii="Calibri" w:hAnsi="Calibri" w:cs="Calibri"/>
          <w:b/>
          <w:bCs/>
          <w:color w:val="000000" w:themeColor="text1"/>
        </w:rPr>
        <w:t xml:space="preserve"> h zegarowych, tj.</w:t>
      </w:r>
      <w:r w:rsidR="00612915" w:rsidRPr="00CF1CBA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568BB">
        <w:rPr>
          <w:rFonts w:ascii="Calibri" w:hAnsi="Calibri" w:cs="Calibri"/>
          <w:b/>
          <w:bCs/>
          <w:color w:val="000000" w:themeColor="text1"/>
        </w:rPr>
        <w:t>5</w:t>
      </w:r>
      <w:r w:rsidR="00612915" w:rsidRPr="00CF1CBA">
        <w:rPr>
          <w:rFonts w:ascii="Calibri" w:hAnsi="Calibri" w:cs="Calibri"/>
          <w:b/>
          <w:bCs/>
          <w:color w:val="000000" w:themeColor="text1"/>
        </w:rPr>
        <w:t xml:space="preserve">0 </w:t>
      </w:r>
      <w:r w:rsidRPr="00CF1CBA">
        <w:rPr>
          <w:rFonts w:ascii="Calibri" w:hAnsi="Calibri" w:cs="Calibri"/>
          <w:b/>
          <w:bCs/>
          <w:color w:val="000000" w:themeColor="text1"/>
        </w:rPr>
        <w:t>konsultacji</w:t>
      </w:r>
    </w:p>
    <w:p w14:paraId="69676D9F" w14:textId="41812A4B" w:rsidR="00D6353A" w:rsidRPr="00CF1CBA" w:rsidRDefault="00D6353A" w:rsidP="00541C0E">
      <w:pPr>
        <w:widowControl/>
        <w:suppressAutoHyphens w:val="0"/>
        <w:spacing w:after="0"/>
        <w:ind w:left="360" w:right="-284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a) brutto:…………………….zł </w:t>
      </w:r>
      <w:r w:rsidRPr="00CF1CBA">
        <w:rPr>
          <w:rFonts w:ascii="Calibri" w:hAnsi="Calibri" w:cs="Calibri"/>
          <w:b/>
          <w:color w:val="000000" w:themeColor="text1"/>
          <w:u w:val="single"/>
        </w:rPr>
        <w:t xml:space="preserve">za 1 godzinę </w:t>
      </w:r>
      <w:r w:rsidR="00864019">
        <w:rPr>
          <w:rFonts w:ascii="Calibri" w:hAnsi="Calibri" w:cs="Calibri"/>
          <w:b/>
          <w:color w:val="000000" w:themeColor="text1"/>
          <w:u w:val="single"/>
        </w:rPr>
        <w:t>zegarową</w:t>
      </w:r>
    </w:p>
    <w:p w14:paraId="3FE56E2A" w14:textId="45B5AE0A" w:rsidR="00D6353A" w:rsidRPr="00CF1CBA" w:rsidRDefault="00D6353A" w:rsidP="00D6353A">
      <w:pPr>
        <w:pStyle w:val="Akapitzlist"/>
        <w:spacing w:line="480" w:lineRule="auto"/>
        <w:ind w:left="0"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41C06E72" w14:textId="418A0B79" w:rsidR="00D6353A" w:rsidRPr="00CF1CBA" w:rsidRDefault="00D6353A" w:rsidP="00D6353A">
      <w:pPr>
        <w:spacing w:after="0" w:line="240" w:lineRule="auto"/>
        <w:ind w:left="284" w:right="-284"/>
        <w:jc w:val="both"/>
        <w:rPr>
          <w:rFonts w:ascii="Calibri" w:hAnsi="Calibri" w:cs="Calibri"/>
          <w:b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 b) łącznie brutto:……………………..zł </w:t>
      </w:r>
      <w:r w:rsidRPr="00CF1CBA">
        <w:rPr>
          <w:rFonts w:ascii="Calibri" w:hAnsi="Calibri" w:cs="Calibri"/>
          <w:b/>
          <w:color w:val="000000" w:themeColor="text1"/>
          <w:u w:val="single"/>
        </w:rPr>
        <w:t xml:space="preserve">za </w:t>
      </w:r>
      <w:r w:rsidR="005568BB">
        <w:rPr>
          <w:rFonts w:ascii="Calibri" w:hAnsi="Calibri" w:cs="Calibri"/>
          <w:b/>
          <w:color w:val="000000" w:themeColor="text1"/>
          <w:u w:val="single"/>
        </w:rPr>
        <w:t>5</w:t>
      </w:r>
      <w:r w:rsidR="007C1334" w:rsidRPr="00CF1CBA">
        <w:rPr>
          <w:rFonts w:ascii="Calibri" w:hAnsi="Calibri" w:cs="Calibri"/>
          <w:b/>
          <w:color w:val="000000" w:themeColor="text1"/>
          <w:u w:val="single"/>
        </w:rPr>
        <w:t>0</w:t>
      </w:r>
      <w:r w:rsidRPr="00CF1CBA">
        <w:rPr>
          <w:rFonts w:ascii="Calibri" w:hAnsi="Calibri" w:cs="Calibri"/>
          <w:b/>
          <w:color w:val="000000" w:themeColor="text1"/>
          <w:u w:val="single"/>
        </w:rPr>
        <w:t xml:space="preserve"> godzin zegarow</w:t>
      </w:r>
      <w:r w:rsidR="003D6A6E">
        <w:rPr>
          <w:rFonts w:ascii="Calibri" w:hAnsi="Calibri" w:cs="Calibri"/>
          <w:b/>
          <w:color w:val="000000" w:themeColor="text1"/>
          <w:u w:val="single"/>
        </w:rPr>
        <w:t>ych</w:t>
      </w:r>
    </w:p>
    <w:p w14:paraId="53E37E54" w14:textId="50DA181E" w:rsidR="00C72661" w:rsidRDefault="00D6353A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/słownie brutto/……………………………………………………………………………</w:t>
      </w:r>
    </w:p>
    <w:p w14:paraId="11874599" w14:textId="77777777" w:rsidR="00C72661" w:rsidRDefault="00C72661" w:rsidP="00D6353A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</w:p>
    <w:p w14:paraId="5FD0A359" w14:textId="59725081" w:rsidR="006B120B" w:rsidRPr="00CF1CBA" w:rsidRDefault="00B1664C" w:rsidP="00D6353A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Miejsce realizacji konsultacji ……………………………………………………………………………….</w:t>
      </w:r>
    </w:p>
    <w:p w14:paraId="65E29D7B" w14:textId="03F3760A" w:rsidR="00D6353A" w:rsidRPr="00C72661" w:rsidRDefault="00B1664C" w:rsidP="00C72661">
      <w:pPr>
        <w:spacing w:after="0" w:line="240" w:lineRule="auto"/>
        <w:ind w:right="-284" w:firstLine="708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</w:rPr>
        <w:tab/>
      </w:r>
      <w:r w:rsidRPr="00CF1CBA">
        <w:rPr>
          <w:rFonts w:ascii="Calibri" w:hAnsi="Calibri" w:cs="Calibri"/>
          <w:color w:val="000000" w:themeColor="text1"/>
          <w:sz w:val="18"/>
          <w:szCs w:val="18"/>
        </w:rPr>
        <w:t>(adres)</w:t>
      </w:r>
    </w:p>
    <w:p w14:paraId="39071255" w14:textId="77777777" w:rsidR="00B231DB" w:rsidRPr="00CF1CBA" w:rsidRDefault="00B231DB" w:rsidP="004E7C8D">
      <w:pPr>
        <w:pStyle w:val="Tekstpodstawowy"/>
        <w:spacing w:after="0" w:line="240" w:lineRule="auto"/>
        <w:rPr>
          <w:rFonts w:asciiTheme="minorHAnsi" w:hAnsiTheme="minorHAnsi" w:cs="Times New Roman"/>
          <w:b/>
          <w:color w:val="000000" w:themeColor="text1"/>
          <w:sz w:val="10"/>
          <w:szCs w:val="10"/>
        </w:rPr>
      </w:pPr>
    </w:p>
    <w:p w14:paraId="0B1AF945" w14:textId="69164604" w:rsidR="00B55718" w:rsidRPr="00CF1CBA" w:rsidRDefault="00B55718" w:rsidP="00B55718">
      <w:pPr>
        <w:pStyle w:val="Akapitzlist"/>
        <w:widowControl/>
        <w:numPr>
          <w:ilvl w:val="0"/>
          <w:numId w:val="20"/>
        </w:numPr>
        <w:suppressAutoHyphens w:val="0"/>
        <w:spacing w:line="240" w:lineRule="auto"/>
        <w:jc w:val="both"/>
        <w:rPr>
          <w:rFonts w:ascii="Calibri" w:hAnsi="Calibri" w:cs="Calibri"/>
          <w:color w:val="000000" w:themeColor="text1"/>
          <w:u w:val="single"/>
        </w:rPr>
      </w:pPr>
      <w:r w:rsidRPr="00CF1CBA">
        <w:rPr>
          <w:rFonts w:ascii="Calibri" w:hAnsi="Calibri" w:cs="Calibri"/>
          <w:color w:val="000000" w:themeColor="text1"/>
          <w:u w:val="single"/>
        </w:rPr>
        <w:t xml:space="preserve">Cena powinna zawierać wszystkie koszty związane z wykonaniem przedmiotu zamówienia, </w:t>
      </w:r>
      <w:r w:rsidRPr="00CF1CBA">
        <w:rPr>
          <w:rFonts w:ascii="Calibri" w:hAnsi="Calibri" w:cs="Calibri"/>
          <w:bCs/>
          <w:color w:val="000000" w:themeColor="text1"/>
          <w:u w:val="single"/>
        </w:rPr>
        <w:t>(m.in. koszty wynajmu sali)</w:t>
      </w:r>
      <w:r w:rsidRPr="00CF1CBA">
        <w:rPr>
          <w:rFonts w:ascii="Calibri" w:hAnsi="Calibri" w:cs="Calibri"/>
          <w:color w:val="000000" w:themeColor="text1"/>
          <w:u w:val="single"/>
        </w:rPr>
        <w:t xml:space="preserve">. </w:t>
      </w:r>
    </w:p>
    <w:p w14:paraId="24D98889" w14:textId="1995DF61" w:rsidR="00B55718" w:rsidRPr="00CF1CBA" w:rsidRDefault="00B55718" w:rsidP="00B55718">
      <w:pPr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Oświadczam, że posiadam/dysponuję osobami posiadającymi* niezbędne kwalifikacje do należytego wykonania zamówienia, zgodne z wymogami określonymi w rozdz. V pkt </w:t>
      </w:r>
      <w:r w:rsidRPr="00CF1CBA">
        <w:rPr>
          <w:rFonts w:ascii="Calibri" w:hAnsi="Calibri" w:cs="Calibri"/>
          <w:color w:val="000000" w:themeColor="text1"/>
        </w:rPr>
        <w:br/>
        <w:t xml:space="preserve">1 </w:t>
      </w:r>
      <w:r w:rsidR="00612915" w:rsidRPr="00CF1CBA">
        <w:rPr>
          <w:rFonts w:ascii="Calibri" w:hAnsi="Calibri" w:cs="Calibri"/>
          <w:color w:val="000000" w:themeColor="text1"/>
        </w:rPr>
        <w:t>A</w:t>
      </w:r>
      <w:r w:rsidRPr="00CF1CBA">
        <w:rPr>
          <w:rFonts w:ascii="Calibri" w:hAnsi="Calibri" w:cs="Calibri"/>
          <w:color w:val="000000" w:themeColor="text1"/>
        </w:rPr>
        <w:t xml:space="preserve">, </w:t>
      </w:r>
      <w:r w:rsidR="00612915" w:rsidRPr="00CF1CBA">
        <w:rPr>
          <w:rFonts w:ascii="Calibri" w:hAnsi="Calibri" w:cs="Calibri"/>
          <w:color w:val="000000" w:themeColor="text1"/>
        </w:rPr>
        <w:t>B, C</w:t>
      </w:r>
      <w:r w:rsidRPr="00CF1CBA">
        <w:rPr>
          <w:rFonts w:ascii="Calibri" w:hAnsi="Calibri" w:cs="Calibri"/>
          <w:color w:val="000000" w:themeColor="text1"/>
        </w:rPr>
        <w:t xml:space="preserve"> zapytania ofertowego</w:t>
      </w:r>
      <w:r w:rsidR="00262D8D" w:rsidRPr="00CF1CBA">
        <w:rPr>
          <w:rFonts w:ascii="Calibri" w:hAnsi="Calibri" w:cs="Calibri"/>
          <w:color w:val="000000" w:themeColor="text1"/>
        </w:rPr>
        <w:t xml:space="preserve"> </w:t>
      </w:r>
      <w:r w:rsidR="00761B9B">
        <w:rPr>
          <w:rFonts w:ascii="Calibri" w:hAnsi="Calibri" w:cs="Calibri"/>
          <w:color w:val="000000" w:themeColor="text1"/>
        </w:rPr>
        <w:t xml:space="preserve">– rozeznania rynku </w:t>
      </w:r>
      <w:bookmarkStart w:id="0" w:name="_GoBack"/>
      <w:bookmarkEnd w:id="0"/>
      <w:r w:rsidR="00262D8D" w:rsidRPr="00CF1CBA">
        <w:rPr>
          <w:rFonts w:ascii="Calibri" w:hAnsi="Calibri" w:cs="Calibri"/>
          <w:color w:val="000000" w:themeColor="text1"/>
        </w:rPr>
        <w:t>w zależności od części zamówienia.</w:t>
      </w:r>
    </w:p>
    <w:p w14:paraId="4857B9A6" w14:textId="24F17974" w:rsidR="00B55718" w:rsidRPr="00CF1CBA" w:rsidRDefault="00B55718" w:rsidP="00B55718">
      <w:pPr>
        <w:widowControl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Zamówienie zobowiązujemy się realizować w terminie: od dnia podpisania umowy do  dnia </w:t>
      </w:r>
      <w:r w:rsidR="006B120B" w:rsidRPr="00CF1CBA">
        <w:rPr>
          <w:rFonts w:ascii="Calibri" w:hAnsi="Calibri" w:cs="Calibri"/>
          <w:color w:val="000000" w:themeColor="text1"/>
        </w:rPr>
        <w:t>30</w:t>
      </w:r>
      <w:r w:rsidRPr="00CF1CBA">
        <w:rPr>
          <w:rFonts w:ascii="Calibri" w:hAnsi="Calibri" w:cs="Calibri"/>
          <w:color w:val="000000" w:themeColor="text1"/>
        </w:rPr>
        <w:t xml:space="preserve"> </w:t>
      </w:r>
      <w:r w:rsidR="006B120B" w:rsidRPr="00CF1CBA">
        <w:rPr>
          <w:rFonts w:ascii="Calibri" w:hAnsi="Calibri" w:cs="Calibri"/>
          <w:color w:val="000000" w:themeColor="text1"/>
        </w:rPr>
        <w:t>listopada</w:t>
      </w:r>
      <w:r w:rsidRPr="00CF1CBA">
        <w:rPr>
          <w:rFonts w:ascii="Calibri" w:hAnsi="Calibri" w:cs="Calibri"/>
          <w:color w:val="000000" w:themeColor="text1"/>
        </w:rPr>
        <w:t xml:space="preserve"> 2020 r. </w:t>
      </w:r>
    </w:p>
    <w:p w14:paraId="7A382AAD" w14:textId="77777777" w:rsidR="00B55718" w:rsidRPr="00CF1CBA" w:rsidRDefault="00B55718" w:rsidP="00B55718">
      <w:pPr>
        <w:jc w:val="both"/>
        <w:rPr>
          <w:rFonts w:ascii="Calibri" w:hAnsi="Calibri" w:cs="Calibri"/>
          <w:color w:val="000000" w:themeColor="text1"/>
        </w:rPr>
      </w:pPr>
    </w:p>
    <w:p w14:paraId="2967E9A6" w14:textId="2FE834A3" w:rsidR="00B55718" w:rsidRPr="00CF1CBA" w:rsidRDefault="00B55718" w:rsidP="00B55718">
      <w:pPr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Oświadczamy, że:</w:t>
      </w:r>
    </w:p>
    <w:p w14:paraId="127B5076" w14:textId="6ACB25D3" w:rsidR="00B55718" w:rsidRPr="00CF1CBA" w:rsidRDefault="00B55718" w:rsidP="00B55718">
      <w:pPr>
        <w:widowControl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 xml:space="preserve">Zapoznaliśmy się </w:t>
      </w:r>
      <w:r w:rsidR="00001903">
        <w:rPr>
          <w:rFonts w:ascii="Calibri" w:hAnsi="Calibri" w:cs="Calibri"/>
          <w:color w:val="000000" w:themeColor="text1"/>
        </w:rPr>
        <w:t xml:space="preserve">z </w:t>
      </w:r>
      <w:r w:rsidRPr="00CF1CBA">
        <w:rPr>
          <w:rFonts w:ascii="Calibri" w:hAnsi="Calibri" w:cs="Calibri"/>
          <w:color w:val="000000" w:themeColor="text1"/>
        </w:rPr>
        <w:t xml:space="preserve">zapytaniem ofertowym </w:t>
      </w:r>
      <w:r w:rsidR="002349B3">
        <w:rPr>
          <w:rFonts w:ascii="Calibri" w:hAnsi="Calibri" w:cs="Calibri"/>
          <w:color w:val="000000" w:themeColor="text1"/>
        </w:rPr>
        <w:t xml:space="preserve">– rozeznaniem rynku </w:t>
      </w:r>
      <w:r w:rsidRPr="00CF1CBA">
        <w:rPr>
          <w:rFonts w:ascii="Calibri" w:hAnsi="Calibri" w:cs="Calibri"/>
          <w:color w:val="000000" w:themeColor="text1"/>
        </w:rPr>
        <w:t>i nie wnosimy do niego żadnych zastrzeżeń.</w:t>
      </w:r>
    </w:p>
    <w:p w14:paraId="1FCA7977" w14:textId="77777777" w:rsidR="00B55718" w:rsidRPr="00CF1CBA" w:rsidRDefault="00B55718" w:rsidP="00B55718">
      <w:pPr>
        <w:widowControl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Uzyskaliśmy wszelkie niezbędne informacje do przygotowania oferty.</w:t>
      </w:r>
    </w:p>
    <w:p w14:paraId="35A27F5B" w14:textId="77777777" w:rsidR="00B55718" w:rsidRPr="00CF1CBA" w:rsidRDefault="00B55718" w:rsidP="00B55718">
      <w:pPr>
        <w:widowControl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CF1CBA">
        <w:rPr>
          <w:rFonts w:ascii="Calibri" w:hAnsi="Calibri" w:cs="Calibri"/>
          <w:color w:val="000000" w:themeColor="text1"/>
        </w:rPr>
        <w:t>Pozostajemy związani złożoną ofertą przez 30 dni liczonych od upływu terminu składania ofert.</w:t>
      </w:r>
    </w:p>
    <w:p w14:paraId="58396CE5" w14:textId="2EBF3963" w:rsidR="00EF5EA7" w:rsidRPr="00CF1CBA" w:rsidRDefault="00EF5EA7" w:rsidP="00ED32F9">
      <w:pPr>
        <w:spacing w:after="0" w:line="240" w:lineRule="auto"/>
        <w:jc w:val="right"/>
        <w:rPr>
          <w:rFonts w:ascii="Calibri" w:hAnsi="Calibri" w:cs="Calibri"/>
          <w:color w:val="000000" w:themeColor="text1"/>
          <w:sz w:val="16"/>
          <w:szCs w:val="16"/>
        </w:rPr>
      </w:pPr>
    </w:p>
    <w:p w14:paraId="790951FE" w14:textId="759B84F7" w:rsidR="00ED32F9" w:rsidRPr="00CF1CBA" w:rsidRDefault="00ED32F9" w:rsidP="00ED32F9">
      <w:pPr>
        <w:spacing w:after="0" w:line="240" w:lineRule="auto"/>
        <w:jc w:val="right"/>
        <w:rPr>
          <w:rFonts w:ascii="Calibri" w:hAnsi="Calibri" w:cs="Calibri"/>
          <w:color w:val="000000" w:themeColor="text1"/>
          <w:sz w:val="16"/>
          <w:szCs w:val="16"/>
        </w:rPr>
      </w:pPr>
    </w:p>
    <w:p w14:paraId="6A48F622" w14:textId="77777777" w:rsidR="00ED32F9" w:rsidRPr="00CF1CBA" w:rsidRDefault="00ED32F9" w:rsidP="00ED32F9">
      <w:pPr>
        <w:spacing w:after="0" w:line="240" w:lineRule="auto"/>
        <w:jc w:val="right"/>
        <w:rPr>
          <w:rFonts w:ascii="Calibri" w:hAnsi="Calibri" w:cs="Calibri"/>
          <w:color w:val="000000" w:themeColor="text1"/>
          <w:sz w:val="16"/>
          <w:szCs w:val="16"/>
        </w:rPr>
      </w:pPr>
    </w:p>
    <w:p w14:paraId="2E136203" w14:textId="5B87255A" w:rsidR="00EF5EA7" w:rsidRPr="00CF1CBA" w:rsidRDefault="00EF5EA7" w:rsidP="00ED32F9">
      <w:pPr>
        <w:spacing w:after="0" w:line="240" w:lineRule="auto"/>
        <w:jc w:val="righ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CF1CBA">
        <w:rPr>
          <w:rFonts w:ascii="Calibri" w:eastAsia="Calibri" w:hAnsi="Calibri" w:cs="Calibri"/>
          <w:color w:val="000000" w:themeColor="text1"/>
        </w:rPr>
        <w:t>…</w:t>
      </w:r>
      <w:r w:rsidR="001A6C43" w:rsidRPr="00CF1CBA">
        <w:rPr>
          <w:rFonts w:ascii="Calibri" w:eastAsia="Calibri" w:hAnsi="Calibri" w:cs="Calibri"/>
          <w:color w:val="000000" w:themeColor="text1"/>
        </w:rPr>
        <w:t>……..</w:t>
      </w:r>
      <w:r w:rsidRPr="00CF1CBA">
        <w:rPr>
          <w:rFonts w:ascii="Calibri" w:eastAsia="Calibri" w:hAnsi="Calibri" w:cs="Calibri"/>
          <w:color w:val="000000" w:themeColor="text1"/>
        </w:rPr>
        <w:t>………………</w:t>
      </w:r>
      <w:r w:rsidRPr="00CF1CBA">
        <w:rPr>
          <w:rFonts w:ascii="Calibri" w:hAnsi="Calibri" w:cs="Calibri"/>
          <w:color w:val="000000" w:themeColor="text1"/>
        </w:rPr>
        <w:t>.…………………</w:t>
      </w:r>
    </w:p>
    <w:p w14:paraId="38A3D83E" w14:textId="77777777" w:rsidR="00EF5EA7" w:rsidRPr="00CF1CBA" w:rsidRDefault="00EF5EA7" w:rsidP="00ED32F9">
      <w:pPr>
        <w:spacing w:after="0" w:line="240" w:lineRule="auto"/>
        <w:jc w:val="right"/>
        <w:rPr>
          <w:rFonts w:ascii="Calibri" w:hAnsi="Calibri" w:cs="Calibri"/>
          <w:color w:val="000000" w:themeColor="text1"/>
          <w:sz w:val="22"/>
        </w:rPr>
      </w:pPr>
      <w:r w:rsidRPr="00CF1CB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 </w:t>
      </w:r>
      <w:r w:rsidRPr="00CF1CBA">
        <w:rPr>
          <w:rFonts w:ascii="Calibri" w:hAnsi="Calibri" w:cs="Calibri"/>
          <w:color w:val="000000" w:themeColor="text1"/>
          <w:sz w:val="16"/>
          <w:szCs w:val="16"/>
        </w:rPr>
        <w:t>(pieczątka i podpis osoby uprawnionej)</w:t>
      </w:r>
    </w:p>
    <w:p w14:paraId="00ABA37C" w14:textId="77777777" w:rsidR="00EF5EA7" w:rsidRPr="00CF1CBA" w:rsidRDefault="00EF5EA7" w:rsidP="00EF5EA7">
      <w:pPr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CF1CBA">
        <w:rPr>
          <w:rFonts w:ascii="Calibri" w:hAnsi="Calibri" w:cs="Calibri"/>
          <w:color w:val="000000" w:themeColor="text1"/>
          <w:sz w:val="22"/>
        </w:rPr>
        <w:t>....................................., dnia ..........................2019 r.</w:t>
      </w:r>
    </w:p>
    <w:p w14:paraId="61A8C024" w14:textId="04729DE8" w:rsidR="00EF5EA7" w:rsidRPr="00CF1CBA" w:rsidRDefault="00EF5EA7" w:rsidP="00EF5EA7">
      <w:pPr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CF1CBA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     </w:t>
      </w:r>
      <w:r w:rsidRPr="00CF1CBA">
        <w:rPr>
          <w:rFonts w:ascii="Calibri" w:hAnsi="Calibri" w:cs="Calibri"/>
          <w:color w:val="000000" w:themeColor="text1"/>
          <w:sz w:val="16"/>
          <w:szCs w:val="16"/>
        </w:rPr>
        <w:t>(miejscowość)</w:t>
      </w:r>
    </w:p>
    <w:p w14:paraId="0A8661B8" w14:textId="4DC1957E" w:rsidR="00324BF4" w:rsidRPr="00CF1CBA" w:rsidRDefault="00324BF4" w:rsidP="004E7C8D">
      <w:pPr>
        <w:pStyle w:val="Tekstpodstawowy"/>
        <w:spacing w:after="0" w:line="240" w:lineRule="auto"/>
        <w:rPr>
          <w:rFonts w:asciiTheme="minorHAnsi" w:hAnsiTheme="minorHAnsi" w:cs="Times New Roman"/>
          <w:b/>
          <w:color w:val="000000" w:themeColor="text1"/>
          <w:szCs w:val="24"/>
        </w:rPr>
      </w:pPr>
    </w:p>
    <w:sectPr w:rsidR="00324BF4" w:rsidRPr="00CF1CBA" w:rsidSect="00FA311A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A5E6E" w14:textId="77777777" w:rsidR="004030EB" w:rsidRDefault="004030EB" w:rsidP="00CA6D15">
      <w:pPr>
        <w:spacing w:after="0" w:line="240" w:lineRule="auto"/>
      </w:pPr>
      <w:r>
        <w:separator/>
      </w:r>
    </w:p>
  </w:endnote>
  <w:endnote w:type="continuationSeparator" w:id="0">
    <w:p w14:paraId="6DCCDFF1" w14:textId="77777777" w:rsidR="004030EB" w:rsidRDefault="004030EB" w:rsidP="00CA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8EBBD" w14:textId="77777777" w:rsidR="004030EB" w:rsidRDefault="004030EB" w:rsidP="00CA6D15">
      <w:pPr>
        <w:spacing w:after="0" w:line="240" w:lineRule="auto"/>
      </w:pPr>
      <w:r>
        <w:separator/>
      </w:r>
    </w:p>
  </w:footnote>
  <w:footnote w:type="continuationSeparator" w:id="0">
    <w:p w14:paraId="4310B939" w14:textId="77777777" w:rsidR="004030EB" w:rsidRDefault="004030EB" w:rsidP="00CA6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39DC" w14:textId="77777777" w:rsidR="00CA6D15" w:rsidRDefault="00CA6D15" w:rsidP="00CA6D15">
    <w:pPr>
      <w:spacing w:after="0" w:line="240" w:lineRule="auto"/>
      <w:jc w:val="center"/>
      <w:rPr>
        <w:bCs/>
      </w:rPr>
    </w:pPr>
    <w:r w:rsidRPr="009F47DE">
      <w:rPr>
        <w:bCs/>
        <w:noProof/>
      </w:rPr>
      <w:drawing>
        <wp:inline distT="0" distB="0" distL="0" distR="0" wp14:anchorId="6E1F7F91" wp14:editId="496DC4ED">
          <wp:extent cx="5511290" cy="546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3862" cy="54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C515C" w14:textId="669B0F75" w:rsidR="00CA6D15" w:rsidRPr="00CA6D15" w:rsidRDefault="00CA6D15" w:rsidP="00CA6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4"/>
        <w:szCs w:val="24"/>
      </w:rPr>
    </w:lvl>
  </w:abstractNum>
  <w:abstractNum w:abstractNumId="1" w15:restartNumberingAfterBreak="0">
    <w:nsid w:val="02220F82"/>
    <w:multiLevelType w:val="hybridMultilevel"/>
    <w:tmpl w:val="20B8AC62"/>
    <w:lvl w:ilvl="0" w:tplc="98F6C3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2EB"/>
    <w:multiLevelType w:val="hybridMultilevel"/>
    <w:tmpl w:val="851CF032"/>
    <w:lvl w:ilvl="0" w:tplc="0A0852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B62F1"/>
    <w:multiLevelType w:val="hybridMultilevel"/>
    <w:tmpl w:val="D6E0C7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C538FC"/>
    <w:multiLevelType w:val="hybridMultilevel"/>
    <w:tmpl w:val="C9A08F90"/>
    <w:lvl w:ilvl="0" w:tplc="128A96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AC5"/>
    <w:multiLevelType w:val="hybridMultilevel"/>
    <w:tmpl w:val="BD060D70"/>
    <w:lvl w:ilvl="0" w:tplc="F15AD0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5FE3"/>
    <w:multiLevelType w:val="hybridMultilevel"/>
    <w:tmpl w:val="9DDC8A1A"/>
    <w:lvl w:ilvl="0" w:tplc="5C00D69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61096"/>
    <w:multiLevelType w:val="hybridMultilevel"/>
    <w:tmpl w:val="F48C1FB0"/>
    <w:lvl w:ilvl="0" w:tplc="92ECE4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F32D8"/>
    <w:multiLevelType w:val="hybridMultilevel"/>
    <w:tmpl w:val="946C640A"/>
    <w:lvl w:ilvl="0" w:tplc="D858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82245"/>
    <w:multiLevelType w:val="hybridMultilevel"/>
    <w:tmpl w:val="BE122D0C"/>
    <w:lvl w:ilvl="0" w:tplc="1592C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87A"/>
    <w:multiLevelType w:val="hybridMultilevel"/>
    <w:tmpl w:val="D6E0C7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B1477"/>
    <w:multiLevelType w:val="hybridMultilevel"/>
    <w:tmpl w:val="B73E5388"/>
    <w:lvl w:ilvl="0" w:tplc="70144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222E"/>
    <w:multiLevelType w:val="hybridMultilevel"/>
    <w:tmpl w:val="E1C603E0"/>
    <w:lvl w:ilvl="0" w:tplc="E96459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646DE"/>
    <w:multiLevelType w:val="hybridMultilevel"/>
    <w:tmpl w:val="ED625DFA"/>
    <w:lvl w:ilvl="0" w:tplc="19DA3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278C"/>
    <w:multiLevelType w:val="hybridMultilevel"/>
    <w:tmpl w:val="BDF877E4"/>
    <w:lvl w:ilvl="0" w:tplc="D1622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936E1"/>
    <w:multiLevelType w:val="hybridMultilevel"/>
    <w:tmpl w:val="1D8CF58A"/>
    <w:lvl w:ilvl="0" w:tplc="0908CF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0EC5"/>
    <w:multiLevelType w:val="hybridMultilevel"/>
    <w:tmpl w:val="A64E6ED8"/>
    <w:lvl w:ilvl="0" w:tplc="C8F02B5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0972C4F"/>
    <w:multiLevelType w:val="hybridMultilevel"/>
    <w:tmpl w:val="F82AE8C2"/>
    <w:lvl w:ilvl="0" w:tplc="DB9CA4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011AF"/>
    <w:multiLevelType w:val="hybridMultilevel"/>
    <w:tmpl w:val="19D43A08"/>
    <w:lvl w:ilvl="0" w:tplc="50E6EE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B303D"/>
    <w:multiLevelType w:val="hybridMultilevel"/>
    <w:tmpl w:val="B4080750"/>
    <w:lvl w:ilvl="0" w:tplc="D1BE08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179B"/>
    <w:multiLevelType w:val="hybridMultilevel"/>
    <w:tmpl w:val="9A52A1EC"/>
    <w:lvl w:ilvl="0" w:tplc="C570F0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525DE"/>
    <w:multiLevelType w:val="hybridMultilevel"/>
    <w:tmpl w:val="C1D499AE"/>
    <w:lvl w:ilvl="0" w:tplc="0B8AF0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2A56"/>
    <w:multiLevelType w:val="hybridMultilevel"/>
    <w:tmpl w:val="A1944D06"/>
    <w:lvl w:ilvl="0" w:tplc="B76086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96AA7"/>
    <w:multiLevelType w:val="hybridMultilevel"/>
    <w:tmpl w:val="5754A026"/>
    <w:lvl w:ilvl="0" w:tplc="3A764766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A1F13"/>
    <w:multiLevelType w:val="hybridMultilevel"/>
    <w:tmpl w:val="BB6CBF94"/>
    <w:lvl w:ilvl="0" w:tplc="0D92E0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5"/>
  </w:num>
  <w:num w:numId="5">
    <w:abstractNumId w:val="22"/>
  </w:num>
  <w:num w:numId="6">
    <w:abstractNumId w:val="17"/>
  </w:num>
  <w:num w:numId="7">
    <w:abstractNumId w:val="11"/>
  </w:num>
  <w:num w:numId="8">
    <w:abstractNumId w:val="14"/>
  </w:num>
  <w:num w:numId="9">
    <w:abstractNumId w:val="21"/>
  </w:num>
  <w:num w:numId="10">
    <w:abstractNumId w:val="20"/>
  </w:num>
  <w:num w:numId="11">
    <w:abstractNumId w:val="24"/>
  </w:num>
  <w:num w:numId="12">
    <w:abstractNumId w:val="12"/>
  </w:num>
  <w:num w:numId="13">
    <w:abstractNumId w:val="1"/>
  </w:num>
  <w:num w:numId="14">
    <w:abstractNumId w:val="8"/>
  </w:num>
  <w:num w:numId="15">
    <w:abstractNumId w:val="4"/>
  </w:num>
  <w:num w:numId="16">
    <w:abstractNumId w:val="6"/>
  </w:num>
  <w:num w:numId="17">
    <w:abstractNumId w:val="13"/>
  </w:num>
  <w:num w:numId="18">
    <w:abstractNumId w:val="18"/>
  </w:num>
  <w:num w:numId="19">
    <w:abstractNumId w:val="0"/>
  </w:num>
  <w:num w:numId="20">
    <w:abstractNumId w:val="23"/>
  </w:num>
  <w:num w:numId="21">
    <w:abstractNumId w:val="16"/>
  </w:num>
  <w:num w:numId="22">
    <w:abstractNumId w:val="5"/>
  </w:num>
  <w:num w:numId="23">
    <w:abstractNumId w:val="9"/>
  </w:num>
  <w:num w:numId="24">
    <w:abstractNumId w:val="3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AC"/>
    <w:rsid w:val="00001903"/>
    <w:rsid w:val="00003A0E"/>
    <w:rsid w:val="0000535E"/>
    <w:rsid w:val="00011635"/>
    <w:rsid w:val="000128A0"/>
    <w:rsid w:val="00023667"/>
    <w:rsid w:val="000316D6"/>
    <w:rsid w:val="000368BF"/>
    <w:rsid w:val="00045277"/>
    <w:rsid w:val="0006293A"/>
    <w:rsid w:val="00077DAE"/>
    <w:rsid w:val="0008206D"/>
    <w:rsid w:val="00083027"/>
    <w:rsid w:val="000837C0"/>
    <w:rsid w:val="00094DCF"/>
    <w:rsid w:val="000A3A99"/>
    <w:rsid w:val="000A54B8"/>
    <w:rsid w:val="000C3102"/>
    <w:rsid w:val="00103BA6"/>
    <w:rsid w:val="00105FF4"/>
    <w:rsid w:val="00117F4D"/>
    <w:rsid w:val="00120F04"/>
    <w:rsid w:val="001238E6"/>
    <w:rsid w:val="00141A82"/>
    <w:rsid w:val="00160452"/>
    <w:rsid w:val="00182A1C"/>
    <w:rsid w:val="001A4454"/>
    <w:rsid w:val="001A6C43"/>
    <w:rsid w:val="001B6214"/>
    <w:rsid w:val="001F75FA"/>
    <w:rsid w:val="00225745"/>
    <w:rsid w:val="00226B96"/>
    <w:rsid w:val="002309D4"/>
    <w:rsid w:val="002345BE"/>
    <w:rsid w:val="002349B3"/>
    <w:rsid w:val="0024574C"/>
    <w:rsid w:val="00247A9C"/>
    <w:rsid w:val="0025319A"/>
    <w:rsid w:val="00253F46"/>
    <w:rsid w:val="002561EF"/>
    <w:rsid w:val="002609D8"/>
    <w:rsid w:val="00261BBC"/>
    <w:rsid w:val="00262D8D"/>
    <w:rsid w:val="00283001"/>
    <w:rsid w:val="002938F4"/>
    <w:rsid w:val="002B24FE"/>
    <w:rsid w:val="002E37EF"/>
    <w:rsid w:val="002F51EF"/>
    <w:rsid w:val="00300A07"/>
    <w:rsid w:val="00306DFE"/>
    <w:rsid w:val="00324BF4"/>
    <w:rsid w:val="003261F7"/>
    <w:rsid w:val="00361D75"/>
    <w:rsid w:val="00376048"/>
    <w:rsid w:val="003D2A7A"/>
    <w:rsid w:val="003D6A6E"/>
    <w:rsid w:val="003F2ECA"/>
    <w:rsid w:val="003F3FBF"/>
    <w:rsid w:val="00401FE4"/>
    <w:rsid w:val="004030EB"/>
    <w:rsid w:val="00406943"/>
    <w:rsid w:val="00442AED"/>
    <w:rsid w:val="00467AA5"/>
    <w:rsid w:val="00474DCC"/>
    <w:rsid w:val="004907A0"/>
    <w:rsid w:val="0049547A"/>
    <w:rsid w:val="004B109A"/>
    <w:rsid w:val="004B4253"/>
    <w:rsid w:val="004C5F23"/>
    <w:rsid w:val="004C785A"/>
    <w:rsid w:val="004D390D"/>
    <w:rsid w:val="004E3A18"/>
    <w:rsid w:val="004E686F"/>
    <w:rsid w:val="004E7C8D"/>
    <w:rsid w:val="004F4C48"/>
    <w:rsid w:val="00505267"/>
    <w:rsid w:val="005054C1"/>
    <w:rsid w:val="00522A21"/>
    <w:rsid w:val="00526FB9"/>
    <w:rsid w:val="00540356"/>
    <w:rsid w:val="00541C0E"/>
    <w:rsid w:val="00552AB5"/>
    <w:rsid w:val="005568BB"/>
    <w:rsid w:val="00575A71"/>
    <w:rsid w:val="005766FB"/>
    <w:rsid w:val="005A13E9"/>
    <w:rsid w:val="005C55EE"/>
    <w:rsid w:val="005D559F"/>
    <w:rsid w:val="005E17E3"/>
    <w:rsid w:val="0060135A"/>
    <w:rsid w:val="00607F26"/>
    <w:rsid w:val="00612915"/>
    <w:rsid w:val="00627257"/>
    <w:rsid w:val="0064440E"/>
    <w:rsid w:val="00645490"/>
    <w:rsid w:val="0065175B"/>
    <w:rsid w:val="00655BB7"/>
    <w:rsid w:val="006676D2"/>
    <w:rsid w:val="00670092"/>
    <w:rsid w:val="006954E6"/>
    <w:rsid w:val="006B120B"/>
    <w:rsid w:val="006C2B65"/>
    <w:rsid w:val="006D4A4A"/>
    <w:rsid w:val="006D5B21"/>
    <w:rsid w:val="006F7BB3"/>
    <w:rsid w:val="007157AC"/>
    <w:rsid w:val="00747DF8"/>
    <w:rsid w:val="00761B9B"/>
    <w:rsid w:val="00782247"/>
    <w:rsid w:val="0078393C"/>
    <w:rsid w:val="00792884"/>
    <w:rsid w:val="007956DC"/>
    <w:rsid w:val="00796966"/>
    <w:rsid w:val="007A4948"/>
    <w:rsid w:val="007B26D0"/>
    <w:rsid w:val="007B7976"/>
    <w:rsid w:val="007C0649"/>
    <w:rsid w:val="007C1334"/>
    <w:rsid w:val="007C13C1"/>
    <w:rsid w:val="007C7610"/>
    <w:rsid w:val="007D13A4"/>
    <w:rsid w:val="007E47C1"/>
    <w:rsid w:val="00806E60"/>
    <w:rsid w:val="00813600"/>
    <w:rsid w:val="00816244"/>
    <w:rsid w:val="00827F5B"/>
    <w:rsid w:val="00836BEF"/>
    <w:rsid w:val="00844980"/>
    <w:rsid w:val="00864019"/>
    <w:rsid w:val="0086765B"/>
    <w:rsid w:val="00874186"/>
    <w:rsid w:val="008829BA"/>
    <w:rsid w:val="00882AAC"/>
    <w:rsid w:val="00883025"/>
    <w:rsid w:val="00896822"/>
    <w:rsid w:val="008A2C68"/>
    <w:rsid w:val="008A41C4"/>
    <w:rsid w:val="008B2F8E"/>
    <w:rsid w:val="008E5B9D"/>
    <w:rsid w:val="008E61DF"/>
    <w:rsid w:val="008F415B"/>
    <w:rsid w:val="008F5315"/>
    <w:rsid w:val="00902CA8"/>
    <w:rsid w:val="00905E17"/>
    <w:rsid w:val="00940FA7"/>
    <w:rsid w:val="00946786"/>
    <w:rsid w:val="00964F2F"/>
    <w:rsid w:val="009C0AF2"/>
    <w:rsid w:val="009C1345"/>
    <w:rsid w:val="009C2D50"/>
    <w:rsid w:val="009F47DE"/>
    <w:rsid w:val="00A00DC5"/>
    <w:rsid w:val="00A037EA"/>
    <w:rsid w:val="00A0551C"/>
    <w:rsid w:val="00A06211"/>
    <w:rsid w:val="00A07C83"/>
    <w:rsid w:val="00A426C3"/>
    <w:rsid w:val="00A42D53"/>
    <w:rsid w:val="00A52741"/>
    <w:rsid w:val="00A8129A"/>
    <w:rsid w:val="00A920CB"/>
    <w:rsid w:val="00AA2A32"/>
    <w:rsid w:val="00AA30A7"/>
    <w:rsid w:val="00AA35AB"/>
    <w:rsid w:val="00AA4253"/>
    <w:rsid w:val="00AD5666"/>
    <w:rsid w:val="00AE1579"/>
    <w:rsid w:val="00AE4ADE"/>
    <w:rsid w:val="00B1664C"/>
    <w:rsid w:val="00B231DB"/>
    <w:rsid w:val="00B31912"/>
    <w:rsid w:val="00B33034"/>
    <w:rsid w:val="00B42478"/>
    <w:rsid w:val="00B50765"/>
    <w:rsid w:val="00B55718"/>
    <w:rsid w:val="00B60C6C"/>
    <w:rsid w:val="00B858B3"/>
    <w:rsid w:val="00B85C77"/>
    <w:rsid w:val="00B86219"/>
    <w:rsid w:val="00BB5864"/>
    <w:rsid w:val="00BB6782"/>
    <w:rsid w:val="00BE6F74"/>
    <w:rsid w:val="00C0740B"/>
    <w:rsid w:val="00C13304"/>
    <w:rsid w:val="00C13943"/>
    <w:rsid w:val="00C37444"/>
    <w:rsid w:val="00C40B9F"/>
    <w:rsid w:val="00C50FD1"/>
    <w:rsid w:val="00C57426"/>
    <w:rsid w:val="00C5779D"/>
    <w:rsid w:val="00C64553"/>
    <w:rsid w:val="00C65A2F"/>
    <w:rsid w:val="00C72661"/>
    <w:rsid w:val="00C90AAD"/>
    <w:rsid w:val="00CA6D15"/>
    <w:rsid w:val="00CC0CED"/>
    <w:rsid w:val="00CC4419"/>
    <w:rsid w:val="00CD7A97"/>
    <w:rsid w:val="00CF1CBA"/>
    <w:rsid w:val="00D02977"/>
    <w:rsid w:val="00D10CBA"/>
    <w:rsid w:val="00D10F32"/>
    <w:rsid w:val="00D11B08"/>
    <w:rsid w:val="00D15E41"/>
    <w:rsid w:val="00D16B3D"/>
    <w:rsid w:val="00D2662D"/>
    <w:rsid w:val="00D517D1"/>
    <w:rsid w:val="00D6353A"/>
    <w:rsid w:val="00D77271"/>
    <w:rsid w:val="00D92C9B"/>
    <w:rsid w:val="00DA1D9D"/>
    <w:rsid w:val="00DA565C"/>
    <w:rsid w:val="00DB0B67"/>
    <w:rsid w:val="00DB744C"/>
    <w:rsid w:val="00DC07FD"/>
    <w:rsid w:val="00DE73A3"/>
    <w:rsid w:val="00DF0F1E"/>
    <w:rsid w:val="00DF200D"/>
    <w:rsid w:val="00DF4AE8"/>
    <w:rsid w:val="00DF682E"/>
    <w:rsid w:val="00E05EC2"/>
    <w:rsid w:val="00E167C7"/>
    <w:rsid w:val="00E325AF"/>
    <w:rsid w:val="00E53CC7"/>
    <w:rsid w:val="00E561D9"/>
    <w:rsid w:val="00E56718"/>
    <w:rsid w:val="00E61C6C"/>
    <w:rsid w:val="00E7277A"/>
    <w:rsid w:val="00E803EF"/>
    <w:rsid w:val="00EA224E"/>
    <w:rsid w:val="00EC5073"/>
    <w:rsid w:val="00EC6542"/>
    <w:rsid w:val="00ED2F8E"/>
    <w:rsid w:val="00ED32F9"/>
    <w:rsid w:val="00EF5EA7"/>
    <w:rsid w:val="00EF77E7"/>
    <w:rsid w:val="00F02F91"/>
    <w:rsid w:val="00F44EB1"/>
    <w:rsid w:val="00F55417"/>
    <w:rsid w:val="00F765FF"/>
    <w:rsid w:val="00F878F4"/>
    <w:rsid w:val="00F949AB"/>
    <w:rsid w:val="00FA311A"/>
    <w:rsid w:val="00FA78DF"/>
    <w:rsid w:val="00FB0306"/>
    <w:rsid w:val="00FB05C9"/>
    <w:rsid w:val="00FB1C7A"/>
    <w:rsid w:val="00FB43A2"/>
    <w:rsid w:val="00FC484B"/>
    <w:rsid w:val="00FC7051"/>
    <w:rsid w:val="00FD57E3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379D"/>
  <w15:docId w15:val="{E95E248B-3BAB-4DB1-9D5C-D6CDAD88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2AAC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AC"/>
    <w:pPr>
      <w:spacing w:after="0"/>
      <w:ind w:left="720"/>
      <w:contextualSpacing/>
    </w:pPr>
  </w:style>
  <w:style w:type="paragraph" w:customStyle="1" w:styleId="Gwka">
    <w:name w:val="Główka"/>
    <w:basedOn w:val="Normalny"/>
    <w:rsid w:val="00882AAC"/>
    <w:pPr>
      <w:tabs>
        <w:tab w:val="center" w:pos="4536"/>
        <w:tab w:val="right" w:pos="9072"/>
      </w:tabs>
    </w:pPr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2AAC"/>
    <w:pPr>
      <w:widowControl/>
      <w:suppressAutoHyphens w:val="0"/>
      <w:spacing w:after="120" w:line="240" w:lineRule="auto"/>
    </w:pPr>
    <w:rPr>
      <w:rFonts w:eastAsia="Times New Roman" w:cs="Times New Roman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2A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7D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7DE"/>
    <w:rPr>
      <w:rFonts w:ascii="Tahoma" w:eastAsia="SimSun" w:hAnsi="Tahoma" w:cs="Mangal"/>
      <w:sz w:val="16"/>
      <w:szCs w:val="1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7E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7E7"/>
    <w:rPr>
      <w:rFonts w:ascii="Times New Roman" w:eastAsia="SimSun" w:hAnsi="Times New Roman" w:cs="Mangal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AE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7C8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C83"/>
    <w:rPr>
      <w:color w:val="605E5C"/>
      <w:shd w:val="clear" w:color="auto" w:fill="E1DFDD"/>
    </w:rPr>
  </w:style>
  <w:style w:type="paragraph" w:customStyle="1" w:styleId="Default">
    <w:name w:val="Default"/>
    <w:rsid w:val="00902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A6D15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A6D1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A6D15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6D15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customStyle="1" w:styleId="Nagwek1">
    <w:name w:val="Nagłówek1"/>
    <w:basedOn w:val="Normalny"/>
    <w:qFormat/>
    <w:rsid w:val="00DF4AE8"/>
    <w:pPr>
      <w:widowControl/>
      <w:jc w:val="center"/>
    </w:pPr>
    <w:rPr>
      <w:rFonts w:eastAsia="Times New Roman" w:cs="Times New Roman"/>
      <w:iCs/>
      <w:color w:val="00000A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BECB-5775-4FA4-A704-EFFC8123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cp:keywords/>
  <dc:description/>
  <cp:lastModifiedBy>mpiasecka</cp:lastModifiedBy>
  <cp:revision>56</cp:revision>
  <cp:lastPrinted>2019-09-13T09:07:00Z</cp:lastPrinted>
  <dcterms:created xsi:type="dcterms:W3CDTF">2019-02-14T06:37:00Z</dcterms:created>
  <dcterms:modified xsi:type="dcterms:W3CDTF">2019-09-19T11:15:00Z</dcterms:modified>
</cp:coreProperties>
</file>