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3CD8D" w14:textId="1828CC6B" w:rsidR="00EC13D2" w:rsidRDefault="00EC13D2" w:rsidP="00EC13D2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Załącznik do Zarządzenia Nr </w:t>
      </w:r>
      <w:r w:rsidR="009311FF">
        <w:rPr>
          <w:color w:val="000000" w:themeColor="text1"/>
          <w:sz w:val="20"/>
          <w:szCs w:val="20"/>
        </w:rPr>
        <w:t>26</w:t>
      </w:r>
      <w:r>
        <w:rPr>
          <w:color w:val="000000" w:themeColor="text1"/>
          <w:sz w:val="20"/>
          <w:szCs w:val="20"/>
        </w:rPr>
        <w:t xml:space="preserve">/2025 </w:t>
      </w:r>
    </w:p>
    <w:p w14:paraId="29B165AD" w14:textId="20980D99" w:rsidR="00EC13D2" w:rsidRDefault="00AB345B" w:rsidP="00EC13D2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01 października</w:t>
      </w:r>
      <w:r w:rsidR="009311FF">
        <w:rPr>
          <w:color w:val="000000" w:themeColor="text1"/>
          <w:sz w:val="20"/>
          <w:szCs w:val="20"/>
        </w:rPr>
        <w:t xml:space="preserve"> </w:t>
      </w:r>
      <w:r w:rsidR="00EC13D2">
        <w:rPr>
          <w:color w:val="000000" w:themeColor="text1"/>
          <w:sz w:val="20"/>
          <w:szCs w:val="20"/>
        </w:rPr>
        <w:t xml:space="preserve"> 2025 r.</w:t>
      </w:r>
    </w:p>
    <w:p w14:paraId="15967451" w14:textId="6763CFEB" w:rsidR="00EC13D2" w:rsidRDefault="00EC13D2" w:rsidP="007C1262">
      <w:pPr>
        <w:jc w:val="center"/>
        <w:rPr>
          <w:b/>
          <w:color w:val="000000" w:themeColor="text1"/>
          <w:lang w:eastAsia="ar-SA"/>
        </w:rPr>
      </w:pPr>
      <w:r>
        <w:rPr>
          <w:b/>
          <w:bCs/>
          <w:color w:val="000000" w:themeColor="text1"/>
        </w:rPr>
        <w:t>PLAN Z</w:t>
      </w:r>
      <w:r w:rsidR="007C1262">
        <w:rPr>
          <w:b/>
          <w:bCs/>
          <w:color w:val="000000" w:themeColor="text1"/>
        </w:rPr>
        <w:t>AMÓWIEŃ PUBLICZNYCH NA 2025 ROK</w:t>
      </w:r>
      <w:r>
        <w:rPr>
          <w:b/>
          <w:bCs/>
          <w:color w:val="000000" w:themeColor="text1"/>
        </w:rPr>
        <w:t xml:space="preserve"> </w:t>
      </w:r>
      <w:r w:rsidR="003A55C2">
        <w:rPr>
          <w:b/>
          <w:bCs/>
          <w:color w:val="000000" w:themeColor="text1"/>
        </w:rPr>
        <w:t>– cześć A do kwoty 130.000,00 zł</w:t>
      </w:r>
      <w:r>
        <w:rPr>
          <w:b/>
          <w:bCs/>
          <w:color w:val="000000" w:themeColor="text1"/>
        </w:rPr>
        <w:br/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94512F" wp14:editId="4AFB5DAD">
                <wp:simplePos x="0" y="0"/>
                <wp:positionH relativeFrom="column">
                  <wp:posOffset>2071370</wp:posOffset>
                </wp:positionH>
                <wp:positionV relativeFrom="paragraph">
                  <wp:posOffset>63815595</wp:posOffset>
                </wp:positionV>
                <wp:extent cx="7221855" cy="1905"/>
                <wp:effectExtent l="0" t="0" r="36195" b="3619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1855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2C874" id="Łącznik prosty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3.1pt,5024.85pt" to="731.75pt,50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459B61" wp14:editId="11669070">
                <wp:simplePos x="0" y="0"/>
                <wp:positionH relativeFrom="column">
                  <wp:posOffset>2028190</wp:posOffset>
                </wp:positionH>
                <wp:positionV relativeFrom="paragraph">
                  <wp:posOffset>66166365</wp:posOffset>
                </wp:positionV>
                <wp:extent cx="7202805" cy="1905"/>
                <wp:effectExtent l="0" t="0" r="36195" b="3619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2805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6F83" id="Łącznik prosty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9.7pt,5209.95pt" to="726.85pt,52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">
                <o:lock v:ext="edit" shapetype="f"/>
              </v:line>
            </w:pict>
          </mc:Fallback>
        </mc:AlternateContent>
      </w:r>
    </w:p>
    <w:tbl>
      <w:tblPr>
        <w:tblW w:w="13298" w:type="dxa"/>
        <w:tblInd w:w="1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51"/>
        <w:gridCol w:w="2406"/>
        <w:gridCol w:w="2318"/>
        <w:gridCol w:w="1417"/>
        <w:gridCol w:w="1418"/>
        <w:gridCol w:w="1276"/>
        <w:gridCol w:w="1701"/>
        <w:gridCol w:w="2126"/>
        <w:gridCol w:w="85"/>
      </w:tblGrid>
      <w:tr w:rsidR="00EC13D2" w14:paraId="22E2BC54" w14:textId="77777777" w:rsidTr="0021064E">
        <w:trPr>
          <w:gridAfter w:val="1"/>
          <w:wAfter w:w="85" w:type="dxa"/>
          <w:cantSplit/>
          <w:trHeight w:val="900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F9126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3944D8FB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144F8EA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0DF9C7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9344027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548DF18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Kategorie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  <w:t>zamówienia</w:t>
            </w:r>
          </w:p>
        </w:tc>
        <w:tc>
          <w:tcPr>
            <w:tcW w:w="2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8C92C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8CA8F1B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5DE0A46C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Nazwa zamówienia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10A41F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F74E76B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32DEC984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CPV</w:t>
            </w:r>
          </w:p>
          <w:p w14:paraId="27E59808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0644E6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18DE4CD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7B8F5D9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Rodzaj zamówienia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076BBC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25BCF685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Wartość zamówienia w zł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4A2362" w14:textId="77777777" w:rsidR="00EC13D2" w:rsidRDefault="00EC13D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Przewidywany termin wszczęcia postępowania w ujęciu kwartalnym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3C42F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Przewidywany tryb lub inna procedura udzielenia zamówienia</w:t>
            </w:r>
          </w:p>
        </w:tc>
      </w:tr>
      <w:tr w:rsidR="00EC13D2" w14:paraId="2759FFF1" w14:textId="77777777" w:rsidTr="0021064E">
        <w:trPr>
          <w:cantSplit/>
          <w:trHeight w:val="48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5FA2E1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F87B16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96E3D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AEA730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50A33E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937450" w14:textId="77777777" w:rsidR="00EC13D2" w:rsidRDefault="00EC13D2">
            <w:pPr>
              <w:spacing w:after="0" w:line="256" w:lineRule="auto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6E20565" w14:textId="77777777" w:rsidR="00EC13D2" w:rsidRDefault="00EC13D2">
            <w:pPr>
              <w:spacing w:after="0" w:line="256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F5AF7B" w14:textId="77777777" w:rsidR="00EC13D2" w:rsidRDefault="00EC13D2"/>
        </w:tc>
      </w:tr>
      <w:tr w:rsidR="00EC13D2" w14:paraId="543B29F4" w14:textId="77777777" w:rsidTr="0021064E">
        <w:trPr>
          <w:trHeight w:val="145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42BC7693" w14:textId="77777777" w:rsidR="00EC13D2" w:rsidRDefault="00EC13D2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531DBDD1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3707E1A7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44689EA2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7C9A73F5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4C5F664E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02E4922F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15C8D25E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9</w:t>
            </w:r>
          </w:p>
        </w:tc>
      </w:tr>
      <w:tr w:rsidR="00EC13D2" w14:paraId="227F6471" w14:textId="77777777" w:rsidTr="0021064E">
        <w:trPr>
          <w:trHeight w:val="707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C5634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7DD137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30100000-0 - Maszyny biurowe, sprzęt i materiały, z wyjątkiem komputerów, drukarek i mebli</w:t>
              </w:r>
            </w:hyperlink>
          </w:p>
          <w:p w14:paraId="64CFF6B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  <w:p w14:paraId="19395647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30000000-9 - Maszyny biurowe i liczące, sprzęt i materiały, z wyjątkiem mebli i pakietów oprogramowania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7AF9C5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Różny sprzęt i artykuły biurowe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70C7D9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30.19.20.00-1</w:t>
            </w:r>
          </w:p>
          <w:p w14:paraId="753A92C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31D810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DEB03D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3C0022D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C450E6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04795FC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25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4551C07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6C522A0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722B4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975114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B2500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599A5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 wewnętrznego</w:t>
            </w:r>
          </w:p>
        </w:tc>
      </w:tr>
      <w:tr w:rsidR="00EC13D2" w14:paraId="05254F3E" w14:textId="77777777" w:rsidTr="0021064E">
        <w:trPr>
          <w:trHeight w:val="703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C3D19E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172DA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740044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Maszyny liczące i rachunkowe (np. kalkulatory)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DF063F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30.14.00.00-2</w:t>
            </w:r>
          </w:p>
          <w:p w14:paraId="1A36FA1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A24AFD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C7A145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726AE32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99A67E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390DD11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  <w:p w14:paraId="677D87FA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5D6618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C6769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46598D0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4847DB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9D7C17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C86F9E6" w14:textId="77777777" w:rsidTr="0021064E">
        <w:trPr>
          <w:trHeight w:val="686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5DB7AC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5BF32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B8C562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Urządzenia fotokopiujące i do druku offsetowego np. fotokopiarki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1D192A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30.12.00.00-6</w:t>
            </w:r>
          </w:p>
          <w:p w14:paraId="7FF3AF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2A214A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F001F1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2B4B06F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08E1635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49AC283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C8EACC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388630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EFF3D9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0EAD8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4557106F" w14:textId="77777777" w:rsidTr="0021064E">
        <w:trPr>
          <w:trHeight w:val="83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2DEE6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1FDD6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37CA4A8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Części i akcesoria do maszyn biurowych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 xml:space="preserve"> (np. bębny i </w:t>
            </w:r>
            <w:hyperlink r:id="rId1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wkłady barwiące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- tonery do drukarek, kserokopiarek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FC5B9B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30.12.40.00-4 </w:t>
            </w:r>
          </w:p>
          <w:p w14:paraId="2F73797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C0813C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5CEBF76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7E640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25.000,-</w:t>
            </w:r>
          </w:p>
          <w:p w14:paraId="02D17E27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E1447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120C0F6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3B6C2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wewnętrznego- zapytanie ofertowe</w:t>
            </w:r>
          </w:p>
        </w:tc>
      </w:tr>
      <w:tr w:rsidR="00EC13D2" w14:paraId="7A1AB278" w14:textId="77777777" w:rsidTr="0021064E">
        <w:trPr>
          <w:trHeight w:val="802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1E44F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48C55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C7A65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Pieczątki z napisami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0A2C2" w14:textId="40889152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30.12.51.00-2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00D9B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AD6199" w14:textId="46C4000B" w:rsidR="00EC13D2" w:rsidRPr="00317535" w:rsidRDefault="008F588D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b/>
                <w:sz w:val="20"/>
                <w:szCs w:val="20"/>
                <w:u w:val="single"/>
                <w:lang w:eastAsia="ar-SA"/>
              </w:rPr>
              <w:t>1.5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86312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u w:val="single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u w:val="single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1887B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76F30A5" w14:textId="77777777" w:rsidTr="0021064E"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3D9AA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620833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39000000-2 - Meble (włącznie z biurowymi), wyposażenie, urządzenia domowe (z wyłączeniem oświetlenia) i środki czyszczące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E1742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Środki czystości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31DE1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39.80.00.00-0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224E6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27BAA3" w14:textId="414A5047" w:rsidR="00EC13D2" w:rsidRPr="00317535" w:rsidRDefault="008F588D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b/>
                <w:sz w:val="20"/>
                <w:szCs w:val="20"/>
                <w:u w:val="single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2FCF9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3C900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951962F" w14:textId="77777777" w:rsidTr="0021064E"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A9EF6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552048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36575B" w14:textId="523BD3D9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Meble (biurowe np. regały, biurka, szafy, stoły, krzesła, stojaki itp., domowe)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C2089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39.13.00.00-3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D13E9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5BBCE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10.000,-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6B398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8B6FE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62350AD3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FB870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77FE6B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2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30200000-1 - Urządzenia komputerowe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6837C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Sprzęt komputerowy                   (komputery, stacje robocze, czytniki itp.)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03065CB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30.20.00.00-1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BE05C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F12FE8" w14:textId="556875E3" w:rsidR="00EC13D2" w:rsidRPr="00317535" w:rsidRDefault="008F588D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>
              <w:rPr>
                <w:b/>
                <w:sz w:val="20"/>
                <w:szCs w:val="20"/>
                <w:u w:val="single"/>
                <w:lang w:eastAsia="ar-SA"/>
              </w:rPr>
              <w:t>15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C7DE8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B0B5A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2F26AF5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7ED2DF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0983D2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48.00.00.00-8 Pakiety oprogramowania i systemy informatyczne</w:t>
            </w: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12EB5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Pakiety oprogramowania dla sieci, internatu (m.in. Pomost, Puma, antywirus)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DCA4C7" w14:textId="77777777" w:rsidR="00EC13D2" w:rsidRDefault="00AB345B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 xml:space="preserve">48.20.00.00-0  </w:t>
              </w:r>
            </w:hyperlink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AA5D8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D1F766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8.000,-</w:t>
            </w:r>
          </w:p>
          <w:p w14:paraId="640D069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C245C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Cały rok 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FC310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EA57D53" w14:textId="77777777" w:rsidTr="0021064E">
        <w:trPr>
          <w:trHeight w:val="631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FE0B6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0926F3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4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22000000-0 - Druki i produkty podobne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B27DD4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Drukowane książki, broszury i ulotki, plakaty, banery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8234F83" w14:textId="5C3B1C99" w:rsidR="00EC13D2" w:rsidRDefault="00EC13D2">
            <w:pPr>
              <w:suppressAutoHyphens/>
              <w:snapToGrid w:val="0"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22.10.00.00-1 </w:t>
            </w:r>
          </w:p>
          <w:p w14:paraId="5DAE273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8881BC" w14:textId="62C50195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6EE6005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8A89507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5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4669EBA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8827C1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0E0A7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57E05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26A8EA2" w14:textId="77777777" w:rsidTr="0021064E">
        <w:trPr>
          <w:trHeight w:val="797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C5CF2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8A95B6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424031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Gazety, dzienniki, czasopisma i magazyny np. gazeta Integracja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49660B1" w14:textId="77777777" w:rsidR="00EC13D2" w:rsidRDefault="00EC13D2">
            <w:pPr>
              <w:suppressAutoHyphens/>
              <w:snapToGrid w:val="0"/>
              <w:spacing w:line="252" w:lineRule="auto"/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>22.20.00.00-2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8084502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704C4E5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A66601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1.200,-</w:t>
            </w:r>
          </w:p>
          <w:p w14:paraId="0481D96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47F20D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1C1B7D5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5A47D5F" w14:textId="77777777" w:rsidR="00EC13D2" w:rsidRDefault="00EC13D2">
            <w:pPr>
              <w:suppressAutoHyphens/>
              <w:spacing w:line="252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CA541C0" w14:textId="77777777" w:rsidTr="0021064E">
        <w:trPr>
          <w:trHeight w:val="34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EED6FB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BA5E6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5C3B18B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Rejestry, księgi rachunkowe, skoroszyty, formularze i inne wyroby piśmiennicze z papieru lub tektury</w:t>
              </w:r>
            </w:hyperlink>
          </w:p>
          <w:p w14:paraId="0F7ED02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(np. wywiady środowiskowe, druki 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ZON, testy psychologiczne)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F052E69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22.80.00.00-8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4D2206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1C30DF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9FA855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ADB418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86D1AA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AE72824" w14:textId="77777777" w:rsidTr="0021064E">
        <w:trPr>
          <w:trHeight w:val="60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D859F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000BD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1D2BF9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Materiały reklamowe (projekty graficzne, banery, ulotki)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D0C3209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>22.46.20.00-6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7E84F9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643641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6.000,-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264DF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2E088A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8DF7F2F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FBACC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1FC42E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6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72000000-5 - Usługi informatyczne: konsultacyjne, opracowywania oprogramowania, internetowe i wsparcia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B5DE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Usługi informatyczne -Usługi doradcze w zakresie sprzętu komputerowego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275F6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72.10.00.00-6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84A5C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D87A5D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27.6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DB2F0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A8194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6DAE766" w14:textId="77777777" w:rsidTr="0021064E">
        <w:trPr>
          <w:trHeight w:val="73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1EEA3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0D20E5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1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64000000-6 - Usługi pocztowe i telekomunikacyjne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4B3B8E6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pocztow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e</w:t>
            </w:r>
          </w:p>
          <w:p w14:paraId="0DC922E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84BC49D" w14:textId="438D9308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64.11.00.00-0 </w:t>
            </w:r>
          </w:p>
          <w:p w14:paraId="0DC2A1B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7B34BCB" w14:textId="6DBE9601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46F8A9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80.000,-</w:t>
            </w:r>
          </w:p>
          <w:p w14:paraId="56317BE6" w14:textId="77777777" w:rsidR="00EC13D2" w:rsidRPr="00317535" w:rsidRDefault="00EC13D2">
            <w:pPr>
              <w:suppressAutoHyphens/>
              <w:spacing w:line="252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DBB34AD" w14:textId="3ADA8F77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1E0C46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337FA91A" w14:textId="77777777" w:rsidTr="0021064E">
        <w:trPr>
          <w:trHeight w:val="127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EC214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C65A8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38B6819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telekomunikacyjne</w:t>
              </w:r>
            </w:hyperlink>
          </w:p>
          <w:p w14:paraId="0625618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(opłaty za tel. stacjonarne, komórkowe, Internet, pocztę elektroniczną)</w:t>
            </w:r>
            <w:hyperlink r:id="rId20" w:history="1">
              <w:r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 xml:space="preserve"> Publiczne usługi telefoniczne</w:t>
              </w:r>
            </w:hyperlink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 ‘ ISDN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1B0E5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64.20.00.00-8</w:t>
            </w:r>
          </w:p>
          <w:p w14:paraId="2003314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58701D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75E1E5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0BE16B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77B408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7E675C2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5E47073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5ED2BC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6B5B78D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44F8DE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4B032C5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C998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  <w:p w14:paraId="77F2AA6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72030D6E" w14:textId="77777777" w:rsidTr="0021064E">
        <w:trPr>
          <w:trHeight w:val="106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871E2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8.</w:t>
            </w:r>
          </w:p>
          <w:p w14:paraId="319C20C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A30428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85000000-9 - Usługi w zakresie zdrowia i opieki społecznej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1E34867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1FABA43" w14:textId="710D7A81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Badania profilaktyczne pracowników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AC86DB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85.12.10.00-3</w:t>
            </w:r>
          </w:p>
          <w:p w14:paraId="6625670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3EE1E1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10556D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4E11A9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2AC624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E7979B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53FCAF4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,-</w:t>
            </w:r>
          </w:p>
          <w:p w14:paraId="5B59F28B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4BA9AA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5CC08E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F7E790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51F51B9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32F5B5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AD03E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1431FFD6" w14:textId="77777777" w:rsidTr="0021064E">
        <w:trPr>
          <w:trHeight w:val="76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A27271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12F65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180695A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2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 xml:space="preserve"> Usługi dozoru                        i doradztwa</w:t>
              </w:r>
            </w:hyperlink>
          </w:p>
          <w:p w14:paraId="2656791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 xml:space="preserve">Doradztwo zamówienia publiczne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E6F2CB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85.31.23.00-2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A130A0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7755695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19.8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87855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49144F1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B2A635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Zgodnie z art. 4 pkt 8 PZP - wg regulaminu wewnętrznego</w:t>
            </w:r>
          </w:p>
        </w:tc>
      </w:tr>
      <w:tr w:rsidR="00EC13D2" w14:paraId="1FF03D03" w14:textId="77777777" w:rsidTr="0021064E">
        <w:trPr>
          <w:trHeight w:val="720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30788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9.</w:t>
            </w:r>
          </w:p>
          <w:p w14:paraId="278DA1D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F85E50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AF50E5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79000000-4 - Usługi biznesowe: prawnicze, marketingowe, konsultingowe, rekrutacji, drukowania i zabezpieczania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6BF530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Usługi prawne</w:t>
            </w:r>
          </w:p>
          <w:p w14:paraId="64E04A3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B8B2B2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79.10.00.00-5</w:t>
            </w:r>
          </w:p>
          <w:p w14:paraId="7503E3A4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140EE4F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3031D8D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49915D53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8B60E58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B5133F7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80.000,-</w:t>
            </w:r>
          </w:p>
          <w:p w14:paraId="65435715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63709DFD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269D92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61BDDDF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BF8B97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3D400A3E" w14:textId="77777777" w:rsidTr="0021064E">
        <w:trPr>
          <w:trHeight w:val="793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615EB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7AE53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DB8A0A2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4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ochroniarskie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 xml:space="preserve"> (monitoring sygnału)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EF75A64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79.71.00.00-4</w:t>
            </w:r>
          </w:p>
          <w:p w14:paraId="62538BC3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13B1063" w14:textId="08D2AE79" w:rsidR="00EC13D2" w:rsidRDefault="00EC13D2" w:rsidP="00317535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1F0862C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7.000,-</w:t>
            </w:r>
          </w:p>
          <w:p w14:paraId="63582883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817245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AD94BD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3CC0ECAE" w14:textId="77777777" w:rsidTr="0021064E">
        <w:trPr>
          <w:trHeight w:val="303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D5C5C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010B0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>50000000-5 - Usługi naprawcze i konserwacyjne</w:t>
            </w: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B4FA5C4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w zakresie napraw i konserwacji i podobne usługi dotyczące komputerów osobistych, sprzętu biurowego, sprzętu telekomunikacyjnego i audiowizualnego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(np. fax, maszyny liczące, komputery, centrale  telefoniczne, telefony, domofony itp.)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AC3F0AB" w14:textId="157BFE40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50.30.00.00-8 </w:t>
            </w:r>
          </w:p>
          <w:p w14:paraId="79F4CDD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F89F61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AB2BE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64BAE6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06E6E2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785762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611E2A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72FD9A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EE4A683" w14:textId="50D589C2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54D4D25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3967A5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EDF7B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E8DC93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06C9ED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2176F5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817E58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D1B20F0" w14:textId="2B12AD45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3.000,-</w:t>
            </w:r>
          </w:p>
          <w:p w14:paraId="24CB659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A041F0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7B262D1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029CF9B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B24AF0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95B9FAD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3B096B3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73620B3E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DD2DFF2" w14:textId="11FF3C61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0DE621F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50B15BB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F185FA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51AAA9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B10292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608323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37A0D9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AB6B298" w14:textId="54A13AE6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pkt. 8 PZP - wg regulaminu wewnętrznego</w:t>
            </w:r>
          </w:p>
          <w:p w14:paraId="5DEE5CF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C71513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2456A8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C144B5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19BB02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0EE3373A" w14:textId="77777777" w:rsidTr="0021064E">
        <w:trPr>
          <w:trHeight w:val="96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044B15E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553B0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64775C" w14:textId="7A9AB21D" w:rsidR="00EC13D2" w:rsidRDefault="00AB345B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6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w zakresie napraw i konserwacji instalacji budynkowych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 xml:space="preserve"> (awarie </w:t>
            </w:r>
            <w:r w:rsidR="00EC13D2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i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konserwacja windy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13F04CE" w14:textId="1BAFF840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50.70.00.00-2</w:t>
            </w:r>
          </w:p>
          <w:p w14:paraId="59A82B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395DCB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741519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FE2EF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300C15A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5AA7EBC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70C328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9FABEE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37A92BD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6.000,-</w:t>
            </w:r>
          </w:p>
          <w:p w14:paraId="605C28E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4A9B559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442EF92A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9199766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5731B71" w14:textId="48D37083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4BF07EC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8995F20" w14:textId="21127ECC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389981A" w14:textId="77777777" w:rsidTr="0021064E">
        <w:trPr>
          <w:trHeight w:val="85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CA756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07A9C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008B5D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Usługi w zakresie napraw i konserwacji pieca co, pomp wody.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35F4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5F34BB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1AD8A4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9F4A0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2EE7757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091187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3.000,-</w:t>
            </w:r>
          </w:p>
          <w:p w14:paraId="596356DB" w14:textId="77777777" w:rsidR="00EC13D2" w:rsidRPr="00317535" w:rsidRDefault="00EC13D2">
            <w:pPr>
              <w:suppressAutoHyphens/>
              <w:spacing w:line="252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07E50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0EB12B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538EA8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CC2FE92" w14:textId="77777777" w:rsidTr="0021064E">
        <w:trPr>
          <w:trHeight w:val="41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09D089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35F7F78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E035627" w14:textId="5D971E9E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Włącznika prądu, klimatyzacji,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310CC31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3C77EFE" w14:textId="097E6A52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Usługa </w:t>
            </w:r>
          </w:p>
          <w:p w14:paraId="575FAA0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C0B44B0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  <w:r w:rsidRPr="00317535">
              <w:rPr>
                <w:b/>
                <w:bCs/>
                <w:sz w:val="20"/>
                <w:szCs w:val="20"/>
                <w:lang w:eastAsia="ar-SA"/>
              </w:rPr>
              <w:t>2.</w:t>
            </w:r>
            <w:r w:rsidR="00EC13D2" w:rsidRPr="00317535">
              <w:rPr>
                <w:b/>
                <w:bCs/>
                <w:sz w:val="20"/>
                <w:szCs w:val="20"/>
                <w:lang w:eastAsia="ar-SA"/>
              </w:rPr>
              <w:t>500,-</w:t>
            </w:r>
          </w:p>
          <w:p w14:paraId="2756BB80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  <w:p w14:paraId="4563F3BE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68A9C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EA2206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C0BE199" w14:textId="77777777" w:rsidTr="0021064E">
        <w:trPr>
          <w:trHeight w:val="42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FACDC0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81490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C0CA3F9" w14:textId="51C173E0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Sygnalizacji alarmowej włamania i napadu, PPOŻ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3BFB77C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92ECB8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44049D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  <w:r w:rsidRPr="00317535">
              <w:rPr>
                <w:b/>
                <w:bCs/>
                <w:sz w:val="20"/>
                <w:szCs w:val="20"/>
                <w:lang w:eastAsia="ar-SA"/>
              </w:rPr>
              <w:t>7.000,-</w:t>
            </w:r>
          </w:p>
          <w:p w14:paraId="7371E8CD" w14:textId="77777777" w:rsidR="00EC13D2" w:rsidRPr="00317535" w:rsidRDefault="00EC13D2">
            <w:pPr>
              <w:suppressAutoHyphens/>
              <w:spacing w:line="252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CA817AA" w14:textId="05873909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7A0B9F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F28E0B1" w14:textId="77777777" w:rsidTr="0021064E">
        <w:trPr>
          <w:trHeight w:val="48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DA776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22CB68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7E248B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Przeglądy gaśnic i</w:t>
            </w:r>
          </w:p>
          <w:p w14:paraId="0E325C8A" w14:textId="2FA3CDE3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hydrantów itp.)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3D14CD2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4B3AD05" w14:textId="3481B121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7C013E6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6C4E2D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  <w:r w:rsidRPr="00317535">
              <w:rPr>
                <w:b/>
                <w:bCs/>
                <w:sz w:val="20"/>
                <w:szCs w:val="20"/>
                <w:lang w:eastAsia="ar-SA"/>
              </w:rPr>
              <w:t>1.000,-</w:t>
            </w:r>
          </w:p>
          <w:p w14:paraId="5A3F4D10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  <w:p w14:paraId="497C3B6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5F6A0F3" w14:textId="3A1E391C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18966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6D7AC6CA" w14:textId="77777777" w:rsidTr="0021064E">
        <w:trPr>
          <w:trHeight w:val="1146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40B72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BF064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605A69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Różne usługi w zakresie napraw i konserwacji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(np. naprawa i konserwacja mebli. Drobne usługi napraw- konserwator)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7943B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50.80.00.00-3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27879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8989F8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7EA7F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FE83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  <w:p w14:paraId="2A03C3C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3CC151DE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292C3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931FEA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98000000-3 - Inne usługi komunalne, socjalne i osobiste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3C223B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 xml:space="preserve">Usługi prania i czyszczenia </w:t>
              </w:r>
            </w:hyperlink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0FA238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98.31.00.00-9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32A44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D4F948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6C0F8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9D909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478D1774" w14:textId="77777777" w:rsidTr="0021064E">
        <w:trPr>
          <w:trHeight w:val="563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F6E770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D94F64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3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90000000-7 - Usługi odbioru ścieków, usuwania odpadów, czyszczenia/sprzątania i usługi ekologiczne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AC76EDE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FF515AF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3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utylizacji nieczystości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(ścieki)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84DCF0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90.40.00.00-1 </w:t>
            </w:r>
          </w:p>
          <w:p w14:paraId="3C0B8A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1C44D4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</w:t>
            </w:r>
          </w:p>
          <w:p w14:paraId="02D5C9A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EA5E73B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7.000,-</w:t>
            </w:r>
          </w:p>
          <w:p w14:paraId="1DA49AEE" w14:textId="77777777" w:rsidR="00EC13D2" w:rsidRPr="00317535" w:rsidRDefault="00EC13D2">
            <w:pPr>
              <w:suppressAutoHyphens/>
              <w:spacing w:line="252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ED8546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5C2BF41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D4051C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08B9753F" w14:textId="77777777" w:rsidTr="0021064E">
        <w:trPr>
          <w:trHeight w:val="716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C99BC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69E49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072DFF3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32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sprzątania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(parking- odśnieżanie, czyszczenie podłóg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206538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90.91.00.00-9 </w:t>
            </w:r>
          </w:p>
          <w:p w14:paraId="17C0461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64E334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Usługa </w:t>
            </w:r>
          </w:p>
          <w:p w14:paraId="411210D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D1D177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10.000,-</w:t>
            </w:r>
          </w:p>
          <w:p w14:paraId="10193640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242F3D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4D90661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7A9D0B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497072EE" w14:textId="77777777" w:rsidTr="0021064E">
        <w:trPr>
          <w:trHeight w:val="629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DD3A72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C0AF5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13F945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3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związane z odpadami</w:t>
              </w:r>
            </w:hyperlink>
          </w:p>
          <w:p w14:paraId="2B4EA34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(śmieci, odpady toksyczne, np. baterie, świetlówki)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DAEB7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90.50.00.00-2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889DD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B1CC20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7.000,-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4CBE3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293F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70047D6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F5EB6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53C51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-69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hyperlink r:id="rId34" w:history="1">
              <w:r>
                <w:rPr>
                  <w:rStyle w:val="Hipercze"/>
                  <w:color w:val="000000" w:themeColor="text1"/>
                  <w:sz w:val="20"/>
                  <w:szCs w:val="20"/>
                </w:rPr>
                <w:t>2000000-1 - Usługi rekreacyjne, kulturalne i sportowe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BC45D7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-69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3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radiowe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</w:rPr>
              <w:t>ZAIKS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D01E1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92.21.00.00-6</w:t>
            </w:r>
          </w:p>
          <w:p w14:paraId="321E97F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B9C3F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A09D26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1.5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B9854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F3B0A2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7C410C3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D0D14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F895D6" w14:textId="77777777" w:rsidR="00EC13D2" w:rsidRDefault="00AB345B">
            <w:pPr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hyperlink r:id="rId36" w:history="1">
              <w:r w:rsidR="00EC13D2">
                <w:rPr>
                  <w:rStyle w:val="Hipercze"/>
                  <w:bCs/>
                  <w:color w:val="000000" w:themeColor="text1"/>
                  <w:kern w:val="28"/>
                  <w:sz w:val="20"/>
                  <w:szCs w:val="20"/>
                  <w:lang w:eastAsia="ar-SA"/>
                </w:rPr>
                <w:t>71000000-8 - Usługi architektoniczne, budowlane, inżynieryjne i kontrolne</w:t>
              </w:r>
            </w:hyperlink>
          </w:p>
          <w:p w14:paraId="6C9909CE" w14:textId="77777777" w:rsidR="00EC13D2" w:rsidRDefault="00EC13D2">
            <w:pPr>
              <w:spacing w:line="252" w:lineRule="auto"/>
              <w:outlineLvl w:val="0"/>
              <w:rPr>
                <w:rFonts w:eastAsia="Times New Roman"/>
                <w:b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  <w:t>(bariery architektoniczne, remont pomieszczeń- inspektor nadzoru)</w:t>
            </w: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1A2696" w14:textId="77777777" w:rsidR="00EC13D2" w:rsidRDefault="00EC13D2">
            <w:pPr>
              <w:spacing w:line="252" w:lineRule="auto"/>
              <w:outlineLvl w:val="0"/>
              <w:rPr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  <w:t>Usługi dozoru budowlanego</w:t>
            </w:r>
          </w:p>
          <w:p w14:paraId="744720FB" w14:textId="77777777" w:rsidR="00EC13D2" w:rsidRDefault="00EC13D2">
            <w:pPr>
              <w:spacing w:line="252" w:lineRule="auto"/>
              <w:outlineLvl w:val="0"/>
              <w:rPr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kern w:val="28"/>
                <w:sz w:val="20"/>
                <w:szCs w:val="20"/>
                <w:lang w:eastAsia="ar-SA"/>
              </w:rPr>
              <w:t>Weryfikacja kosztorysów, dot. likwidacji barier architektonicznych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C92AE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71.53.00.00-2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7ED09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4AB9C" w14:textId="40FCB28B" w:rsidR="00EC13D2" w:rsidRPr="00317535" w:rsidRDefault="008F588D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14</w:t>
            </w:r>
            <w:r w:rsidR="000F3526" w:rsidRPr="00317535">
              <w:rPr>
                <w:b/>
                <w:sz w:val="20"/>
                <w:szCs w:val="20"/>
                <w:lang w:eastAsia="ar-SA"/>
              </w:rPr>
              <w:t>.000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,-</w:t>
            </w:r>
          </w:p>
          <w:p w14:paraId="2308647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02756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5DEFC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010BEBC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C3EB8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2F2F9F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-69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3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60000000-8 - Usługi transportowe (z wyłączeniem transportu odpadów)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2CC96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3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w zakresie transportu drogowego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br/>
            </w:r>
            <w:r w:rsidR="00EC13D2">
              <w:rPr>
                <w:color w:val="000000" w:themeColor="text1"/>
                <w:sz w:val="20"/>
                <w:szCs w:val="20"/>
              </w:rPr>
              <w:t>Usługi transportowe dzieci do pieczy, transport specjalistyczny oraz transport materiałów np. kruszywa, towarów, mebli)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AF90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60.10.00.00-9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57A67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992ECA" w14:textId="77777777" w:rsidR="00EC13D2" w:rsidRPr="00317535" w:rsidRDefault="000F3526" w:rsidP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A4F13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C7CD0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3B219C3F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72198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4AF53E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3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48220000-6 - Pakiety oprogramowania dla Internetu i intranetu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AEF5C9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Utrzymanie strony Internetowej Domena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17E49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72.40.00.00-4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A8E35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25ADA8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</w:t>
            </w:r>
            <w:r w:rsidR="004F050C" w:rsidRPr="00317535">
              <w:rPr>
                <w:b/>
                <w:sz w:val="20"/>
                <w:szCs w:val="20"/>
                <w:lang w:eastAsia="ar-SA"/>
              </w:rPr>
              <w:t>.</w:t>
            </w:r>
            <w:r w:rsidRPr="00317535">
              <w:rPr>
                <w:b/>
                <w:sz w:val="20"/>
                <w:szCs w:val="20"/>
                <w:lang w:eastAsia="ar-SA"/>
              </w:rPr>
              <w:t>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84035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Postepowanie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7FE28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2323EB54" w14:textId="77777777" w:rsidTr="0021064E">
        <w:trPr>
          <w:trHeight w:val="111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74030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A47A08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09000000-3 - Produkty naftowe, paliwo, energia elektryczna i inne źródła energii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063BE7E" w14:textId="11A9AF95" w:rsidR="00EC13D2" w:rsidRPr="00317535" w:rsidRDefault="00EC13D2" w:rsidP="004075F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 w:rsidRPr="00317535">
              <w:rPr>
                <w:color w:val="000000" w:themeColor="text1"/>
                <w:sz w:val="20"/>
                <w:szCs w:val="20"/>
              </w:rPr>
              <w:t>Energia elektryczna</w:t>
            </w:r>
            <w:r w:rsidRPr="00317535">
              <w:rPr>
                <w:color w:val="000000" w:themeColor="text1"/>
                <w:sz w:val="20"/>
                <w:szCs w:val="20"/>
              </w:rPr>
              <w:br/>
              <w:t xml:space="preserve">(Wałbrzyska, </w:t>
            </w:r>
            <w:r w:rsidRPr="00317535">
              <w:rPr>
                <w:color w:val="000000" w:themeColor="text1"/>
                <w:sz w:val="20"/>
                <w:szCs w:val="20"/>
              </w:rPr>
              <w:lastRenderedPageBreak/>
              <w:t>Żeromskiego, Świebodzice)</w:t>
            </w:r>
          </w:p>
          <w:p w14:paraId="0D8F8B11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6D6D3D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lastRenderedPageBreak/>
              <w:t>09.31.00.00-5</w:t>
            </w:r>
          </w:p>
          <w:p w14:paraId="0A8A681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AC8C7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3919EC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483E8D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87753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 xml:space="preserve">Dostawa </w:t>
            </w:r>
          </w:p>
          <w:p w14:paraId="0EA7956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E1C01B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379924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9EDA9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D9508AD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lastRenderedPageBreak/>
              <w:t>65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  <w:p w14:paraId="597AD95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8EFFE06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09F100DA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7DBA686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323A3B6" w14:textId="35C1ABFD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Postępowanie zakończone</w:t>
            </w:r>
          </w:p>
          <w:p w14:paraId="294C2F6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AC30AF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7884DF7" w14:textId="77777777" w:rsidR="00EC13D2" w:rsidRDefault="00EC13D2">
            <w:pPr>
              <w:suppressAutoHyphens/>
              <w:spacing w:line="252" w:lineRule="auto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 xml:space="preserve">Zadanie objęte przetargiem organizowanym przez </w:t>
            </w: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Starostwo Powiatowe w Świdnicy (energia)</w:t>
            </w:r>
          </w:p>
        </w:tc>
      </w:tr>
      <w:tr w:rsidR="00EC13D2" w14:paraId="00DAD1D5" w14:textId="77777777" w:rsidTr="0021064E">
        <w:trPr>
          <w:trHeight w:val="1192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07ACE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80633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6B449E" w14:textId="77777777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4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Gaz ziemny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34431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09.12.30.00-7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FF374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F7874A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50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2E0DF13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EC4B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2BDD6F" w14:textId="77777777" w:rsidR="00EC13D2" w:rsidRDefault="00EC13D2">
            <w:pPr>
              <w:suppressAutoHyphens/>
              <w:spacing w:line="252" w:lineRule="auto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t>Zadanie objęte przetargiem organizowanym przez Starostwo Powiatowe w Świdnicy ( gaz )</w:t>
            </w:r>
          </w:p>
        </w:tc>
      </w:tr>
      <w:tr w:rsidR="00EC13D2" w14:paraId="72713587" w14:textId="77777777" w:rsidTr="0021064E">
        <w:trPr>
          <w:trHeight w:val="571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B07812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FB4460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7AE326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Paliwo do auta służbowego- diesel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69258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09.134.200-9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D2C96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861259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6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7A993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54349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6EB95C55" w14:textId="77777777" w:rsidTr="0021064E">
        <w:trPr>
          <w:trHeight w:val="723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1F653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B7BD643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2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15000000-8 - Żywność, napoje, tytoń i produkty pokrewne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8D7A0FB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Woda mineralna dla pracowników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BCA3ABE" w14:textId="52A807AB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15.98.00.00-1</w:t>
            </w:r>
          </w:p>
          <w:p w14:paraId="083C534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AF6B317" w14:textId="4A705635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25413C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2B1DE6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500,-</w:t>
            </w:r>
          </w:p>
          <w:p w14:paraId="0CAE369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  <w:p w14:paraId="1620E99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7AEB8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54F918D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33BBC0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6553AB0" w14:textId="61EFDFFA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567BCB47" w14:textId="77777777" w:rsidTr="0021064E">
        <w:trPr>
          <w:trHeight w:val="57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182662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856108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4E84B2B" w14:textId="77777777" w:rsidR="00EC13D2" w:rsidRDefault="00AB345B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4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 xml:space="preserve"> Różne produkty spożywcze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 cukier i produkt z pochodne, herbata, kawa pieczywo itp.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E98939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 xml:space="preserve">15.80.00.00-6 </w:t>
            </w:r>
          </w:p>
          <w:p w14:paraId="7E6352C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36AD82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4F458B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577918D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BBC108E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2</w:t>
            </w:r>
            <w:r w:rsidR="00EC13D2" w:rsidRPr="00317535">
              <w:rPr>
                <w:b/>
                <w:sz w:val="20"/>
                <w:szCs w:val="20"/>
                <w:lang w:val="en-US" w:eastAsia="ar-SA"/>
              </w:rPr>
              <w:t>.000,-</w:t>
            </w:r>
          </w:p>
          <w:p w14:paraId="5917CF4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177E13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6F4FDF3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6334DC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593B641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25E437DC" w14:textId="77777777" w:rsidTr="0021064E">
        <w:trPr>
          <w:trHeight w:val="36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32457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A0154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B39F2B1" w14:textId="133B11DA" w:rsidR="00EC13D2" w:rsidRDefault="00AB345B">
            <w:pPr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hyperlink r:id="rId44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 xml:space="preserve"> Owoce, warzywa i podobne produkty</w:t>
              </w:r>
            </w:hyperlink>
          </w:p>
          <w:p w14:paraId="692042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5A3E5F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15300000-1</w:t>
            </w:r>
          </w:p>
          <w:p w14:paraId="18FED9A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3EF827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56A6F60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E38783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500,-</w:t>
            </w:r>
          </w:p>
          <w:p w14:paraId="33E06FC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42C68F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6C4103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AAE0BA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6202F0F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2E6A9F4B" w14:textId="77777777" w:rsidTr="0021064E">
        <w:trPr>
          <w:trHeight w:val="708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3FC8D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09AD3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79D48DE" w14:textId="5C288CCB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 w:eastAsia="ar-SA"/>
              </w:rPr>
              <w:t>Produkty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ar-SA"/>
              </w:rPr>
              <w:t>mleczarskie</w:t>
            </w:r>
            <w:proofErr w:type="spellEnd"/>
          </w:p>
          <w:p w14:paraId="58012FB5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  <w:p w14:paraId="409022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4846F4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15.50.00.00-3</w:t>
            </w:r>
          </w:p>
          <w:p w14:paraId="17AD066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3DB659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2D48F2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F854B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Dostawa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7AE301D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0788E5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569C797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BEBC17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05DA3089" w14:textId="77777777" w:rsidTr="0021064E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B6DD3A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5D1AC9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79950000-8 - Usługi w zakresie organizowania wystaw, targów i kongresów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D9738D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6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w zakresie organizacji imprez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t>.</w:t>
            </w:r>
          </w:p>
          <w:p w14:paraId="4E32BC97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Imprezy o charakterze integracyjnym dla klientów PCPR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79DAE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79.95.20.00-2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D0896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34A71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20.000,-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FBC3D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II/III/IV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9449A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17746FEC" w14:textId="77777777" w:rsidTr="0021064E">
        <w:trPr>
          <w:trHeight w:val="64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84B95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C6C93E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45000000-7 - Roboty budowlane</w:t>
              </w:r>
            </w:hyperlink>
          </w:p>
        </w:tc>
        <w:tc>
          <w:tcPr>
            <w:tcW w:w="23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2347C9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Style w:val="Hipercze"/>
                <w:rFonts w:cstheme="minorHAnsi"/>
                <w:color w:val="000000" w:themeColor="text1"/>
                <w:sz w:val="20"/>
                <w:szCs w:val="20"/>
              </w:rPr>
              <w:t xml:space="preserve">1) </w:t>
            </w:r>
            <w:hyperlink r:id="rId48" w:history="1">
              <w:r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Roboty wykończeniowe w zakresie obiektów budowlanych</w:t>
              </w:r>
            </w:hyperlink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1ADBE4BE" w14:textId="7B2C4ACD" w:rsidR="00EC13D2" w:rsidRDefault="00EC13D2">
            <w:pPr>
              <w:spacing w:line="252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0E30E71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 xml:space="preserve">45.40.00.00-1 </w:t>
            </w:r>
          </w:p>
          <w:p w14:paraId="21ADA81F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>45.30.00.00-0</w:t>
            </w:r>
          </w:p>
          <w:p w14:paraId="74668652" w14:textId="436F3E40" w:rsidR="00EC13D2" w:rsidRDefault="00EC13D2">
            <w:pPr>
              <w:tabs>
                <w:tab w:val="left" w:pos="99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C3BDF91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>Roboty budowlane</w:t>
            </w:r>
          </w:p>
          <w:p w14:paraId="721C309A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E817277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rFonts w:cstheme="minorHAnsi"/>
                <w:b/>
                <w:sz w:val="20"/>
                <w:szCs w:val="20"/>
                <w:u w:val="single"/>
                <w:lang w:eastAsia="ar-SA"/>
              </w:rPr>
              <w:t>2</w:t>
            </w:r>
            <w:r w:rsidR="00EC13D2" w:rsidRPr="00317535">
              <w:rPr>
                <w:rFonts w:cstheme="minorHAnsi"/>
                <w:b/>
                <w:sz w:val="20"/>
                <w:szCs w:val="20"/>
                <w:u w:val="single"/>
                <w:lang w:eastAsia="ar-SA"/>
              </w:rPr>
              <w:t>5.000,-</w:t>
            </w:r>
          </w:p>
          <w:p w14:paraId="0711161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  <w:p w14:paraId="187E5DA3" w14:textId="77777777" w:rsidR="00EC13D2" w:rsidRPr="00317535" w:rsidRDefault="00EC13D2">
            <w:pPr>
              <w:suppressAutoHyphens/>
              <w:spacing w:line="252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F914D3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 xml:space="preserve">- I-III kwartał </w:t>
            </w:r>
          </w:p>
          <w:p w14:paraId="11484F74" w14:textId="77777777" w:rsidR="00EC13D2" w:rsidRDefault="00EC13D2" w:rsidP="003A55C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E5E8616" w14:textId="024F9E0E" w:rsidR="00EC13D2" w:rsidRDefault="003A55C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01FB0ED3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6AF4ABC2" w14:textId="77777777" w:rsidTr="0021064E">
        <w:trPr>
          <w:trHeight w:val="2021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8F67E3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54C76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AB1373" w14:textId="76CA8B2A" w:rsidR="00EC13D2" w:rsidRPr="009311FF" w:rsidRDefault="00EC13D2">
            <w:pPr>
              <w:spacing w:line="252" w:lineRule="auto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9311FF">
              <w:rPr>
                <w:rStyle w:val="Hipercze"/>
                <w:color w:val="000000" w:themeColor="text1"/>
                <w:sz w:val="20"/>
                <w:szCs w:val="20"/>
              </w:rPr>
              <w:t>Wynajem maszyn i urządzeń wraz z obsługą operatorską do prowadzenia robót z zakresu budownictwa oraz inżynierii wodnej i lądowej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2395" simplePos="0" relativeHeight="251661312" behindDoc="0" locked="0" layoutInCell="1" allowOverlap="1" wp14:anchorId="26BFD502" wp14:editId="285B69AC">
                      <wp:simplePos x="0" y="0"/>
                      <wp:positionH relativeFrom="column">
                        <wp:posOffset>7695565</wp:posOffset>
                      </wp:positionH>
                      <wp:positionV relativeFrom="paragraph">
                        <wp:posOffset>52705</wp:posOffset>
                      </wp:positionV>
                      <wp:extent cx="7269480" cy="40005"/>
                      <wp:effectExtent l="0" t="0" r="26670" b="17145"/>
                      <wp:wrapNone/>
                      <wp:docPr id="2" name="Dowolny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69480" cy="400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C906C" id="Dowolny kształt 2" o:spid="_x0000_s1026" style="position:absolute;margin-left:605.95pt;margin-top:4.15pt;width:572.4pt;height:3.15pt;z-index:251661312;visibility:visible;mso-wrap-style:square;mso-width-percent:0;mso-height-percent:0;mso-wrap-distance-left:8.85pt;mso-wrap-distance-top:0;mso-wrap-distance-right:8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" path="m,l21600,21600e" filled="f" strokeweight=".26mm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15F43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45.50.00.00-2 </w:t>
            </w:r>
          </w:p>
          <w:p w14:paraId="6347198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ECD83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D4CE4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9E195C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E3B025F" w14:textId="77777777" w:rsidR="00EC13D2" w:rsidRDefault="00EC13D2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D700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2B4D6A7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3CAF0F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B8A9CA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FA88E9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073A55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9B4DC1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7402B9B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79B315E" w14:textId="1AAE3538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07C1AA1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BA7A82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9EB7C1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3A03A17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55634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3ECDDAC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63888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1DAE2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52F8C6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C2A580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10EF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699DEF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4F2C6765" w14:textId="77777777" w:rsidTr="0021064E">
        <w:trPr>
          <w:trHeight w:val="1549"/>
        </w:trPr>
        <w:tc>
          <w:tcPr>
            <w:tcW w:w="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6E1DAC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22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753469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70000000-1 - Usługi w zakresie nieruchomości</w:t>
              </w:r>
            </w:hyperlink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396893AF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5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wynajmu lub leasingu nieruchomości stanowiących własność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(mieszkanie chronione i interwencyjne)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BF67DDB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/>
                <w:bCs/>
                <w:color w:val="000000" w:themeColor="text1"/>
                <w:sz w:val="20"/>
                <w:szCs w:val="20"/>
              </w:rPr>
              <w:t>70.20.00.00-3 -</w:t>
            </w:r>
          </w:p>
          <w:p w14:paraId="3A47403B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</w:p>
          <w:p w14:paraId="46B4D8FF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</w:p>
          <w:p w14:paraId="22F59836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2DD26D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3927A3B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0E27BC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BB3C84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B181C9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11.000,-</w:t>
            </w:r>
          </w:p>
          <w:p w14:paraId="570DDF4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6162415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A73162B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C262F9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FFD522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EBAC4F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E2283B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D2474A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 8 PZP - wg regulaminu wewnętrznego</w:t>
            </w:r>
          </w:p>
          <w:p w14:paraId="5A9CDF3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1F59FF5A" w14:textId="77777777" w:rsidTr="0021064E">
        <w:trPr>
          <w:trHeight w:val="699"/>
        </w:trPr>
        <w:tc>
          <w:tcPr>
            <w:tcW w:w="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8777C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0B620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BC0100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Wynajem sal szkoleniowych, warsztatowych,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F5D20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/>
                <w:bCs/>
                <w:color w:val="000000" w:themeColor="text1"/>
                <w:sz w:val="20"/>
                <w:szCs w:val="20"/>
              </w:rPr>
              <w:t>70.22.00.00-9</w:t>
            </w:r>
          </w:p>
          <w:p w14:paraId="102485D8" w14:textId="77777777" w:rsidR="00EC13D2" w:rsidRDefault="00EC13D2">
            <w:pPr>
              <w:suppressAutoHyphens/>
              <w:spacing w:line="252" w:lineRule="auto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F74A0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9A111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8D851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372A2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01DADECD" w14:textId="77777777" w:rsidTr="0021064E">
        <w:trPr>
          <w:trHeight w:val="814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A5F4F6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23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B37655" w14:textId="77777777" w:rsidR="00EC13D2" w:rsidRDefault="00AB345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5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77000000-0 - Usługi rolnicze, leśne, ogrodnicze, hydroponiczne i pszczelarskie</w:t>
              </w:r>
            </w:hyperlink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CF631D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Usługi odchwaszczania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A06E9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77.31.21.00-1</w:t>
            </w:r>
          </w:p>
          <w:p w14:paraId="2287D50A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  <w:p w14:paraId="5004A38B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02ED3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52B855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5.000,-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7689E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II/ III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5CB9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 8 PZP - wg regulaminu wewnętrznego</w:t>
            </w:r>
          </w:p>
          <w:p w14:paraId="57AF79A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66978C37" w14:textId="77777777" w:rsidTr="0021064E">
        <w:trPr>
          <w:trHeight w:val="1258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A21DDD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24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607464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79342200-5 Usługi w zakresie promocji     79341100-7 Doradcze usługi reklamowe                             72400000-4 Usługi internetowe                                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5DE74A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Promocja Programu pn. ,,Rodzina zastępcza. Miłość nie do zastąpienia”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7EB5E3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79.34.22.00-5   79.34.11.00-7 </w:t>
            </w:r>
          </w:p>
          <w:p w14:paraId="3A147B31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72.40.00.00-4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6CED8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6BFA13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DB54AB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</w:rPr>
              <w:t>25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4C21C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89A4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pkt8 PZP - wg regulaminu wewnętrznego</w:t>
            </w:r>
          </w:p>
          <w:p w14:paraId="1C0428A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65D76019" w14:textId="77777777" w:rsidTr="0021064E">
        <w:trPr>
          <w:trHeight w:val="1137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EB111D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25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FC7E64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66514110-0 Usługi ubezpieczeń pojazdów mechanicznych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89C20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Ubezpieczenie samochodu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E48DFC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66.51.41.10-0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A16D6" w14:textId="5A9BE6D8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AAF425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3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65189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IV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6C467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Ubezpieczenie w ramach pakietu Starostwa Powiatowego w Świdnicy</w:t>
            </w:r>
          </w:p>
        </w:tc>
      </w:tr>
      <w:tr w:rsidR="00EC13D2" w14:paraId="6AECC0F5" w14:textId="77777777" w:rsidTr="0021064E">
        <w:trPr>
          <w:trHeight w:val="1252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8E9360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26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B879C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71631200-2 Usługi kontroli technicznej samochodów                   50112000-3 Usługi w zakresie napraw i konserwacji samochodów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23BD9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Przeglądy oraz naprawy samochodu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2C8FCA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71.63.12.00-2 50.11.20.00-3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50BA0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20EBF1C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A68A67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3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184C9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FE9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 8 PZP - wg regulaminu wewnętrznego</w:t>
            </w:r>
          </w:p>
          <w:p w14:paraId="0FEF506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2443E5B8" w14:textId="77777777" w:rsidTr="0021064E">
        <w:trPr>
          <w:trHeight w:val="1240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B357AA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27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36D485" w14:textId="77777777" w:rsidR="00EC13D2" w:rsidRDefault="00EC13D2">
            <w:pPr>
              <w:pStyle w:val="Nagwek1"/>
              <w:spacing w:before="0" w:line="252" w:lineRule="auto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  <w:t>80511000-9 Usługi szkolenia personelu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83E243" w14:textId="77777777" w:rsidR="00EC13D2" w:rsidRDefault="00EC13D2" w:rsidP="007C126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C1262"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zkolenia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8BE60E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80.51.10.00-9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056607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27E433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40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6A413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546F7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  <w:tr w:rsidR="00EC13D2" w14:paraId="3867C7EA" w14:textId="77777777" w:rsidTr="0021064E">
        <w:trPr>
          <w:trHeight w:val="1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D08900" w14:textId="77777777" w:rsidR="00EC13D2" w:rsidRDefault="00EC13D2" w:rsidP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</w:t>
            </w:r>
            <w:r w:rsidR="00C40C05">
              <w:rPr>
                <w:color w:val="000000" w:themeColor="text1"/>
                <w:sz w:val="20"/>
                <w:szCs w:val="20"/>
                <w:lang w:eastAsia="ar-SA"/>
              </w:rPr>
              <w:t>8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4B7F0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80400000-8 Usługi edukacyjne osób dorosłych oraz inne </w:t>
            </w:r>
          </w:p>
          <w:p w14:paraId="1DB16475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67900E" w14:textId="77777777" w:rsidR="00EC13D2" w:rsidRDefault="00EC13D2">
            <w:pPr>
              <w:spacing w:line="252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Superwizja dla rodzin+ grupa wsparcia OIK</w:t>
            </w:r>
            <w:r w:rsidR="00C40C05">
              <w:rPr>
                <w:color w:val="000000" w:themeColor="text1"/>
                <w:sz w:val="20"/>
                <w:szCs w:val="20"/>
              </w:rPr>
              <w:t xml:space="preserve"> i rodzin zastępczych</w:t>
            </w:r>
            <w:r>
              <w:rPr>
                <w:color w:val="000000" w:themeColor="text1"/>
                <w:sz w:val="20"/>
                <w:szCs w:val="20"/>
              </w:rPr>
              <w:t xml:space="preserve">, szkoła dla rodziców,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superwizja dla pracowników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0E41BA" w14:textId="77777777" w:rsidR="00EC13D2" w:rsidRDefault="00EC13D2">
            <w:pPr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80.40.00.00-8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FC51D7" w14:textId="77777777" w:rsidR="00EC13D2" w:rsidRDefault="00EC13D2">
            <w:pPr>
              <w:suppressAutoHyphens/>
              <w:spacing w:line="252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DC73B4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rFonts w:eastAsiaTheme="minorEastAsia"/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6</w:t>
            </w:r>
            <w:r w:rsidR="00EC13D2" w:rsidRPr="00317535">
              <w:rPr>
                <w:b/>
                <w:sz w:val="20"/>
                <w:szCs w:val="20"/>
              </w:rPr>
              <w:t>0.000,-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4FAEFC" w14:textId="77777777" w:rsidR="00EC13D2" w:rsidRDefault="00EC13D2">
            <w:pPr>
              <w:suppressAutoHyphens/>
              <w:spacing w:line="252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Cały rok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F8D748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  <w:tr w:rsidR="004075FB" w:rsidRPr="00191B1D" w14:paraId="7C69B10A" w14:textId="77777777" w:rsidTr="0021064E">
        <w:trPr>
          <w:trHeight w:val="1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BCAB3" w14:textId="1F42174F" w:rsidR="004075FB" w:rsidRPr="00191B1D" w:rsidRDefault="004075FB" w:rsidP="00C40C05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  <w:t>29.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53F22" w14:textId="77777777" w:rsidR="004075FB" w:rsidRPr="00191B1D" w:rsidRDefault="004075FB" w:rsidP="004075FB">
            <w:pPr>
              <w:keepNext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eastAsia="Microsoft YaHei" w:cstheme="minorHAnsi"/>
                <w:b/>
                <w:bCs/>
                <w:sz w:val="20"/>
                <w:szCs w:val="20"/>
                <w:lang w:eastAsia="zh-CN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39717200-3 Urządzenia klimatyzacyjne</w:t>
            </w:r>
          </w:p>
          <w:p w14:paraId="767C2677" w14:textId="25A9C4C8" w:rsidR="004075FB" w:rsidRPr="00191B1D" w:rsidRDefault="004075FB" w:rsidP="009311FF">
            <w:pPr>
              <w:keepNext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45331220-4 Instalowanie urządzeń klimatyzacyjnych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CA396" w14:textId="29AC5A8D" w:rsidR="004075FB" w:rsidRPr="00191B1D" w:rsidRDefault="004075FB" w:rsidP="004075FB">
            <w:pPr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cstheme="minorHAnsi"/>
                <w:b/>
                <w:bCs/>
                <w:sz w:val="20"/>
                <w:szCs w:val="20"/>
              </w:rPr>
              <w:t xml:space="preserve">Zakup i montaż klimatyzacji w 5 pomieszczeniach Ośrodka Interwencji Kryzysowej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CF313" w14:textId="489F9BDD" w:rsidR="004075FB" w:rsidRPr="00191B1D" w:rsidRDefault="004075FB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39717200-345331220-4</w:t>
            </w:r>
          </w:p>
          <w:p w14:paraId="127C6AD1" w14:textId="35936560" w:rsidR="004075FB" w:rsidRPr="00191B1D" w:rsidRDefault="004075FB">
            <w:pPr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A85AE" w14:textId="196636B5" w:rsidR="004075FB" w:rsidRPr="00191B1D" w:rsidRDefault="004075FB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72F10" w14:textId="0466EB9A" w:rsidR="004075FB" w:rsidRPr="00191B1D" w:rsidRDefault="004075FB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17 000,00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56443" w14:textId="586A299E" w:rsidR="004075FB" w:rsidRPr="00191B1D" w:rsidRDefault="004075FB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III/IV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4241A" w14:textId="21C1700E" w:rsidR="004075FB" w:rsidRPr="00191B1D" w:rsidRDefault="004075FB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  <w:tr w:rsidR="00191B1D" w:rsidRPr="00191B1D" w14:paraId="605305F1" w14:textId="77777777" w:rsidTr="0021064E">
        <w:trPr>
          <w:trHeight w:val="1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EB9AF" w14:textId="5D248C5C" w:rsidR="00191B1D" w:rsidRPr="00191B1D" w:rsidRDefault="00191B1D" w:rsidP="00C40C05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  <w:t>30.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0F6A8" w14:textId="77777777" w:rsidR="00191B1D" w:rsidRPr="00191B1D" w:rsidRDefault="00191B1D" w:rsidP="00191B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45342000-6 Wznoszenie ogrodzeń</w:t>
            </w:r>
          </w:p>
          <w:p w14:paraId="5A4365D8" w14:textId="77777777" w:rsidR="00191B1D" w:rsidRPr="00191B1D" w:rsidRDefault="00191B1D" w:rsidP="00191B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45340000-2 Instalowanie ogrodzeń, płotów i sprzętu ochronnego</w:t>
            </w:r>
          </w:p>
          <w:p w14:paraId="56C63BE6" w14:textId="7CEF0298" w:rsidR="00191B1D" w:rsidRPr="00191B1D" w:rsidRDefault="00191B1D" w:rsidP="009311F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71355000-1 Usługi pomiarowe.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4D1C8" w14:textId="14268ADC" w:rsidR="00191B1D" w:rsidRPr="00191B1D" w:rsidRDefault="00191B1D" w:rsidP="009311FF">
            <w:pPr>
              <w:keepNext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91B1D">
              <w:rPr>
                <w:rFonts w:cstheme="minorHAnsi"/>
                <w:b/>
                <w:bCs/>
                <w:sz w:val="20"/>
                <w:szCs w:val="20"/>
              </w:rPr>
              <w:t>Wykonanie ogrodzenia terenu</w:t>
            </w:r>
            <w:r w:rsidRPr="00191B1D">
              <w:rPr>
                <w:rFonts w:cstheme="minorHAnsi"/>
                <w:b/>
                <w:sz w:val="20"/>
                <w:szCs w:val="20"/>
              </w:rPr>
              <w:t xml:space="preserve"> Powiatowego Centrum Pomocy Rodzinie w Świdnicy  przy                     ul. Wałbrzyskiej 15 wraz z wyznaczeniem  geodezyjnym granic działki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5EB09" w14:textId="5C57A1FB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45342000-671355000-1</w:t>
            </w:r>
          </w:p>
          <w:p w14:paraId="18ED22AA" w14:textId="77777777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45340000-2</w:t>
            </w:r>
          </w:p>
          <w:p w14:paraId="0420965D" w14:textId="07568500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523CE" w14:textId="573F22B1" w:rsidR="00191B1D" w:rsidRPr="00191B1D" w:rsidRDefault="00191B1D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B949E" w14:textId="618E68EE" w:rsidR="00191B1D" w:rsidRPr="00191B1D" w:rsidRDefault="00191B1D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131C3" w14:textId="7888664B" w:rsidR="00191B1D" w:rsidRPr="00191B1D" w:rsidRDefault="00191B1D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III/IV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EE0CE" w14:textId="1A158617" w:rsidR="00191B1D" w:rsidRPr="00191B1D" w:rsidRDefault="00191B1D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  <w:tr w:rsidR="00191B1D" w:rsidRPr="00191B1D" w14:paraId="67E287BF" w14:textId="77777777" w:rsidTr="0021064E">
        <w:trPr>
          <w:trHeight w:val="1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4417B6" w14:textId="70569C5E" w:rsidR="00191B1D" w:rsidRPr="00191B1D" w:rsidRDefault="00191B1D" w:rsidP="00C40C05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  <w:t>31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3AD2F" w14:textId="77777777" w:rsidR="00191B1D" w:rsidRPr="00191B1D" w:rsidRDefault="00191B1D" w:rsidP="00191B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45000000-7 Roboty budowlane</w:t>
            </w:r>
          </w:p>
          <w:p w14:paraId="0307B227" w14:textId="77777777" w:rsidR="00191B1D" w:rsidRPr="00191B1D" w:rsidRDefault="00191B1D" w:rsidP="00191B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45233200-1 Roboty w zakresie różnych nawierzchni</w:t>
            </w:r>
          </w:p>
          <w:p w14:paraId="5D4E9FBF" w14:textId="42F08A1C" w:rsidR="00191B1D" w:rsidRPr="00191B1D" w:rsidRDefault="00191B1D" w:rsidP="009311F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45233251-3 Wymiana nawierzchni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33B2E" w14:textId="120E542B" w:rsidR="00191B1D" w:rsidRPr="00191B1D" w:rsidRDefault="00191B1D" w:rsidP="0021064E">
            <w:pPr>
              <w:keepNext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91B1D">
              <w:rPr>
                <w:rFonts w:eastAsia="Microsoft YaHei" w:cstheme="minorHAnsi"/>
                <w:b/>
                <w:sz w:val="20"/>
                <w:szCs w:val="20"/>
                <w:lang w:eastAsia="zh-CN"/>
              </w:rPr>
              <w:t xml:space="preserve">Wykonanie nawierzchni tłuczniowej na terenie </w:t>
            </w:r>
            <w:r w:rsidR="00AB345B">
              <w:rPr>
                <w:rFonts w:eastAsia="Microsoft YaHei" w:cstheme="minorHAnsi"/>
                <w:b/>
                <w:sz w:val="20"/>
                <w:szCs w:val="20"/>
                <w:lang w:eastAsia="zh-CN"/>
              </w:rPr>
              <w:t>jednostki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41E9F7" w14:textId="77777777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45000000-7</w:t>
            </w:r>
          </w:p>
          <w:p w14:paraId="3EBA5A26" w14:textId="77777777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45233200-1</w:t>
            </w:r>
          </w:p>
          <w:p w14:paraId="1012108E" w14:textId="0E213973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45233251-3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11DDF2" w14:textId="17B5AB9F" w:rsidR="00191B1D" w:rsidRPr="00191B1D" w:rsidRDefault="00191B1D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C55E4" w14:textId="03219488" w:rsidR="00191B1D" w:rsidRPr="00191B1D" w:rsidRDefault="00191B1D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F808E3" w14:textId="593E680B" w:rsidR="00191B1D" w:rsidRPr="00191B1D" w:rsidRDefault="00191B1D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II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79A603" w14:textId="52C511E8" w:rsidR="00191B1D" w:rsidRPr="00191B1D" w:rsidRDefault="00191B1D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  <w:tr w:rsidR="00191B1D" w:rsidRPr="00191B1D" w14:paraId="2226D781" w14:textId="77777777" w:rsidTr="0021064E">
        <w:trPr>
          <w:trHeight w:val="1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4FFE1" w14:textId="45B9A487" w:rsidR="00191B1D" w:rsidRPr="00191B1D" w:rsidRDefault="00191B1D" w:rsidP="00C40C05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  <w:t>32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E51B41" w14:textId="77777777" w:rsidR="00191B1D" w:rsidRPr="00191B1D" w:rsidRDefault="00191B1D" w:rsidP="00191B1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71220000-6 Usługi projektowania architektonicznego</w:t>
            </w:r>
          </w:p>
          <w:p w14:paraId="1EA963A2" w14:textId="20EF373B" w:rsidR="00191B1D" w:rsidRPr="00191B1D" w:rsidRDefault="00191B1D" w:rsidP="009311F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71242000-6 Przygotowanie przedsięwzięcia i projektu, oszacowanie kosztów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E1C19B" w14:textId="04CD1F3E" w:rsidR="00191B1D" w:rsidRPr="00191B1D" w:rsidRDefault="00191B1D" w:rsidP="00191B1D">
            <w:pPr>
              <w:keepNext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91B1D">
              <w:rPr>
                <w:rFonts w:cstheme="minorHAnsi"/>
                <w:b/>
                <w:bCs/>
                <w:sz w:val="20"/>
                <w:szCs w:val="20"/>
              </w:rPr>
              <w:t xml:space="preserve">Wykonanie kompleksowej dokumentacji </w:t>
            </w:r>
            <w:r w:rsidRPr="00191B1D">
              <w:rPr>
                <w:rFonts w:cstheme="minorHAnsi"/>
                <w:b/>
                <w:color w:val="000000"/>
                <w:sz w:val="20"/>
                <w:szCs w:val="20"/>
              </w:rPr>
              <w:t xml:space="preserve">modernizacji kotłowni gazowej wraz z wymianą kotła gazowego </w:t>
            </w:r>
          </w:p>
          <w:p w14:paraId="6360124B" w14:textId="77777777" w:rsidR="00191B1D" w:rsidRPr="00191B1D" w:rsidRDefault="00191B1D" w:rsidP="00191B1D">
            <w:pPr>
              <w:keepNext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jc w:val="both"/>
              <w:rPr>
                <w:rFonts w:eastAsia="Microsoft YaHe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5E68B" w14:textId="442A500B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712271242000-6 0000-6</w:t>
            </w:r>
          </w:p>
          <w:p w14:paraId="77AABC48" w14:textId="0DD655D8" w:rsidR="00191B1D" w:rsidRPr="00191B1D" w:rsidRDefault="00191B1D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60BB7" w14:textId="08C4BB15" w:rsidR="00191B1D" w:rsidRPr="00191B1D" w:rsidRDefault="00191B1D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C6B89" w14:textId="4FAD7C07" w:rsidR="00191B1D" w:rsidRPr="00191B1D" w:rsidRDefault="00191B1D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91B1D">
              <w:rPr>
                <w:rFonts w:cstheme="minorHAnsi"/>
                <w:b/>
                <w:sz w:val="20"/>
                <w:szCs w:val="20"/>
              </w:rPr>
              <w:t>18 000,00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B62A94" w14:textId="38F64D22" w:rsidR="00191B1D" w:rsidRPr="00191B1D" w:rsidRDefault="00191B1D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III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C585E" w14:textId="6AA48EA6" w:rsidR="00191B1D" w:rsidRPr="00191B1D" w:rsidRDefault="00191B1D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  <w:tr w:rsidR="00AB345B" w:rsidRPr="00191B1D" w14:paraId="712ECAD6" w14:textId="77777777" w:rsidTr="0021064E">
        <w:trPr>
          <w:trHeight w:val="1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667D69" w14:textId="6DD7F5ED" w:rsidR="00AB345B" w:rsidRPr="00191B1D" w:rsidRDefault="00AB345B" w:rsidP="00C40C05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  <w:lastRenderedPageBreak/>
              <w:t>33.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5E4E8" w14:textId="754DBAF7" w:rsidR="00AB345B" w:rsidRPr="00AB345B" w:rsidRDefault="00AB345B" w:rsidP="00AB345B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B345B">
              <w:rPr>
                <w:b/>
              </w:rPr>
              <w:t>45421131-1 Instalowanie drzwi  45421130-4 Instalowanie drzwi i okien.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B8839" w14:textId="7BA3B002" w:rsidR="00AB345B" w:rsidRPr="00191B1D" w:rsidRDefault="00AB345B" w:rsidP="00191B1D">
            <w:pPr>
              <w:keepNext/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Wymiana drzwi w Ośrodku Interwencji Kryzysowej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C7FBC" w14:textId="77777777" w:rsidR="00AB345B" w:rsidRDefault="00AB345B">
            <w:pPr>
              <w:spacing w:line="252" w:lineRule="auto"/>
              <w:rPr>
                <w:b/>
              </w:rPr>
            </w:pPr>
            <w:r w:rsidRPr="00AB345B">
              <w:rPr>
                <w:b/>
              </w:rPr>
              <w:t>45421131-1</w:t>
            </w:r>
          </w:p>
          <w:p w14:paraId="7BF5DAC7" w14:textId="6A9D0F49" w:rsidR="00AB345B" w:rsidRPr="00191B1D" w:rsidRDefault="00AB345B">
            <w:pPr>
              <w:spacing w:line="252" w:lineRule="auto"/>
              <w:rPr>
                <w:rFonts w:cstheme="minorHAnsi"/>
                <w:b/>
                <w:sz w:val="20"/>
                <w:szCs w:val="20"/>
              </w:rPr>
            </w:pPr>
            <w:r w:rsidRPr="00AB345B">
              <w:rPr>
                <w:b/>
              </w:rPr>
              <w:t>45421130-4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70FF6" w14:textId="5EFAA3B6" w:rsidR="00AB345B" w:rsidRPr="00191B1D" w:rsidRDefault="00AB345B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C1A05" w14:textId="35FF90F7" w:rsidR="00AB345B" w:rsidRPr="00191B1D" w:rsidRDefault="00417D74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28 </w:t>
            </w:r>
            <w:bookmarkStart w:id="0" w:name="_GoBack"/>
            <w:bookmarkEnd w:id="0"/>
            <w:r>
              <w:rPr>
                <w:rFonts w:cstheme="minorHAnsi"/>
                <w:b/>
                <w:sz w:val="20"/>
                <w:szCs w:val="20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F20DC" w14:textId="153FACC1" w:rsidR="00AB345B" w:rsidRPr="00191B1D" w:rsidRDefault="00AB345B">
            <w:pPr>
              <w:suppressAutoHyphens/>
              <w:spacing w:line="252" w:lineRule="auto"/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color w:val="000000" w:themeColor="text1"/>
                <w:sz w:val="20"/>
                <w:szCs w:val="20"/>
              </w:rPr>
              <w:t>IV kwartał</w:t>
            </w:r>
          </w:p>
        </w:tc>
        <w:tc>
          <w:tcPr>
            <w:tcW w:w="2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2C791B" w14:textId="1CE92FAE" w:rsidR="00AB345B" w:rsidRPr="00191B1D" w:rsidRDefault="00AB345B">
            <w:pPr>
              <w:suppressAutoHyphens/>
              <w:spacing w:line="252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91B1D">
              <w:rPr>
                <w:rFonts w:cstheme="minorHAnsi"/>
                <w:b/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</w:tbl>
    <w:p w14:paraId="395A62C0" w14:textId="77777777" w:rsidR="008F588D" w:rsidRDefault="008F588D" w:rsidP="00EC13D2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</w:p>
    <w:p w14:paraId="5B8B3AF0" w14:textId="6BD4AF54" w:rsidR="008F588D" w:rsidRPr="008F588D" w:rsidRDefault="008F588D" w:rsidP="00EC13D2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8F588D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Zmiany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wysokości wartości zamówienia </w:t>
      </w:r>
      <w:r w:rsidRPr="008F588D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obejmują następujące pozycje:</w:t>
      </w:r>
    </w:p>
    <w:p w14:paraId="458556D6" w14:textId="690457DF" w:rsidR="008F588D" w:rsidRPr="008F588D" w:rsidRDefault="008F588D" w:rsidP="008F588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8F588D">
        <w:rPr>
          <w:rFonts w:asciiTheme="minorHAnsi" w:hAnsiTheme="minorHAnsi" w:cstheme="minorHAnsi"/>
          <w:color w:val="000000" w:themeColor="text1"/>
        </w:rPr>
        <w:t>Pieczątki z napisami</w:t>
      </w:r>
    </w:p>
    <w:p w14:paraId="3BB40228" w14:textId="48DA39A1" w:rsidR="008F588D" w:rsidRPr="008F588D" w:rsidRDefault="008F588D" w:rsidP="008F588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8F588D">
        <w:rPr>
          <w:rFonts w:asciiTheme="minorHAnsi" w:hAnsiTheme="minorHAnsi" w:cstheme="minorHAnsi"/>
          <w:color w:val="000000" w:themeColor="text1"/>
        </w:rPr>
        <w:t>środki czystości</w:t>
      </w:r>
    </w:p>
    <w:p w14:paraId="0ED656DA" w14:textId="3BAA950B" w:rsidR="008F588D" w:rsidRPr="008F588D" w:rsidRDefault="008F588D" w:rsidP="008F588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8F588D">
        <w:rPr>
          <w:rFonts w:asciiTheme="minorHAnsi" w:hAnsiTheme="minorHAnsi" w:cstheme="minorHAnsi"/>
          <w:color w:val="000000" w:themeColor="text1"/>
        </w:rPr>
        <w:t>Sprzęt komputerowy</w:t>
      </w:r>
    </w:p>
    <w:p w14:paraId="12470190" w14:textId="77777777" w:rsidR="008F588D" w:rsidRDefault="008F588D" w:rsidP="008F588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8F588D">
        <w:rPr>
          <w:rFonts w:asciiTheme="minorHAnsi" w:hAnsiTheme="minorHAnsi" w:cstheme="minorHAnsi"/>
          <w:color w:val="000000" w:themeColor="text1"/>
        </w:rPr>
        <w:t>Usługo dozoru budowlanego</w:t>
      </w:r>
    </w:p>
    <w:p w14:paraId="755C9152" w14:textId="77777777" w:rsidR="008F588D" w:rsidRDefault="008F588D" w:rsidP="008F588D">
      <w:pPr>
        <w:pStyle w:val="Akapitzlist"/>
        <w:jc w:val="both"/>
        <w:rPr>
          <w:rFonts w:asciiTheme="minorHAnsi" w:hAnsiTheme="minorHAnsi" w:cstheme="minorHAnsi"/>
          <w:color w:val="000000" w:themeColor="text1"/>
        </w:rPr>
      </w:pPr>
    </w:p>
    <w:p w14:paraId="26E64023" w14:textId="7F2F65A8" w:rsidR="008F588D" w:rsidRPr="008F588D" w:rsidRDefault="008F588D" w:rsidP="008F588D">
      <w:pPr>
        <w:pStyle w:val="Akapitzlist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8F588D">
        <w:rPr>
          <w:rFonts w:asciiTheme="minorHAnsi" w:hAnsiTheme="minorHAnsi" w:cstheme="minorHAnsi"/>
          <w:color w:val="000000" w:themeColor="text1"/>
        </w:rPr>
        <w:t>Ponadto wprowadzono pozycje: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F588D">
        <w:rPr>
          <w:rFonts w:asciiTheme="minorHAnsi" w:hAnsiTheme="minorHAnsi" w:cstheme="minorHAnsi"/>
          <w:color w:val="000000" w:themeColor="text1"/>
        </w:rPr>
        <w:t>29,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F588D">
        <w:rPr>
          <w:rFonts w:asciiTheme="minorHAnsi" w:hAnsiTheme="minorHAnsi" w:cstheme="minorHAnsi"/>
          <w:color w:val="000000" w:themeColor="text1"/>
        </w:rPr>
        <w:t>30,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F588D">
        <w:rPr>
          <w:rFonts w:asciiTheme="minorHAnsi" w:hAnsiTheme="minorHAnsi" w:cstheme="minorHAnsi"/>
          <w:color w:val="000000" w:themeColor="text1"/>
        </w:rPr>
        <w:t>31,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F588D">
        <w:rPr>
          <w:rFonts w:asciiTheme="minorHAnsi" w:hAnsiTheme="minorHAnsi" w:cstheme="minorHAnsi"/>
          <w:color w:val="000000" w:themeColor="text1"/>
        </w:rPr>
        <w:t>32</w:t>
      </w:r>
      <w:r>
        <w:rPr>
          <w:rFonts w:asciiTheme="minorHAnsi" w:hAnsiTheme="minorHAnsi" w:cstheme="minorHAnsi"/>
          <w:color w:val="000000" w:themeColor="text1"/>
        </w:rPr>
        <w:t>,33</w:t>
      </w:r>
    </w:p>
    <w:p w14:paraId="5B243A19" w14:textId="77777777" w:rsidR="00AB345B" w:rsidRDefault="00EC13D2" w:rsidP="0021064E">
      <w:pPr>
        <w:tabs>
          <w:tab w:val="left" w:pos="2390"/>
        </w:tabs>
        <w:ind w:left="283"/>
        <w:contextualSpacing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Cs/>
          <w:color w:val="000000" w:themeColor="text1"/>
        </w:rPr>
        <w:t xml:space="preserve">         </w:t>
      </w:r>
      <w:r w:rsidR="00AB345B"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 </w:t>
      </w:r>
      <w:r w:rsidR="00AB345B"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ab/>
        <w:t xml:space="preserve">         </w:t>
      </w:r>
    </w:p>
    <w:p w14:paraId="4D9C9ED0" w14:textId="3209BE50" w:rsidR="00EC13D2" w:rsidRDefault="00AB345B" w:rsidP="0021064E">
      <w:pPr>
        <w:tabs>
          <w:tab w:val="left" w:pos="2390"/>
        </w:tabs>
        <w:ind w:left="283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EC13D2">
        <w:rPr>
          <w:bCs/>
          <w:color w:val="000000" w:themeColor="text1"/>
        </w:rPr>
        <w:t xml:space="preserve"> Zatwierdzam:</w:t>
      </w:r>
    </w:p>
    <w:p w14:paraId="43CD5924" w14:textId="77777777" w:rsidR="009311FF" w:rsidRDefault="009311FF" w:rsidP="00EC13D2">
      <w:pPr>
        <w:ind w:left="8496" w:firstLine="708"/>
        <w:rPr>
          <w:bCs/>
          <w:color w:val="000000" w:themeColor="text1"/>
        </w:rPr>
      </w:pPr>
    </w:p>
    <w:p w14:paraId="2E8AFAEA" w14:textId="51CFAA59" w:rsidR="00EC13D2" w:rsidRDefault="00451263" w:rsidP="00EC13D2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AB345B">
        <w:rPr>
          <w:bCs/>
          <w:color w:val="000000" w:themeColor="text1"/>
        </w:rPr>
        <w:t>01 października</w:t>
      </w:r>
      <w:r w:rsidR="00EC13D2">
        <w:rPr>
          <w:bCs/>
          <w:color w:val="000000" w:themeColor="text1"/>
        </w:rPr>
        <w:t xml:space="preserve"> 2025 </w:t>
      </w:r>
      <w:r w:rsidR="009311FF">
        <w:rPr>
          <w:bCs/>
          <w:color w:val="000000" w:themeColor="text1"/>
        </w:rPr>
        <w:t>r.</w:t>
      </w:r>
    </w:p>
    <w:p w14:paraId="24C89CC8" w14:textId="70A077C9" w:rsidR="00EC13D2" w:rsidRDefault="00EC13D2" w:rsidP="00EC13D2">
      <w:pPr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  <w:sz w:val="20"/>
          <w:szCs w:val="20"/>
        </w:rPr>
        <w:t xml:space="preserve">    </w:t>
      </w:r>
      <w:r w:rsidR="00451263">
        <w:rPr>
          <w:bCs/>
          <w:color w:val="000000" w:themeColor="text1"/>
          <w:sz w:val="20"/>
          <w:szCs w:val="20"/>
        </w:rPr>
        <w:t xml:space="preserve">      </w:t>
      </w:r>
      <w:r>
        <w:rPr>
          <w:bCs/>
          <w:color w:val="000000" w:themeColor="text1"/>
          <w:sz w:val="20"/>
          <w:szCs w:val="20"/>
        </w:rPr>
        <w:t xml:space="preserve"> </w:t>
      </w:r>
      <w:r w:rsidR="00451263">
        <w:rPr>
          <w:bCs/>
          <w:color w:val="000000" w:themeColor="text1"/>
          <w:sz w:val="20"/>
          <w:szCs w:val="20"/>
        </w:rPr>
        <w:t>(</w:t>
      </w:r>
      <w:r>
        <w:rPr>
          <w:bCs/>
          <w:color w:val="000000" w:themeColor="text1"/>
          <w:sz w:val="20"/>
          <w:szCs w:val="20"/>
        </w:rPr>
        <w:t>Dyrektor PCPR w Świdnicy)</w:t>
      </w:r>
    </w:p>
    <w:p w14:paraId="3F3359DB" w14:textId="77777777" w:rsidR="00EC13D2" w:rsidRDefault="00EC13D2" w:rsidP="00EC13D2">
      <w:pPr>
        <w:rPr>
          <w:color w:val="000000" w:themeColor="text1"/>
          <w:sz w:val="24"/>
          <w:szCs w:val="24"/>
        </w:rPr>
      </w:pPr>
    </w:p>
    <w:p w14:paraId="300AFF0D" w14:textId="77777777" w:rsidR="00EC13D2" w:rsidRDefault="00EC13D2" w:rsidP="00EC13D2">
      <w:pPr>
        <w:rPr>
          <w:b/>
          <w:color w:val="000000" w:themeColor="text1"/>
          <w:sz w:val="20"/>
          <w:szCs w:val="20"/>
        </w:rPr>
      </w:pPr>
    </w:p>
    <w:p w14:paraId="30E75D0E" w14:textId="77777777" w:rsidR="00EC13D2" w:rsidRDefault="00EC13D2" w:rsidP="00EC13D2">
      <w:pPr>
        <w:suppressAutoHyphens/>
        <w:spacing w:line="100" w:lineRule="atLeast"/>
        <w:ind w:left="2124"/>
        <w:rPr>
          <w:color w:val="000000" w:themeColor="text1"/>
          <w:sz w:val="24"/>
          <w:szCs w:val="24"/>
          <w:lang w:eastAsia="ar-SA"/>
        </w:rPr>
      </w:pPr>
    </w:p>
    <w:p w14:paraId="36E9B8EE" w14:textId="77777777" w:rsidR="00EC13D2" w:rsidRDefault="00EC13D2" w:rsidP="00EC13D2">
      <w:pPr>
        <w:rPr>
          <w:color w:val="000000" w:themeColor="text1"/>
          <w:lang w:eastAsia="pl-PL"/>
        </w:rPr>
      </w:pPr>
    </w:p>
    <w:p w14:paraId="3F6849F1" w14:textId="77777777" w:rsidR="00EC13D2" w:rsidRDefault="00EC13D2" w:rsidP="00EC13D2">
      <w:pPr>
        <w:rPr>
          <w:color w:val="000000" w:themeColor="text1"/>
        </w:rPr>
      </w:pPr>
    </w:p>
    <w:p w14:paraId="1EE98755" w14:textId="77777777" w:rsidR="00EC13D2" w:rsidRDefault="00EC13D2" w:rsidP="00EC13D2">
      <w:pPr>
        <w:rPr>
          <w:color w:val="000000" w:themeColor="text1"/>
        </w:rPr>
      </w:pPr>
    </w:p>
    <w:p w14:paraId="7FF9871D" w14:textId="77777777" w:rsidR="00EC13D2" w:rsidRDefault="00EC13D2" w:rsidP="00EC13D2">
      <w:pPr>
        <w:rPr>
          <w:color w:val="000000" w:themeColor="text1"/>
        </w:rPr>
      </w:pPr>
    </w:p>
    <w:p w14:paraId="22C16F6E" w14:textId="77777777" w:rsidR="00EC13D2" w:rsidRDefault="00EC13D2" w:rsidP="00EC13D2">
      <w:pPr>
        <w:rPr>
          <w:color w:val="000000" w:themeColor="text1"/>
        </w:rPr>
      </w:pPr>
    </w:p>
    <w:p w14:paraId="71DC873B" w14:textId="77777777" w:rsidR="00EC13D2" w:rsidRDefault="00EC13D2" w:rsidP="00EC13D2">
      <w:pPr>
        <w:rPr>
          <w:color w:val="000000" w:themeColor="text1"/>
        </w:rPr>
      </w:pPr>
    </w:p>
    <w:p w14:paraId="343CCC15" w14:textId="77777777" w:rsidR="00EC13D2" w:rsidRDefault="00EC13D2" w:rsidP="00EC13D2">
      <w:pPr>
        <w:rPr>
          <w:color w:val="000000" w:themeColor="text1"/>
        </w:rPr>
      </w:pPr>
    </w:p>
    <w:p w14:paraId="1B6E1FF7" w14:textId="77777777" w:rsidR="00EC13D2" w:rsidRDefault="00EC13D2" w:rsidP="00EC13D2">
      <w:pPr>
        <w:rPr>
          <w:color w:val="000000" w:themeColor="text1"/>
        </w:rPr>
      </w:pPr>
    </w:p>
    <w:p w14:paraId="6ACD1481" w14:textId="77777777" w:rsidR="00EC13D2" w:rsidRDefault="00EC13D2" w:rsidP="00EC13D2">
      <w:pPr>
        <w:rPr>
          <w:color w:val="000000" w:themeColor="text1"/>
        </w:rPr>
      </w:pPr>
    </w:p>
    <w:p w14:paraId="58988788" w14:textId="77777777" w:rsidR="00D21EC8" w:rsidRDefault="00D21EC8"/>
    <w:sectPr w:rsidR="00D21EC8" w:rsidSect="00EC13D2">
      <w:footerReference w:type="default" r:id="rId5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C0DD4" w14:textId="77777777" w:rsidR="0069408A" w:rsidRDefault="0069408A" w:rsidP="008F588D">
      <w:pPr>
        <w:spacing w:after="0" w:line="240" w:lineRule="auto"/>
      </w:pPr>
      <w:r>
        <w:separator/>
      </w:r>
    </w:p>
  </w:endnote>
  <w:endnote w:type="continuationSeparator" w:id="0">
    <w:p w14:paraId="02F6ABF6" w14:textId="77777777" w:rsidR="0069408A" w:rsidRDefault="0069408A" w:rsidP="008F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07937"/>
      <w:docPartObj>
        <w:docPartGallery w:val="Page Numbers (Bottom of Page)"/>
        <w:docPartUnique/>
      </w:docPartObj>
    </w:sdtPr>
    <w:sdtContent>
      <w:p w14:paraId="09EDFAA2" w14:textId="79BEB0C9" w:rsidR="008F588D" w:rsidRDefault="008F58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D74">
          <w:rPr>
            <w:noProof/>
          </w:rPr>
          <w:t>12</w:t>
        </w:r>
        <w:r>
          <w:fldChar w:fldCharType="end"/>
        </w:r>
      </w:p>
    </w:sdtContent>
  </w:sdt>
  <w:p w14:paraId="77CE6349" w14:textId="77777777" w:rsidR="008F588D" w:rsidRDefault="008F58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73377" w14:textId="77777777" w:rsidR="0069408A" w:rsidRDefault="0069408A" w:rsidP="008F588D">
      <w:pPr>
        <w:spacing w:after="0" w:line="240" w:lineRule="auto"/>
      </w:pPr>
      <w:r>
        <w:separator/>
      </w:r>
    </w:p>
  </w:footnote>
  <w:footnote w:type="continuationSeparator" w:id="0">
    <w:p w14:paraId="781A7E67" w14:textId="77777777" w:rsidR="0069408A" w:rsidRDefault="0069408A" w:rsidP="008F5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FC7"/>
    <w:multiLevelType w:val="multilevel"/>
    <w:tmpl w:val="861099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4C90F53"/>
    <w:multiLevelType w:val="hybridMultilevel"/>
    <w:tmpl w:val="40788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C6"/>
    <w:rsid w:val="000F3526"/>
    <w:rsid w:val="00191B1D"/>
    <w:rsid w:val="0021064E"/>
    <w:rsid w:val="00317535"/>
    <w:rsid w:val="003A55C2"/>
    <w:rsid w:val="004075FB"/>
    <w:rsid w:val="00417D74"/>
    <w:rsid w:val="00451263"/>
    <w:rsid w:val="004F050C"/>
    <w:rsid w:val="0069408A"/>
    <w:rsid w:val="007C1262"/>
    <w:rsid w:val="007F72AD"/>
    <w:rsid w:val="008C73AD"/>
    <w:rsid w:val="008F588D"/>
    <w:rsid w:val="009311FF"/>
    <w:rsid w:val="00A40FC6"/>
    <w:rsid w:val="00AB345B"/>
    <w:rsid w:val="00AF5DD7"/>
    <w:rsid w:val="00C40C05"/>
    <w:rsid w:val="00D21EC8"/>
    <w:rsid w:val="00E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AA94"/>
  <w15:chartTrackingRefBased/>
  <w15:docId w15:val="{D9EA772C-6FA7-486D-B1CE-EBE9598B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3D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C13D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C13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C13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qFormat/>
    <w:rsid w:val="00EC13D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13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13D2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13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C13D2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3D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qFormat/>
    <w:rsid w:val="00EC13D2"/>
    <w:pPr>
      <w:keepNext/>
      <w:spacing w:before="240" w:after="120" w:line="240" w:lineRule="auto"/>
    </w:pPr>
    <w:rPr>
      <w:rFonts w:ascii="Liberation Sans" w:eastAsia="SimSun" w:hAnsi="Liberation Sans" w:cs="Mangal"/>
      <w:color w:val="00000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EC13D2"/>
    <w:rPr>
      <w:rFonts w:ascii="Liberation Sans" w:eastAsia="SimSun" w:hAnsi="Liberation Sans" w:cs="Mangal"/>
      <w:color w:val="00000A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13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1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C13D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EC13D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1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13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13D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13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C1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qFormat/>
    <w:rsid w:val="00EC13D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eks">
    <w:name w:val="Indeks"/>
    <w:basedOn w:val="Normalny"/>
    <w:qFormat/>
    <w:rsid w:val="00EC13D2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EC13D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C13D2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rsid w:val="00EC13D2"/>
  </w:style>
  <w:style w:type="character" w:customStyle="1" w:styleId="StopkaZnak1">
    <w:name w:val="Stopka Znak1"/>
    <w:basedOn w:val="Domylnaczcionkaakapitu"/>
    <w:uiPriority w:val="99"/>
    <w:semiHidden/>
    <w:rsid w:val="00EC13D2"/>
  </w:style>
  <w:style w:type="character" w:customStyle="1" w:styleId="TematkomentarzaZnak1">
    <w:name w:val="Temat komentarza Znak1"/>
    <w:basedOn w:val="TekstkomentarzaZnak"/>
    <w:uiPriority w:val="99"/>
    <w:semiHidden/>
    <w:rsid w:val="00EC13D2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EC13D2"/>
    <w:rPr>
      <w:rFonts w:ascii="Segoe UI" w:hAnsi="Segoe UI" w:cs="Segoe UI" w:hint="default"/>
      <w:sz w:val="18"/>
      <w:szCs w:val="18"/>
    </w:rPr>
  </w:style>
  <w:style w:type="character" w:customStyle="1" w:styleId="Domylnaczcionkaakapitu1">
    <w:name w:val="Domyślna czcionka akapitu1"/>
    <w:qFormat/>
    <w:rsid w:val="00EC13D2"/>
  </w:style>
  <w:style w:type="character" w:customStyle="1" w:styleId="ListLabel1">
    <w:name w:val="ListLabel 1"/>
    <w:qFormat/>
    <w:rsid w:val="00EC13D2"/>
    <w:rPr>
      <w:rFonts w:ascii="Courier New" w:hAnsi="Courier New" w:cs="Courier New" w:hint="default"/>
    </w:rPr>
  </w:style>
  <w:style w:type="character" w:customStyle="1" w:styleId="ListLabel2">
    <w:name w:val="ListLabel 2"/>
    <w:qFormat/>
    <w:rsid w:val="00EC13D2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EC13D2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EC13D2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EC13D2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EC13D2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EC13D2"/>
    <w:rPr>
      <w:rFonts w:ascii="Symbol" w:hAnsi="Symbol" w:cs="Symbol" w:hint="default"/>
      <w:sz w:val="20"/>
    </w:rPr>
  </w:style>
  <w:style w:type="character" w:customStyle="1" w:styleId="ListLabel8">
    <w:name w:val="ListLabel 8"/>
    <w:qFormat/>
    <w:rsid w:val="00EC13D2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EC13D2"/>
    <w:rPr>
      <w:rFonts w:ascii="Wingdings" w:hAnsi="Wingdings" w:cs="Wingdings" w:hint="default"/>
    </w:rPr>
  </w:style>
  <w:style w:type="character" w:customStyle="1" w:styleId="ListLabel10">
    <w:name w:val="ListLabel 10"/>
    <w:qFormat/>
    <w:rsid w:val="00EC13D2"/>
    <w:rPr>
      <w:rFonts w:ascii="Symbol" w:hAnsi="Symbol" w:cs="Symbol" w:hint="default"/>
    </w:rPr>
  </w:style>
  <w:style w:type="character" w:customStyle="1" w:styleId="ListLabel11">
    <w:name w:val="ListLabel 11"/>
    <w:qFormat/>
    <w:rsid w:val="00EC13D2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EC13D2"/>
    <w:rPr>
      <w:rFonts w:ascii="Wingdings" w:hAnsi="Wingdings" w:cs="Wingdings" w:hint="default"/>
    </w:rPr>
  </w:style>
  <w:style w:type="character" w:customStyle="1" w:styleId="ListLabel13">
    <w:name w:val="ListLabel 13"/>
    <w:qFormat/>
    <w:rsid w:val="00EC13D2"/>
    <w:rPr>
      <w:rFonts w:ascii="Symbol" w:hAnsi="Symbol" w:cs="Symbol" w:hint="default"/>
    </w:rPr>
  </w:style>
  <w:style w:type="character" w:customStyle="1" w:styleId="ListLabel14">
    <w:name w:val="ListLabel 14"/>
    <w:qFormat/>
    <w:rsid w:val="00EC13D2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EC13D2"/>
    <w:rPr>
      <w:rFonts w:ascii="Wingdings" w:hAnsi="Wingdings" w:cs="Wingdings" w:hint="default"/>
    </w:rPr>
  </w:style>
  <w:style w:type="character" w:customStyle="1" w:styleId="ListLabel16">
    <w:name w:val="ListLabel 16"/>
    <w:qFormat/>
    <w:rsid w:val="00EC13D2"/>
    <w:rPr>
      <w:rFonts w:ascii="Symbol" w:hAnsi="Symbol" w:cs="Symbol" w:hint="default"/>
      <w:sz w:val="20"/>
    </w:rPr>
  </w:style>
  <w:style w:type="character" w:customStyle="1" w:styleId="ListLabel17">
    <w:name w:val="ListLabel 17"/>
    <w:qFormat/>
    <w:rsid w:val="00EC13D2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EC13D2"/>
    <w:rPr>
      <w:rFonts w:ascii="Wingdings" w:hAnsi="Wingdings" w:cs="Wingdings" w:hint="default"/>
    </w:rPr>
  </w:style>
  <w:style w:type="character" w:customStyle="1" w:styleId="ListLabel19">
    <w:name w:val="ListLabel 19"/>
    <w:qFormat/>
    <w:rsid w:val="00EC13D2"/>
    <w:rPr>
      <w:rFonts w:ascii="Symbol" w:hAnsi="Symbol" w:cs="Symbol" w:hint="default"/>
    </w:rPr>
  </w:style>
  <w:style w:type="character" w:customStyle="1" w:styleId="ListLabel20">
    <w:name w:val="ListLabel 20"/>
    <w:qFormat/>
    <w:rsid w:val="00EC13D2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EC13D2"/>
    <w:rPr>
      <w:rFonts w:ascii="Wingdings" w:hAnsi="Wingdings" w:cs="Wingdings" w:hint="default"/>
    </w:rPr>
  </w:style>
  <w:style w:type="character" w:customStyle="1" w:styleId="ListLabel22">
    <w:name w:val="ListLabel 22"/>
    <w:qFormat/>
    <w:rsid w:val="00EC13D2"/>
    <w:rPr>
      <w:rFonts w:ascii="Symbol" w:hAnsi="Symbol" w:cs="Symbol" w:hint="default"/>
    </w:rPr>
  </w:style>
  <w:style w:type="character" w:customStyle="1" w:styleId="ListLabel23">
    <w:name w:val="ListLabel 23"/>
    <w:qFormat/>
    <w:rsid w:val="00EC13D2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EC13D2"/>
    <w:rPr>
      <w:rFonts w:ascii="Wingdings" w:hAnsi="Wingdings" w:cs="Wingdings" w:hint="default"/>
    </w:rPr>
  </w:style>
  <w:style w:type="character" w:customStyle="1" w:styleId="TytuZnak1">
    <w:name w:val="Tytuł Znak1"/>
    <w:basedOn w:val="Domylnaczcionkaakapitu"/>
    <w:uiPriority w:val="10"/>
    <w:rsid w:val="00EC13D2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2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rtalzp.pl/kody-cpv/szczegoly/pakiety-oprogramowania-dla-sieci-internetu-i-intranetu-7184/" TargetMode="External"/><Relationship Id="rId18" Type="http://schemas.openxmlformats.org/officeDocument/2006/relationships/hyperlink" Target="https://www.portalzp.pl/kody-cpv/szczegoly/uslugi-pocztowe-7881/" TargetMode="External"/><Relationship Id="rId26" Type="http://schemas.openxmlformats.org/officeDocument/2006/relationships/hyperlink" Target="https://www.portalzp.pl/kody-cpv/szczegoly/uslugi-w-zakresie-napraw-i-konserwacji-instalacji-budynkowych-7563/" TargetMode="External"/><Relationship Id="rId39" Type="http://schemas.openxmlformats.org/officeDocument/2006/relationships/hyperlink" Target="https://www.portalzp.pl/kody-cpv/szczegoly/pakiety-oprogramowania-dla-internetu-i-intranetu-720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rtalzp.pl/kody-cpv/szczegoly/uslugi-w-zakresie-zdrowia-i-opieki-spolecznej-8970/" TargetMode="External"/><Relationship Id="rId34" Type="http://schemas.openxmlformats.org/officeDocument/2006/relationships/hyperlink" Target="https://www.portalzp.pl/kody-cpv/szczegoly/uslugi-rekreacyjne-kulturalne-i-sportowe-9265/" TargetMode="External"/><Relationship Id="rId42" Type="http://schemas.openxmlformats.org/officeDocument/2006/relationships/hyperlink" Target="https://www.portalzp.pl/kody-cpv/szczegoly/zywnosc-napoje-tyton-i-produkty-pokrewne-473/" TargetMode="External"/><Relationship Id="rId47" Type="http://schemas.openxmlformats.org/officeDocument/2006/relationships/hyperlink" Target="https://www.portalzp.pl/kody-cpv/szczegoly/roboty-budowlane-6346/" TargetMode="External"/><Relationship Id="rId50" Type="http://schemas.openxmlformats.org/officeDocument/2006/relationships/hyperlink" Target="https://www.portalzp.pl/kody-cpv/szczegoly/uslugi-wynajmu-lub-leasingu-nieruchomosci-stanowiacych-wlasnosc-8058/" TargetMode="External"/><Relationship Id="rId7" Type="http://schemas.openxmlformats.org/officeDocument/2006/relationships/hyperlink" Target="https://www.portalzp.pl/kody-cpv/szczegoly/maszyny-biurowe-sprzet-i-materialy-z-wyjatkiem-komputerow-drukarek-i-mebli-1687/" TargetMode="External"/><Relationship Id="rId12" Type="http://schemas.openxmlformats.org/officeDocument/2006/relationships/hyperlink" Target="https://www.portalzp.pl/kody-cpv/szczegoly/urzadzenia-komputerowe-1953/" TargetMode="External"/><Relationship Id="rId17" Type="http://schemas.openxmlformats.org/officeDocument/2006/relationships/hyperlink" Target="https://www.portalzp.pl/kody-cpv/szczegoly/uslugi-pocztowe-i-telekomunikacyjne-7879/" TargetMode="External"/><Relationship Id="rId25" Type="http://schemas.openxmlformats.org/officeDocument/2006/relationships/hyperlink" Target="https://www.portalzp.pl/kody-cpv/szczegoly/uslugi-w-zakresie-napraw-i-konserwacji-i-podobne-uslugi-dotyczace-komputerow-osobistych-sprzetu-biurowego-sprzetu-telekomunikacyjnego-i-audiowizualnego-7451/" TargetMode="External"/><Relationship Id="rId33" Type="http://schemas.openxmlformats.org/officeDocument/2006/relationships/hyperlink" Target="https://www.portalzp.pl/kody-cpv/szczegoly/uslugi-zwiazane-z-odpadami-9082/" TargetMode="External"/><Relationship Id="rId38" Type="http://schemas.openxmlformats.org/officeDocument/2006/relationships/hyperlink" Target="https://www.portalzp.pl/kody-cpv/szczegoly/uslugi-w-zakresie-transportu-drogowego-7740/" TargetMode="External"/><Relationship Id="rId46" Type="http://schemas.openxmlformats.org/officeDocument/2006/relationships/hyperlink" Target="https://www.portalzp.pl/kody-cpv/szczegoly/uslugi-w-zakresie-organizacji-imprez-887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rtalzp.pl/kody-cpv/szczegoly/uslugi-informatyczne-konsultacyjne-opracowywania-oprogramowania-internetowe-i-wsparcia-8260/" TargetMode="External"/><Relationship Id="rId20" Type="http://schemas.openxmlformats.org/officeDocument/2006/relationships/hyperlink" Target="https://www.portalzp.pl/kody-cpv/szczegoly/publiczne-uslugi-telefoniczne-7895/" TargetMode="External"/><Relationship Id="rId29" Type="http://schemas.openxmlformats.org/officeDocument/2006/relationships/hyperlink" Target="https://www.portalzp.pl/kody-cpv/szczegoly/uslugi-prania-i-czyszczenia-na-sucho-9386/" TargetMode="External"/><Relationship Id="rId41" Type="http://schemas.openxmlformats.org/officeDocument/2006/relationships/hyperlink" Target="https://www.portalzp.pl/kody-cpv/szczegoly/gaz-ziemny-254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meble-wlacznie-z-biurowymi-wyposazenie-urzadzenia-domowe-z-wylaczeniem-oswietlenia-i-srodki-czyszczace-4656/" TargetMode="External"/><Relationship Id="rId24" Type="http://schemas.openxmlformats.org/officeDocument/2006/relationships/hyperlink" Target="https://www.portalzp.pl/kody-cpv/szczegoly/uslugi-ochroniarskie-8833/" TargetMode="External"/><Relationship Id="rId32" Type="http://schemas.openxmlformats.org/officeDocument/2006/relationships/hyperlink" Target="https://www.portalzp.pl/kody-cpv/szczegoly/uslugi-sprzatania-9242/" TargetMode="External"/><Relationship Id="rId37" Type="http://schemas.openxmlformats.org/officeDocument/2006/relationships/hyperlink" Target="https://www.portalzp.pl/kody-cpv/szczegoly/uslugi-transportowe-z-wylaczeniem-transportu-odpadow-7739/" TargetMode="External"/><Relationship Id="rId40" Type="http://schemas.openxmlformats.org/officeDocument/2006/relationships/hyperlink" Target="https://www.portalzp.pl/kody-cpv/szczegoly/produkty-naftowe-paliwo-energia-elektryczna-i-inne-zrodla-energii-231/" TargetMode="External"/><Relationship Id="rId45" Type="http://schemas.openxmlformats.org/officeDocument/2006/relationships/hyperlink" Target="https://www.portalzp.pl/kody-cpv/szczegoly/uslugi-w-zakresie-organizowania-wystaw-targow-i-kongresow-8871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ortalzp.pl/kody-cpv/szczegoly/rejestry-ksiegi-rachunkowe-skoroszyty-formularze-i-inne-wyroby-pismiennicze-z-papieru-lub-tektury-1357/" TargetMode="External"/><Relationship Id="rId23" Type="http://schemas.openxmlformats.org/officeDocument/2006/relationships/hyperlink" Target="https://www.portalzp.pl/kody-cpv/szczegoly/uslugi-biznesowe-prawnicze-marketingowe-konsultingowe-rekrutacji-drukowania-i-zabezpieczania-8716/" TargetMode="External"/><Relationship Id="rId28" Type="http://schemas.openxmlformats.org/officeDocument/2006/relationships/hyperlink" Target="https://www.portalzp.pl/kody-cpv/szczegoly/inne-uslugi-komunalne-socjalne-i-osobiste-9370/" TargetMode="External"/><Relationship Id="rId36" Type="http://schemas.openxmlformats.org/officeDocument/2006/relationships/hyperlink" Target="https://www.portalzp.pl/kody-cpv/szczegoly/uslugi-architektoniczne-budowlane-inzynieryjne-i-kontrolne-8076/" TargetMode="External"/><Relationship Id="rId49" Type="http://schemas.openxmlformats.org/officeDocument/2006/relationships/hyperlink" Target="https://www.portalzp.pl/kody-cpv/szczegoly/uslugi-w-zakresie-nieruchomosci-8040/" TargetMode="External"/><Relationship Id="rId10" Type="http://schemas.openxmlformats.org/officeDocument/2006/relationships/hyperlink" Target="https://www.portalzp.pl/kody-cpv/szczegoly/wklady-barwiace-1727/" TargetMode="External"/><Relationship Id="rId19" Type="http://schemas.openxmlformats.org/officeDocument/2006/relationships/hyperlink" Target="https://www.portalzp.pl/kody-cpv/szczegoly/uslugi-telekomunikacyjne-7893/" TargetMode="External"/><Relationship Id="rId31" Type="http://schemas.openxmlformats.org/officeDocument/2006/relationships/hyperlink" Target="https://www.portalzp.pl/kody-cpv/szczegoly/uslugi-utylizacji-nieczystosci-9069/" TargetMode="External"/><Relationship Id="rId44" Type="http://schemas.openxmlformats.org/officeDocument/2006/relationships/hyperlink" Target="https://www.portalzp.pl/kody-cpv/szczegoly/owoce-warzywa-i-podobne-produkty-562/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czesci-i-akcesoria-do-maszyn-biurowych-1712/" TargetMode="External"/><Relationship Id="rId14" Type="http://schemas.openxmlformats.org/officeDocument/2006/relationships/hyperlink" Target="https://www.portalzp.pl/kody-cpv/szczegoly/druki-i-produkty-podobne-1285/" TargetMode="External"/><Relationship Id="rId22" Type="http://schemas.openxmlformats.org/officeDocument/2006/relationships/hyperlink" Target="https://www.portalzp.pl/kody-cpv/szczegoly/uslugi-dozoru-i-doradztwa-9057/" TargetMode="External"/><Relationship Id="rId27" Type="http://schemas.openxmlformats.org/officeDocument/2006/relationships/hyperlink" Target="https://www.portalzp.pl/kody-cpv/szczegoly/rozne-uslugi-w-zakresie-napraw-i-konserwacji-7573/" TargetMode="External"/><Relationship Id="rId30" Type="http://schemas.openxmlformats.org/officeDocument/2006/relationships/hyperlink" Target="https://www.portalzp.pl/kody-cpv/szczegoly/uslugi-odbioru-sciekow-usuwania-odpadow-czyszczeniasprzatania-i-uslugi-ekologiczne-9068/" TargetMode="External"/><Relationship Id="rId35" Type="http://schemas.openxmlformats.org/officeDocument/2006/relationships/hyperlink" Target="https://www.portalzp.pl/kody-cpv/szczegoly/uslugi-radiowe-9287/" TargetMode="External"/><Relationship Id="rId43" Type="http://schemas.openxmlformats.org/officeDocument/2006/relationships/hyperlink" Target="https://www.portalzp.pl/kody-cpv/szczegoly/rozne-produkty-spozywcze-774/" TargetMode="External"/><Relationship Id="rId48" Type="http://schemas.openxmlformats.org/officeDocument/2006/relationships/hyperlink" Target="https://www.portalzp.pl/kody-cpv/szczegoly/roboty-wykonczeniowe-w-zakresie-obiektow-budowlanych-7096/" TargetMode="External"/><Relationship Id="rId8" Type="http://schemas.openxmlformats.org/officeDocument/2006/relationships/hyperlink" Target="https://www.portalzp.pl/kody-cpv/szczegoly/maszyny-biurowe-i-liczace-sprzet-i-materialy-z-wyjatkiem-mebli-i-pakietow-oprogramowania-1686/" TargetMode="External"/><Relationship Id="rId51" Type="http://schemas.openxmlformats.org/officeDocument/2006/relationships/hyperlink" Target="https://www.portalzp.pl/kody-cpv/szczegoly/uslugi-rolnicze-lesne-ogrodnicze-hydroponiczne-i-pszczelarskie-866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2678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Galewska</dc:creator>
  <cp:keywords/>
  <dc:description/>
  <cp:lastModifiedBy>Beata Galewska</cp:lastModifiedBy>
  <cp:revision>12</cp:revision>
  <cp:lastPrinted>2025-10-07T08:33:00Z</cp:lastPrinted>
  <dcterms:created xsi:type="dcterms:W3CDTF">2025-01-03T08:14:00Z</dcterms:created>
  <dcterms:modified xsi:type="dcterms:W3CDTF">2025-10-07T08:33:00Z</dcterms:modified>
</cp:coreProperties>
</file>